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2D1A50A5" w:rsidR="00E33F98" w:rsidRDefault="006079A1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Derau</w:t>
      </w:r>
      <w:proofErr w:type="spellEnd"/>
      <w:r>
        <w:rPr>
          <w:b/>
          <w:iCs/>
          <w:sz w:val="28"/>
        </w:rPr>
        <w:t xml:space="preserve"> pada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694B9D2" w:rsidR="00B20F7C" w:rsidRPr="004D6325" w:rsidRDefault="001F02E9" w:rsidP="00B20F7C">
      <w:pPr>
        <w:ind w:firstLine="0"/>
        <w:rPr>
          <w:b/>
          <w:lang w:val="id-ID"/>
        </w:rPr>
      </w:pPr>
      <w:r>
        <w:rPr>
          <w:b/>
        </w:rPr>
        <w:t>DEPARTEMEN</w:t>
      </w:r>
      <w:r w:rsidR="00B20F7C" w:rsidRPr="004D6325">
        <w:rPr>
          <w:b/>
          <w:lang w:val="id-ID"/>
        </w:rPr>
        <w:t xml:space="preserve"> TEKNIK INFORMATIKA</w:t>
      </w:r>
    </w:p>
    <w:p w14:paraId="7EF49F25" w14:textId="4F21ACDF" w:rsidR="00B20F7C" w:rsidRPr="001F02E9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  <w:r w:rsidR="001F02E9">
        <w:rPr>
          <w:b/>
        </w:rPr>
        <w:t xml:space="preserve"> &amp; KOMUNIKASI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0" w:name="_Toc367215793"/>
      <w:bookmarkStart w:id="1" w:name="_Toc400663816"/>
      <w:bookmarkStart w:id="2" w:name="_Toc400702161"/>
      <w:bookmarkStart w:id="3" w:name="_Toc516174235"/>
      <w:r w:rsidRPr="004D6325">
        <w:lastRenderedPageBreak/>
        <w:t>LEMBAR PENGESAHAN</w:t>
      </w:r>
      <w:bookmarkStart w:id="4" w:name="_Toc366326781"/>
      <w:bookmarkStart w:id="5" w:name="_Toc367215794"/>
      <w:bookmarkStart w:id="6" w:name="_Toc367215843"/>
      <w:bookmarkStart w:id="7" w:name="_Toc367215892"/>
      <w:bookmarkStart w:id="8" w:name="_Toc368811623"/>
      <w:bookmarkStart w:id="9" w:name="_Toc369473385"/>
      <w:bookmarkEnd w:id="0"/>
      <w:r w:rsidRPr="004D6325">
        <w:br/>
        <w:t>PROPOSAL TESIS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F49F2D" w14:textId="77777777" w:rsidR="00D41F1F" w:rsidRPr="00344EBD" w:rsidRDefault="00D41F1F" w:rsidP="00D41F1F"/>
    <w:p w14:paraId="7EF49F2E" w14:textId="3BE7569C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  <w:proofErr w:type="spellStart"/>
      <w:r w:rsidR="001E14E3" w:rsidRPr="001E14E3">
        <w:t>Ekstraksi</w:t>
      </w:r>
      <w:proofErr w:type="spellEnd"/>
      <w:r w:rsidR="001E14E3" w:rsidRPr="001E14E3">
        <w:t xml:space="preserve"> </w:t>
      </w:r>
      <w:proofErr w:type="spellStart"/>
      <w:r w:rsidR="001E14E3" w:rsidRPr="001E14E3">
        <w:t>fitur</w:t>
      </w:r>
      <w:proofErr w:type="spellEnd"/>
      <w:r w:rsidR="001E14E3" w:rsidRPr="001E14E3">
        <w:t xml:space="preserve"> </w:t>
      </w:r>
      <w:proofErr w:type="spellStart"/>
      <w:r w:rsidR="001E14E3" w:rsidRPr="001E14E3">
        <w:t>statistik</w:t>
      </w:r>
      <w:proofErr w:type="spellEnd"/>
      <w:r w:rsidR="001E14E3" w:rsidRPr="001E14E3">
        <w:t xml:space="preserve"> </w:t>
      </w:r>
      <w:proofErr w:type="spellStart"/>
      <w:r w:rsidR="001E14E3" w:rsidRPr="001E14E3">
        <w:t>untuk</w:t>
      </w:r>
      <w:proofErr w:type="spellEnd"/>
      <w:r w:rsidR="001E14E3" w:rsidRPr="001E14E3">
        <w:t xml:space="preserve"> </w:t>
      </w:r>
      <w:proofErr w:type="spellStart"/>
      <w:r w:rsidR="001E14E3" w:rsidRPr="001E14E3">
        <w:t>deteksi</w:t>
      </w:r>
      <w:proofErr w:type="spellEnd"/>
      <w:r w:rsidR="001E14E3" w:rsidRPr="001E14E3">
        <w:t xml:space="preserve"> noise pada </w:t>
      </w:r>
      <w:proofErr w:type="spellStart"/>
      <w:r w:rsidR="001E14E3" w:rsidRPr="001E14E3">
        <w:t>dokumen</w:t>
      </w:r>
      <w:proofErr w:type="spellEnd"/>
      <w:r w:rsidR="001E14E3" w:rsidRPr="001E14E3">
        <w:t xml:space="preserve"> </w:t>
      </w:r>
      <w:proofErr w:type="spellStart"/>
      <w:r w:rsidR="001E14E3" w:rsidRPr="001E14E3">
        <w:t>Spesifikasi</w:t>
      </w:r>
      <w:proofErr w:type="spellEnd"/>
      <w:r w:rsidR="001E14E3" w:rsidRPr="001E14E3">
        <w:t xml:space="preserve"> </w:t>
      </w:r>
      <w:proofErr w:type="spellStart"/>
      <w:r w:rsidR="001E14E3" w:rsidRPr="001E14E3">
        <w:t>Kebutuhan</w:t>
      </w:r>
      <w:proofErr w:type="spellEnd"/>
      <w:r w:rsidR="001E14E3" w:rsidRPr="001E14E3">
        <w:t xml:space="preserve"> </w:t>
      </w:r>
      <w:proofErr w:type="spellStart"/>
      <w:r w:rsidR="001E14E3" w:rsidRPr="001E14E3">
        <w:t>Perangkat</w:t>
      </w:r>
      <w:proofErr w:type="spellEnd"/>
      <w:r w:rsidR="001E14E3" w:rsidRPr="001E14E3">
        <w:t xml:space="preserve"> </w:t>
      </w:r>
      <w:proofErr w:type="spellStart"/>
      <w:r w:rsidR="001E14E3" w:rsidRPr="001E14E3">
        <w:t>Lunak</w:t>
      </w:r>
      <w:proofErr w:type="spellEnd"/>
    </w:p>
    <w:p w14:paraId="7EF49F2F" w14:textId="657B9608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  <w:r w:rsidR="001E14E3">
        <w:t>Ahmad Mustofa</w:t>
      </w:r>
    </w:p>
    <w:p w14:paraId="7EF49F30" w14:textId="64C654B8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  <w:r w:rsidR="001E14E3">
        <w:t>5116201054</w:t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pada: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6CC49FC2" w:rsidR="00297AA4" w:rsidRDefault="00297AA4" w:rsidP="00E464D0">
      <w:pPr>
        <w:pStyle w:val="Heading1"/>
        <w:numPr>
          <w:ilvl w:val="0"/>
          <w:numId w:val="0"/>
        </w:numPr>
        <w:ind w:left="432"/>
      </w:pPr>
      <w:bookmarkStart w:id="10" w:name="_Toc400651835"/>
      <w:bookmarkStart w:id="11" w:name="_Toc516174236"/>
      <w:r w:rsidRPr="004D6325">
        <w:t>ABSTRAK</w:t>
      </w:r>
      <w:bookmarkEnd w:id="10"/>
      <w:bookmarkEnd w:id="11"/>
    </w:p>
    <w:p w14:paraId="4E31C365" w14:textId="361CBD52" w:rsidR="00DE4B2D" w:rsidRDefault="007D1F3F" w:rsidP="00DE4B2D"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FF0BF2" w:rsidRPr="00FF0BF2">
        <w:rPr>
          <w:i/>
        </w:rPr>
        <w:t>noise</w:t>
      </w:r>
      <w:r w:rsidR="00FF0BF2">
        <w:t xml:space="preserve"> (</w:t>
      </w:r>
      <w:proofErr w:type="spellStart"/>
      <w:r>
        <w:t>derau</w:t>
      </w:r>
      <w:proofErr w:type="spellEnd"/>
      <w:r w:rsidR="00FF0BF2">
        <w:t>)</w:t>
      </w:r>
      <w:r>
        <w:t xml:space="preserve">,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dan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Akan </w:t>
      </w:r>
      <w:proofErr w:type="spellStart"/>
      <w:r>
        <w:t>tetapi</w:t>
      </w:r>
      <w:proofErr w:type="spellEnd"/>
      <w:r w:rsidR="00B267DB"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 w:rsidR="00B267DB">
        <w:t>,</w:t>
      </w:r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B267DB">
        <w:t>dilakukan</w:t>
      </w:r>
      <w:proofErr w:type="spellEnd"/>
      <w:r w:rsidR="00B267DB">
        <w:t xml:space="preserve"> </w:t>
      </w:r>
      <w:proofErr w:type="spellStart"/>
      <w:r w:rsidR="00B267DB"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367265" w14:textId="613A818D" w:rsidR="007D1F3F" w:rsidRPr="00332391" w:rsidRDefault="007D1F3F" w:rsidP="00DE4B2D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B267DB">
        <w:t xml:space="preserve"> </w:t>
      </w:r>
      <w:proofErr w:type="spellStart"/>
      <w:r w:rsidR="00B267DB">
        <w:t>Metode</w:t>
      </w:r>
      <w:proofErr w:type="spellEnd"/>
      <w:r w:rsidR="00B267DB">
        <w:t xml:space="preserve"> yang </w:t>
      </w:r>
      <w:proofErr w:type="spellStart"/>
      <w:r w:rsidR="00B267DB">
        <w:t>diajukan</w:t>
      </w:r>
      <w:proofErr w:type="spellEnd"/>
      <w:r w:rsidR="00B267DB">
        <w:t xml:space="preserve"> </w:t>
      </w:r>
      <w:proofErr w:type="spellStart"/>
      <w:r w:rsidR="00B267DB">
        <w:t>berfokus</w:t>
      </w:r>
      <w:proofErr w:type="spellEnd"/>
      <w:r w:rsidR="00B267DB">
        <w:t xml:space="preserve"> pada </w:t>
      </w:r>
      <w:proofErr w:type="spellStart"/>
      <w:r w:rsidR="00B267DB">
        <w:t>bagaimana</w:t>
      </w:r>
      <w:proofErr w:type="spellEnd"/>
      <w:r w:rsidR="00B267DB">
        <w:t xml:space="preserve"> </w:t>
      </w:r>
      <w:proofErr w:type="spellStart"/>
      <w:r w:rsidR="00B267DB">
        <w:t>melakukan</w:t>
      </w:r>
      <w:proofErr w:type="spellEnd"/>
      <w:r w:rsidR="00B267DB">
        <w:t xml:space="preserve"> </w:t>
      </w:r>
      <w:proofErr w:type="spellStart"/>
      <w:r w:rsidR="00B267DB">
        <w:t>ekstraksi</w:t>
      </w:r>
      <w:proofErr w:type="spellEnd"/>
      <w:r w:rsidR="00B267DB">
        <w:t xml:space="preserve"> </w:t>
      </w:r>
      <w:proofErr w:type="spellStart"/>
      <w:r w:rsidR="00B267DB">
        <w:t>fitur</w:t>
      </w:r>
      <w:proofErr w:type="spellEnd"/>
      <w:r w:rsidR="00B267DB">
        <w:t xml:space="preserve"> </w:t>
      </w:r>
      <w:proofErr w:type="spellStart"/>
      <w:r w:rsidR="00B267DB">
        <w:t>lokal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masing-masing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dalam</w:t>
      </w:r>
      <w:proofErr w:type="spellEnd"/>
      <w:r w:rsidR="00B267DB">
        <w:t xml:space="preserve"> </w:t>
      </w:r>
      <w:proofErr w:type="spellStart"/>
      <w:r w:rsidR="00B267DB">
        <w:t>sebuah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</w:t>
      </w:r>
      <w:proofErr w:type="spellStart"/>
      <w:r w:rsidR="00B267DB">
        <w:t>Spesifikasi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Perangkat</w:t>
      </w:r>
      <w:proofErr w:type="spellEnd"/>
      <w:r w:rsidR="00B267DB">
        <w:t xml:space="preserve"> </w:t>
      </w:r>
      <w:proofErr w:type="spellStart"/>
      <w:r w:rsidR="00B267DB">
        <w:t>Lunak</w:t>
      </w:r>
      <w:proofErr w:type="spellEnd"/>
      <w:r w:rsidR="00B267DB">
        <w:t xml:space="preserve"> (SKPL) </w:t>
      </w:r>
      <w:proofErr w:type="spellStart"/>
      <w:r w:rsidR="00B267DB">
        <w:t>sehingga</w:t>
      </w:r>
      <w:proofErr w:type="spellEnd"/>
      <w:r w:rsidR="00B267DB">
        <w:t xml:space="preserve"> </w:t>
      </w:r>
      <w:proofErr w:type="spellStart"/>
      <w:r w:rsidR="00B267DB">
        <w:t>kemudian</w:t>
      </w:r>
      <w:proofErr w:type="spellEnd"/>
      <w:r w:rsidR="00B267DB">
        <w:t xml:space="preserve"> </w:t>
      </w:r>
      <w:proofErr w:type="spellStart"/>
      <w:r w:rsidR="00B267DB">
        <w:t>bisa</w:t>
      </w:r>
      <w:proofErr w:type="spellEnd"/>
      <w:r w:rsidR="00B267DB">
        <w:t xml:space="preserve"> </w:t>
      </w:r>
      <w:proofErr w:type="spellStart"/>
      <w:r w:rsidR="00B267DB">
        <w:t>digunakan</w:t>
      </w:r>
      <w:proofErr w:type="spellEnd"/>
      <w:r w:rsidR="00B267DB">
        <w:t xml:space="preserve"> </w:t>
      </w:r>
      <w:proofErr w:type="spellStart"/>
      <w:r w:rsidR="00B267DB">
        <w:t>secara</w:t>
      </w:r>
      <w:proofErr w:type="spellEnd"/>
      <w:r w:rsidR="00B267DB">
        <w:t xml:space="preserve"> </w:t>
      </w:r>
      <w:proofErr w:type="spellStart"/>
      <w:r w:rsidR="00B267DB">
        <w:t>bersamaan</w:t>
      </w:r>
      <w:proofErr w:type="spellEnd"/>
      <w:r w:rsidR="00B267DB">
        <w:t xml:space="preserve"> </w:t>
      </w:r>
      <w:proofErr w:type="spellStart"/>
      <w:r w:rsidR="00B267DB">
        <w:t>dengan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SKPL yang lain</w:t>
      </w:r>
      <w:r w:rsidR="00332391">
        <w:t xml:space="preserve">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membangun</w:t>
      </w:r>
      <w:proofErr w:type="spellEnd"/>
      <w:r w:rsidR="00332391">
        <w:t xml:space="preserve"> model </w:t>
      </w:r>
      <w:proofErr w:type="spellStart"/>
      <w:r w:rsidR="00332391">
        <w:t>klasifikasi</w:t>
      </w:r>
      <w:proofErr w:type="spellEnd"/>
      <w:r w:rsidR="00B267DB">
        <w:t>.</w:t>
      </w:r>
      <w:r w:rsidR="00387352">
        <w:t xml:space="preserve"> </w:t>
      </w:r>
      <w:proofErr w:type="spellStart"/>
      <w:r w:rsidR="00332391">
        <w:t>Ekstraksi</w:t>
      </w:r>
      <w:proofErr w:type="spellEnd"/>
      <w:r w:rsidR="00332391">
        <w:t xml:space="preserve"> </w:t>
      </w:r>
      <w:proofErr w:type="spellStart"/>
      <w:r w:rsidR="00332391">
        <w:t>f</w:t>
      </w:r>
      <w:r w:rsidR="00387352">
        <w:t>itur</w:t>
      </w:r>
      <w:proofErr w:type="spellEnd"/>
      <w:r w:rsidR="00387352">
        <w:t xml:space="preserve"> </w:t>
      </w:r>
      <w:proofErr w:type="spellStart"/>
      <w:r w:rsidR="00387352">
        <w:t>lokal</w:t>
      </w:r>
      <w:proofErr w:type="spellEnd"/>
      <w:r w:rsidR="00387352">
        <w:t xml:space="preserve"> </w:t>
      </w:r>
      <w:proofErr w:type="spellStart"/>
      <w:r w:rsidR="00387352">
        <w:t>dari</w:t>
      </w:r>
      <w:proofErr w:type="spellEnd"/>
      <w:r w:rsidR="00387352">
        <w:t xml:space="preserve"> </w:t>
      </w:r>
      <w:proofErr w:type="spellStart"/>
      <w:r w:rsidR="00387352">
        <w:t>sebuah</w:t>
      </w:r>
      <w:proofErr w:type="spellEnd"/>
      <w:r w:rsidR="00387352">
        <w:t xml:space="preserve"> </w:t>
      </w:r>
      <w:proofErr w:type="spellStart"/>
      <w:r w:rsidR="00387352">
        <w:t>pernyataan</w:t>
      </w:r>
      <w:proofErr w:type="spellEnd"/>
      <w:r w:rsidR="00387352">
        <w:t xml:space="preserve"> </w:t>
      </w:r>
      <w:proofErr w:type="spellStart"/>
      <w:r w:rsidR="00387352">
        <w:t>kebutuhan</w:t>
      </w:r>
      <w:proofErr w:type="spellEnd"/>
      <w:r w:rsidR="00387352">
        <w:t xml:space="preserve"> </w:t>
      </w:r>
      <w:proofErr w:type="spellStart"/>
      <w:r w:rsidR="00332391">
        <w:t>dilakukan</w:t>
      </w:r>
      <w:proofErr w:type="spellEnd"/>
      <w:r w:rsidR="00332391">
        <w:t xml:space="preserve"> </w:t>
      </w:r>
      <w:proofErr w:type="spellStart"/>
      <w:r w:rsidR="00387352">
        <w:t>dengan</w:t>
      </w:r>
      <w:proofErr w:type="spellEnd"/>
      <w:r w:rsidR="00387352">
        <w:t xml:space="preserve"> </w:t>
      </w:r>
      <w:proofErr w:type="spellStart"/>
      <w:r w:rsidR="00387352">
        <w:t>memanfaatkan</w:t>
      </w:r>
      <w:proofErr w:type="spellEnd"/>
      <w:r w:rsidR="00387352">
        <w:t xml:space="preserve"> </w:t>
      </w:r>
      <w:proofErr w:type="spellStart"/>
      <w:r w:rsidR="00FF0BF2">
        <w:t>fitur</w:t>
      </w:r>
      <w:proofErr w:type="spellEnd"/>
      <w:r w:rsidR="00387352">
        <w:t xml:space="preserve"> </w:t>
      </w:r>
      <w:proofErr w:type="spellStart"/>
      <w:r w:rsidR="00332391">
        <w:t>statistik</w:t>
      </w:r>
      <w:proofErr w:type="spellEnd"/>
      <w:r w:rsidR="00332391">
        <w:t xml:space="preserve"> </w:t>
      </w:r>
      <w:proofErr w:type="spellStart"/>
      <w:r w:rsidR="00332391">
        <w:t>dari</w:t>
      </w:r>
      <w:proofErr w:type="spellEnd"/>
      <w:r w:rsidR="00332391">
        <w:t xml:space="preserve"> </w:t>
      </w:r>
      <w:proofErr w:type="spellStart"/>
      <w:r w:rsidR="00332391">
        <w:t>kemiripan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</w:t>
      </w:r>
      <w:proofErr w:type="spellStart"/>
      <w:r w:rsidR="00332391">
        <w:t>tersebut</w:t>
      </w:r>
      <w:proofErr w:type="spellEnd"/>
      <w:r w:rsidR="00332391">
        <w:t xml:space="preserve"> </w:t>
      </w:r>
      <w:proofErr w:type="spellStart"/>
      <w:r w:rsidR="00332391">
        <w:t>dengan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yang lain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dokumen</w:t>
      </w:r>
      <w:proofErr w:type="spellEnd"/>
      <w:r w:rsidR="00332391">
        <w:t xml:space="preserve"> SKPL yang </w:t>
      </w:r>
      <w:proofErr w:type="spellStart"/>
      <w:r w:rsidR="00332391">
        <w:t>sama</w:t>
      </w:r>
      <w:proofErr w:type="spellEnd"/>
      <w:r w:rsidR="00332391">
        <w:t>.</w:t>
      </w:r>
    </w:p>
    <w:p w14:paraId="3C55F495" w14:textId="17BBEC1D" w:rsidR="004E50AD" w:rsidRDefault="00C45654" w:rsidP="00DE4B2D"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740C5">
        <w:t>metode</w:t>
      </w:r>
      <w:proofErr w:type="spellEnd"/>
      <w:r w:rsidR="004740C5">
        <w:t xml:space="preserve"> </w:t>
      </w:r>
      <w:r w:rsidR="001454D6" w:rsidRPr="001454D6">
        <w:rPr>
          <w:i/>
        </w:rPr>
        <w:t>k-fold</w:t>
      </w:r>
      <w:r w:rsidR="001454D6">
        <w:t xml:space="preserve"> </w:t>
      </w:r>
      <w:r w:rsidR="004740C5" w:rsidRPr="001454D6">
        <w:rPr>
          <w:i/>
        </w:rPr>
        <w:t>cross</w:t>
      </w:r>
      <w:r w:rsidR="001454D6">
        <w:rPr>
          <w:i/>
        </w:rPr>
        <w:t xml:space="preserve"> </w:t>
      </w:r>
      <w:r w:rsidR="004740C5" w:rsidRPr="001454D6">
        <w:rPr>
          <w:i/>
        </w:rPr>
        <w:t>validation</w:t>
      </w:r>
      <w:r w:rsidR="004740C5">
        <w:t>.</w:t>
      </w:r>
    </w:p>
    <w:p w14:paraId="2AA27773" w14:textId="77777777" w:rsidR="0019523B" w:rsidRPr="00DE4B2D" w:rsidRDefault="0019523B" w:rsidP="00DE4B2D"/>
    <w:p w14:paraId="7EF49F7A" w14:textId="7B99D1D8" w:rsidR="00297AA4" w:rsidRPr="00D9081D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  <w:proofErr w:type="spellStart"/>
      <w:r w:rsidR="00D9081D">
        <w:t>pernyataan</w:t>
      </w:r>
      <w:proofErr w:type="spellEnd"/>
      <w:r w:rsidR="00D9081D">
        <w:t xml:space="preserve"> </w:t>
      </w:r>
      <w:proofErr w:type="spellStart"/>
      <w:r w:rsidR="00D9081D">
        <w:t>kebutuhan</w:t>
      </w:r>
      <w:proofErr w:type="spellEnd"/>
      <w:r w:rsidR="00D9081D">
        <w:t xml:space="preserve">, </w:t>
      </w:r>
      <w:proofErr w:type="spellStart"/>
      <w:r w:rsidR="00715F32">
        <w:t>deteksi</w:t>
      </w:r>
      <w:proofErr w:type="spellEnd"/>
      <w:r w:rsidR="00715F32">
        <w:t xml:space="preserve"> </w:t>
      </w:r>
      <w:proofErr w:type="spellStart"/>
      <w:r w:rsidR="00D9081D">
        <w:t>derau</w:t>
      </w:r>
      <w:proofErr w:type="spellEnd"/>
      <w:r w:rsidR="00D9081D">
        <w:t xml:space="preserve">, </w:t>
      </w:r>
      <w:proofErr w:type="spellStart"/>
      <w:r w:rsidR="00FF0BF2">
        <w:t>fitur</w:t>
      </w:r>
      <w:proofErr w:type="spellEnd"/>
      <w:r w:rsidR="00FF0BF2">
        <w:t xml:space="preserve"> </w:t>
      </w:r>
      <w:proofErr w:type="spellStart"/>
      <w:r w:rsidR="00FF0BF2">
        <w:t>statistik</w:t>
      </w:r>
      <w:proofErr w:type="spellEnd"/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4AA1B82E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240E9F83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81" w14:textId="39238E15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1B0AD3DE" w:rsidR="00E464D0" w:rsidRDefault="00E464D0" w:rsidP="00E464D0">
      <w:pPr>
        <w:pStyle w:val="Heading1"/>
        <w:numPr>
          <w:ilvl w:val="0"/>
          <w:numId w:val="0"/>
        </w:numPr>
        <w:ind w:left="432"/>
      </w:pPr>
      <w:bookmarkStart w:id="12" w:name="_Toc400651836"/>
      <w:bookmarkStart w:id="13" w:name="_Toc516174237"/>
      <w:r w:rsidRPr="004D6325">
        <w:t>ABSTRACT</w:t>
      </w:r>
      <w:bookmarkEnd w:id="12"/>
      <w:bookmarkEnd w:id="13"/>
    </w:p>
    <w:p w14:paraId="77B553EF" w14:textId="75702B51" w:rsidR="00596819" w:rsidRDefault="00361D96" w:rsidP="00596819">
      <w:r>
        <w:t>Requirement specification is the first step of a software development cycle</w:t>
      </w:r>
      <w:r w:rsidR="00596819">
        <w:t xml:space="preserve">. </w:t>
      </w:r>
      <w:r>
        <w:t xml:space="preserve">If errors </w:t>
      </w:r>
      <w:proofErr w:type="spellStart"/>
      <w:r>
        <w:t>occured</w:t>
      </w:r>
      <w:proofErr w:type="spellEnd"/>
      <w:r>
        <w:t xml:space="preserve"> in this step, errors will automatically occur in the next step. Errors in software requirements consist of noise, amb</w:t>
      </w:r>
      <w:r w:rsidR="00316A0A">
        <w:t>i</w:t>
      </w:r>
      <w:r>
        <w:t>gu</w:t>
      </w:r>
      <w:r w:rsidR="00277F4F">
        <w:t>ous</w:t>
      </w:r>
      <w:r>
        <w:t xml:space="preserve">, conflict, and inconsistency. </w:t>
      </w:r>
      <w:r w:rsidR="00277F4F">
        <w:t>Some research has been successfully detecting ambiguous, conflict, and inconsistency in software requirements automatically.</w:t>
      </w:r>
      <w:r w:rsidR="00596819">
        <w:t xml:space="preserve"> </w:t>
      </w:r>
      <w:r w:rsidR="00277F4F">
        <w:t>But when this document is written, there was no research done to detect noise in software requirements automatically.</w:t>
      </w:r>
    </w:p>
    <w:p w14:paraId="0261FD80" w14:textId="7481CCB8" w:rsidR="00596819" w:rsidRPr="00332391" w:rsidRDefault="00277F4F" w:rsidP="00596819">
      <w:r>
        <w:t>This research proposes a method to detect noise in software requirement</w:t>
      </w:r>
      <w:r w:rsidR="003D3B1F">
        <w:t>s</w:t>
      </w:r>
      <w:r>
        <w:t xml:space="preserve"> automatically. Proposed method focus</w:t>
      </w:r>
      <w:r w:rsidR="003D3B1F">
        <w:t>es</w:t>
      </w:r>
      <w:r>
        <w:t xml:space="preserve"> on how to extract local features of a </w:t>
      </w:r>
      <w:r w:rsidR="003D3B1F">
        <w:t>requirement statement</w:t>
      </w:r>
      <w:r>
        <w:t xml:space="preserve"> in a Software Requirement Specification (SRS) document so that this feature can be used </w:t>
      </w:r>
      <w:r w:rsidR="003D3B1F">
        <w:t xml:space="preserve">globally with other requirement statements from another SRS document to build a classification model. Local feature extraction of a requirement statement is done by using statistical feature of the requirement statement’s similarities with </w:t>
      </w:r>
      <w:proofErr w:type="gramStart"/>
      <w:r w:rsidR="003D3B1F">
        <w:t>other</w:t>
      </w:r>
      <w:proofErr w:type="gramEnd"/>
      <w:r w:rsidR="003D3B1F">
        <w:t xml:space="preserve"> requirement statement in the same SRS document.</w:t>
      </w:r>
    </w:p>
    <w:p w14:paraId="096EB8D4" w14:textId="234F74C7" w:rsidR="00596819" w:rsidRPr="006353BA" w:rsidRDefault="006353BA" w:rsidP="00596819">
      <w:r w:rsidRPr="006353BA">
        <w:t xml:space="preserve">Proposed method will be validated by using requirement statements data that have been labeled manually and </w:t>
      </w:r>
      <w:proofErr w:type="gramStart"/>
      <w:r w:rsidRPr="006353BA">
        <w:t>it’s</w:t>
      </w:r>
      <w:proofErr w:type="gramEnd"/>
      <w:r w:rsidRPr="006353BA">
        <w:t xml:space="preserve"> performance will be measured later by using k-fold cross validation method.</w:t>
      </w:r>
    </w:p>
    <w:p w14:paraId="1E648189" w14:textId="77777777" w:rsidR="00596819" w:rsidRPr="00596819" w:rsidRDefault="00596819" w:rsidP="00596819"/>
    <w:p w14:paraId="7EF49F89" w14:textId="14EF0AFC" w:rsidR="00A826BC" w:rsidRPr="00596819" w:rsidRDefault="00E464D0" w:rsidP="00A826BC">
      <w:pPr>
        <w:tabs>
          <w:tab w:val="left" w:pos="1134"/>
          <w:tab w:val="left" w:pos="1276"/>
        </w:tabs>
        <w:ind w:left="1276" w:hanging="1276"/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  <w:r w:rsidR="00596819">
        <w:t>requirements, noise detection, statistical feature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4" w:name="_Toc345571334"/>
      <w:bookmarkStart w:id="15" w:name="_Toc357427076"/>
      <w:bookmarkStart w:id="16" w:name="_Toc516174238"/>
      <w:r w:rsidRPr="004D6325">
        <w:lastRenderedPageBreak/>
        <w:t>DAFTAR ISI</w:t>
      </w:r>
      <w:bookmarkEnd w:id="14"/>
      <w:bookmarkEnd w:id="15"/>
      <w:bookmarkEnd w:id="16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030EF" w14:textId="55DEDF53" w:rsidR="00FF347D" w:rsidRPr="00FF347D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FF347D">
            <w:rPr>
              <w:rFonts w:ascii="Times New Roman" w:hAnsi="Times New Roman" w:cs="Times New Roman"/>
            </w:rPr>
            <w:fldChar w:fldCharType="begin"/>
          </w:r>
          <w:r w:rsidR="00B20F7C" w:rsidRPr="00FF347D">
            <w:rPr>
              <w:rFonts w:ascii="Times New Roman" w:hAnsi="Times New Roman" w:cs="Times New Roman"/>
            </w:rPr>
            <w:instrText xml:space="preserve"> TOC \o "1-3" \h \z \u </w:instrText>
          </w:r>
          <w:r w:rsidRPr="00FF347D">
            <w:rPr>
              <w:rFonts w:ascii="Times New Roman" w:hAnsi="Times New Roman" w:cs="Times New Roman"/>
            </w:rPr>
            <w:fldChar w:fldCharType="separate"/>
          </w:r>
          <w:hyperlink w:anchor="_Toc51617423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202FD" w14:textId="16632C52" w:rsidR="00FF347D" w:rsidRPr="00FF347D" w:rsidRDefault="00FB633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9664C" w14:textId="4B2613F0" w:rsidR="00FF347D" w:rsidRPr="00FF347D" w:rsidRDefault="00FB633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48E7" w14:textId="07EC117D" w:rsidR="00FF347D" w:rsidRPr="00FF347D" w:rsidRDefault="00FB633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790D9" w14:textId="52974552" w:rsidR="00FF347D" w:rsidRPr="00FF347D" w:rsidRDefault="00FB633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CA0E3" w14:textId="336AB0EA" w:rsidR="00FF347D" w:rsidRPr="00FF347D" w:rsidRDefault="00FB633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4E5F3" w14:textId="0B504525" w:rsidR="00FF347D" w:rsidRPr="00FF347D" w:rsidRDefault="00FB6330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6920A" w14:textId="471B2F1C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D5FA7" w14:textId="707BB777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B513A" w14:textId="3607A848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7E374" w14:textId="617336E2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BA9F" w14:textId="48A39955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D4BAA" w14:textId="36FAA533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C93CC" w14:textId="4A53C38F" w:rsidR="00FF347D" w:rsidRPr="00FF347D" w:rsidRDefault="00FB6330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EC730" w14:textId="3BE42891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C3A40" w14:textId="65BBC37F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3A3D5" w14:textId="322D8B57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11997" w14:textId="04ACCBB2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Synthetic Minority Over-sampling Technique (SMOTE)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F8F65" w14:textId="01FF8734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ECF1DA" w14:textId="6E7E21F5" w:rsidR="00FF347D" w:rsidRPr="00FF347D" w:rsidRDefault="00FB6330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72213" w14:textId="593223C4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2D944" w14:textId="66BF2B49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5DF8C" w14:textId="64527DE1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DA92C" w14:textId="528F9236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FB003" w14:textId="50A6DF46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03150" w14:textId="51320E95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0BC2D" w14:textId="55A95A02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AFFCB1" w14:textId="51FCC417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7DCCF9" w14:textId="12245ED7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D288E" w14:textId="61DF750E" w:rsidR="00FF347D" w:rsidRPr="00FF347D" w:rsidRDefault="00FB6330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Penyeimbangan Data Menggunakan SMOTE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9769F" w14:textId="45FC0A26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8A3F3" w14:textId="2B06C46E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69A96" w14:textId="4F16F5F1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A54954" w14:textId="18B317C7" w:rsidR="00FF347D" w:rsidRPr="00FF347D" w:rsidRDefault="00FB6330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AF761" w14:textId="0FEFABDC" w:rsidR="00FF347D" w:rsidRPr="00FF347D" w:rsidRDefault="00FB6330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60D040BB" w:rsidR="007845B9" w:rsidRPr="00FF347D" w:rsidRDefault="006A0270" w:rsidP="007845B9">
          <w:pPr>
            <w:ind w:firstLine="0"/>
            <w:rPr>
              <w:b/>
              <w:bCs/>
              <w:noProof/>
            </w:rPr>
          </w:pPr>
          <w:r w:rsidRPr="00FF347D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7" w:name="_Toc345571335" w:displacedByCustomXml="prev"/>
    <w:bookmarkStart w:id="18" w:name="_Toc357427077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9" w:name="_Toc516174239"/>
      <w:r w:rsidRPr="004D6325">
        <w:lastRenderedPageBreak/>
        <w:t>DAFTAR GAMBAR</w:t>
      </w:r>
      <w:bookmarkEnd w:id="18"/>
      <w:bookmarkEnd w:id="17"/>
      <w:bookmarkEnd w:id="19"/>
    </w:p>
    <w:p w14:paraId="7EB6516A" w14:textId="13A1D9E1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FB6330">
          <w:rPr>
            <w:rFonts w:ascii="Times New Roman" w:hAnsi="Times New Roman"/>
            <w:noProof/>
            <w:webHidden/>
            <w:sz w:val="22"/>
            <w:szCs w:val="22"/>
          </w:rPr>
          <w:t>6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2BA6A077" w:rsidR="007A3E63" w:rsidRPr="007A3E63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>
          <w:rPr>
            <w:rFonts w:ascii="Times New Roman" w:hAnsi="Times New Roman"/>
            <w:noProof/>
            <w:webHidden/>
            <w:sz w:val="22"/>
            <w:szCs w:val="22"/>
          </w:rPr>
          <w:t>11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0" w:name="_Toc516174240"/>
      <w:r w:rsidRPr="004D6325">
        <w:lastRenderedPageBreak/>
        <w:t>DAFTAR TABEL</w:t>
      </w:r>
      <w:bookmarkEnd w:id="20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02E3FEF5" w14:textId="2CDDBA51" w:rsidR="00FF347D" w:rsidRPr="00FF347D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FF347D">
        <w:rPr>
          <w:rFonts w:ascii="Times New Roman" w:hAnsi="Times New Roman"/>
          <w:sz w:val="22"/>
          <w:szCs w:val="24"/>
        </w:rPr>
        <w:fldChar w:fldCharType="begin"/>
      </w:r>
      <w:r w:rsidRPr="00FF347D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FF347D">
        <w:rPr>
          <w:rFonts w:ascii="Times New Roman" w:hAnsi="Times New Roman"/>
          <w:sz w:val="22"/>
          <w:szCs w:val="24"/>
        </w:rPr>
        <w:fldChar w:fldCharType="separate"/>
      </w:r>
      <w:hyperlink w:anchor="_Toc516174294" w:history="1">
        <w:r w:rsidR="00FF347D" w:rsidRPr="00FF347D">
          <w:rPr>
            <w:rStyle w:val="Hyperlink"/>
            <w:rFonts w:ascii="Times New Roman" w:hAnsi="Times New Roman"/>
            <w:noProof/>
          </w:rPr>
          <w:t>Tabel 3.1 Pernyataan kebutuhan SI Penemuan Barang Hilang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_Toc516174294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B6330">
          <w:rPr>
            <w:rFonts w:ascii="Times New Roman" w:hAnsi="Times New Roman"/>
            <w:noProof/>
            <w:webHidden/>
          </w:rPr>
          <w:t>11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B8ACCE" w14:textId="58A3D216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5" w:history="1">
        <w:r w:rsidR="00FF347D" w:rsidRPr="00FF347D">
          <w:rPr>
            <w:rStyle w:val="Hyperlink"/>
            <w:rFonts w:ascii="Times New Roman" w:hAnsi="Times New Roman"/>
            <w:noProof/>
          </w:rPr>
          <w:t>Tabel 3.2 Pernyataan kebutuhan SI Ketersediaan Dosen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_Toc516174295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CA56B1" w14:textId="0D409AEB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6" w:history="1">
        <w:r w:rsidR="00FF347D" w:rsidRPr="00FF347D">
          <w:rPr>
            <w:rStyle w:val="Hyperlink"/>
            <w:rFonts w:ascii="Times New Roman" w:hAnsi="Times New Roman"/>
            <w:noProof/>
          </w:rPr>
          <w:t>Tabel 3.3 Persebaran derau dalam SKPL yang digunakan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_Toc516174296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6CBECE" w14:textId="17CD81BB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7" w:history="1">
        <w:r w:rsidR="00FF347D" w:rsidRPr="00FF347D">
          <w:rPr>
            <w:rStyle w:val="Hyperlink"/>
            <w:rFonts w:ascii="Times New Roman" w:hAnsi="Times New Roman"/>
            <w:noProof/>
          </w:rPr>
          <w:t>Tabel 3.4 Contoh Hasil Penghitungan Term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_Toc516174297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E0E471" w14:textId="2DEF0C0F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8" w:history="1">
        <w:r w:rsidR="00FF347D" w:rsidRPr="00FF347D">
          <w:rPr>
            <w:rStyle w:val="Hyperlink"/>
            <w:rFonts w:ascii="Times New Roman" w:hAnsi="Times New Roman"/>
            <w:noProof/>
          </w:rPr>
          <w:t>Tabel 3.5 Contoh Hasil Penghitungan Invers Document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_Toc516174298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A8836B" w14:textId="2CF353C6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9" w:history="1">
        <w:r w:rsidR="00FF347D" w:rsidRPr="00FF347D">
          <w:rPr>
            <w:rStyle w:val="Hyperlink"/>
            <w:rFonts w:ascii="Times New Roman" w:hAnsi="Times New Roman"/>
            <w:noProof/>
          </w:rPr>
          <w:t>Tabel 3.6 Contoh Hasil Penghitungan TF-iDF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_Toc516174299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C65478" w14:textId="22A89607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0" w:history="1">
        <w:r w:rsidR="00FF347D" w:rsidRPr="00FF347D">
          <w:rPr>
            <w:rStyle w:val="Hyperlink"/>
            <w:rFonts w:ascii="Times New Roman" w:hAnsi="Times New Roman"/>
            <w:noProof/>
          </w:rPr>
          <w:t>Tabel 3.7 Hasil Ekstraksi Fitur pada Contoh Kasus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_Toc516174300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15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6D11" w14:textId="15BE3CE8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1" w:history="1">
        <w:r w:rsidR="00FF347D" w:rsidRPr="00FF347D">
          <w:rPr>
            <w:rStyle w:val="Hyperlink"/>
            <w:rFonts w:ascii="Times New Roman" w:hAnsi="Times New Roman"/>
            <w:noProof/>
          </w:rPr>
          <w:t>Tabel 3.8 Hasil Balancing Data Menggunakan Algoritma SMOTE dengan N=300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_Toc516174301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16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9BE730" w14:textId="519B458D" w:rsidR="00FF347D" w:rsidRPr="00FF347D" w:rsidRDefault="00FB6330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2" w:history="1">
        <w:r w:rsidR="00FF347D" w:rsidRPr="00FF347D">
          <w:rPr>
            <w:rStyle w:val="Hyperlink"/>
            <w:rFonts w:ascii="Times New Roman" w:hAnsi="Times New Roman"/>
            <w:noProof/>
          </w:rPr>
          <w:t>Tabel 3.9</w:t>
        </w:r>
        <w:r w:rsidR="00FF347D" w:rsidRPr="00FF347D">
          <w:rPr>
            <w:rStyle w:val="Hyperlink"/>
            <w:rFonts w:ascii="Times New Roman" w:eastAsia="Calibri" w:hAnsi="Times New Roman"/>
            <w:noProof/>
          </w:rPr>
          <w:t xml:space="preserve"> Jadwal Kegiatan Penelitian Tesis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_Toc516174302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18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F49FDE" w14:textId="5F4205C3" w:rsidR="00B20F7C" w:rsidRPr="004D6325" w:rsidRDefault="00CC67BF" w:rsidP="00B20F7C">
      <w:r w:rsidRPr="00FF347D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1" w:name="_Toc345571337"/>
      <w:bookmarkStart w:id="22" w:name="_Toc357427079"/>
      <w:bookmarkStart w:id="23" w:name="_Toc358649146"/>
      <w:bookmarkStart w:id="24" w:name="_Toc366326787"/>
      <w:bookmarkStart w:id="25" w:name="_Toc368811633"/>
      <w:bookmarkStart w:id="26" w:name="_Toc516174241"/>
      <w:r w:rsidRPr="004D6325">
        <w:lastRenderedPageBreak/>
        <w:t>BAB 1</w:t>
      </w:r>
      <w:bookmarkStart w:id="27" w:name="_Toc345569529"/>
      <w:bookmarkStart w:id="28" w:name="_Toc345570947"/>
      <w:bookmarkStart w:id="29" w:name="_Toc345571338"/>
      <w:bookmarkStart w:id="30" w:name="_Toc357427080"/>
      <w:bookmarkStart w:id="31" w:name="_Toc367215903"/>
      <w:bookmarkStart w:id="32" w:name="_Toc369473397"/>
      <w:bookmarkEnd w:id="21"/>
      <w:bookmarkEnd w:id="22"/>
      <w:bookmarkEnd w:id="23"/>
      <w:bookmarkEnd w:id="24"/>
      <w:bookmarkEnd w:id="25"/>
      <w:r w:rsidR="00403262" w:rsidRPr="004D6325">
        <w:br/>
      </w:r>
      <w:r w:rsidRPr="004D6325">
        <w:t>PENDAHULUAN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3" w:name="_Toc345571339"/>
      <w:bookmarkStart w:id="34" w:name="_Toc357427081"/>
      <w:bookmarkStart w:id="35" w:name="_Ref430774846"/>
      <w:bookmarkStart w:id="36" w:name="_Toc516174242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3"/>
      <w:bookmarkEnd w:id="34"/>
      <w:bookmarkEnd w:id="35"/>
      <w:bookmarkEnd w:id="36"/>
      <w:proofErr w:type="spellEnd"/>
    </w:p>
    <w:p w14:paraId="06E4F615" w14:textId="004865D6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r w:rsidR="00AB23B3">
        <w:t xml:space="preserve">Bertrand </w:t>
      </w:r>
      <w:proofErr w:type="spellStart"/>
      <w:r w:rsidR="00AB23B3">
        <w:t>meyer</w:t>
      </w:r>
      <w:proofErr w:type="spellEnd"/>
      <w:r w:rsidR="00AB23B3">
        <w:t xml:space="preserve"> </w:t>
      </w:r>
      <w:proofErr w:type="spellStart"/>
      <w:r w:rsidR="00AB23B3">
        <w:t>mengelompokkan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spesifikasi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menjadi</w:t>
      </w:r>
      <w:proofErr w:type="spellEnd"/>
      <w:r w:rsidR="00AB23B3">
        <w:t xml:space="preserve"> </w:t>
      </w:r>
      <w:proofErr w:type="spellStart"/>
      <w:r w:rsidR="00AB23B3">
        <w:t>tujuh</w:t>
      </w:r>
      <w:proofErr w:type="spellEnd"/>
      <w:r w:rsidR="00AB23B3">
        <w:t xml:space="preserve"> </w:t>
      </w:r>
      <w:proofErr w:type="spellStart"/>
      <w:r w:rsidR="00AB23B3">
        <w:t>kelompok</w:t>
      </w:r>
      <w:proofErr w:type="spellEnd"/>
      <w:r w:rsidR="00AB23B3">
        <w:t xml:space="preserve"> yang </w:t>
      </w:r>
      <w:proofErr w:type="spellStart"/>
      <w:r w:rsidR="00AB23B3">
        <w:t>kemudian</w:t>
      </w:r>
      <w:proofErr w:type="spellEnd"/>
      <w:r w:rsidR="00AB23B3">
        <w:t xml:space="preserve"> </w:t>
      </w:r>
      <w:proofErr w:type="spellStart"/>
      <w:r w:rsidR="00AB23B3">
        <w:t>dikenal</w:t>
      </w:r>
      <w:proofErr w:type="spellEnd"/>
      <w:r w:rsidR="00AB23B3">
        <w:t xml:space="preserve"> </w:t>
      </w:r>
      <w:proofErr w:type="spellStart"/>
      <w:r w:rsidR="00AB23B3">
        <w:t>dengan</w:t>
      </w:r>
      <w:proofErr w:type="spellEnd"/>
      <w:r w:rsidR="00AB23B3">
        <w:t xml:space="preserve"> </w:t>
      </w:r>
      <w:proofErr w:type="spellStart"/>
      <w:r w:rsidR="00AB23B3">
        <w:t>istilah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sins</w:t>
      </w:r>
      <w:r w:rsidR="00AB23B3">
        <w:t xml:space="preserve"> </w:t>
      </w:r>
      <w:sdt>
        <w:sdtPr>
          <w:id w:val="1909655899"/>
          <w:citation/>
        </w:sdtPr>
        <w:sdtContent>
          <w:r w:rsidR="00AB23B3">
            <w:fldChar w:fldCharType="begin"/>
          </w:r>
          <w:r w:rsidR="00AB23B3">
            <w:instrText xml:space="preserve"> CITATION Mey85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[1]</w:t>
          </w:r>
          <w:r w:rsidR="00AB23B3">
            <w:fldChar w:fldCharType="end"/>
          </w:r>
        </w:sdtContent>
      </w:sdt>
      <w:r w:rsidR="00AB23B3">
        <w:t xml:space="preserve">. </w:t>
      </w:r>
      <w:proofErr w:type="spellStart"/>
      <w:r w:rsidR="00AB23B3">
        <w:t>Beberapa</w:t>
      </w:r>
      <w:proofErr w:type="spellEnd"/>
      <w:r w:rsidR="00AB23B3">
        <w:t xml:space="preserve"> </w:t>
      </w:r>
      <w:proofErr w:type="spellStart"/>
      <w:r w:rsidR="00AB23B3">
        <w:t>peneliti</w:t>
      </w:r>
      <w:proofErr w:type="spellEnd"/>
      <w:r w:rsidR="00AB23B3">
        <w:t xml:space="preserve"> </w:t>
      </w:r>
      <w:proofErr w:type="spellStart"/>
      <w:r w:rsidR="00AB23B3">
        <w:t>mengajukan</w:t>
      </w:r>
      <w:proofErr w:type="spellEnd"/>
      <w:r w:rsidR="00AB23B3">
        <w:t xml:space="preserve"> </w:t>
      </w:r>
      <w:proofErr w:type="spellStart"/>
      <w:r w:rsidR="00AB23B3">
        <w:t>metode</w:t>
      </w:r>
      <w:proofErr w:type="spellEnd"/>
      <w:r w:rsidR="00AB23B3">
        <w:t xml:space="preserve"> </w:t>
      </w:r>
      <w:proofErr w:type="spellStart"/>
      <w:r w:rsidR="00AB23B3">
        <w:t>untuk</w:t>
      </w:r>
      <w:proofErr w:type="spellEnd"/>
      <w:r w:rsidR="00AB23B3">
        <w:t xml:space="preserve"> </w:t>
      </w:r>
      <w:proofErr w:type="spellStart"/>
      <w:r w:rsidR="00AB23B3">
        <w:t>mendeteksi</w:t>
      </w:r>
      <w:proofErr w:type="spellEnd"/>
      <w:r w:rsidR="00AB23B3">
        <w:t xml:space="preserve"> </w:t>
      </w:r>
      <w:proofErr w:type="spellStart"/>
      <w:r w:rsidR="00AB23B3">
        <w:t>ambiguitas</w:t>
      </w:r>
      <w:proofErr w:type="spellEnd"/>
      <w:r w:rsidR="00AB23B3">
        <w:t xml:space="preserve"> (salah </w:t>
      </w:r>
      <w:proofErr w:type="spellStart"/>
      <w:r w:rsidR="00AB23B3">
        <w:t>satu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</w:t>
      </w:r>
      <w:r w:rsidR="00AB23B3" w:rsidRPr="00AB23B3">
        <w:t>sins</w:t>
      </w:r>
      <w:r w:rsidR="00AB23B3">
        <w:t xml:space="preserve">)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pernyataan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perangkat</w:t>
      </w:r>
      <w:proofErr w:type="spellEnd"/>
      <w:r w:rsidR="00AB23B3">
        <w:t xml:space="preserve"> </w:t>
      </w:r>
      <w:proofErr w:type="spellStart"/>
      <w:r w:rsidR="00AB23B3">
        <w:t>lunak</w:t>
      </w:r>
      <w:proofErr w:type="spellEnd"/>
      <w:r w:rsidR="00AB23B3">
        <w:t xml:space="preserve"> </w:t>
      </w:r>
      <w:sdt>
        <w:sdtPr>
          <w:id w:val="-1219660995"/>
          <w:citation/>
        </w:sdtPr>
        <w:sdtContent>
          <w:r w:rsidR="00AB23B3">
            <w:fldChar w:fldCharType="begin"/>
          </w:r>
          <w:r w:rsidR="00AB23B3">
            <w:instrText xml:space="preserve"> CITATION Ber04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[2]</w:t>
          </w:r>
          <w:r w:rsidR="00AB23B3">
            <w:fldChar w:fldCharType="end"/>
          </w:r>
        </w:sdtContent>
      </w:sdt>
      <w:r w:rsidR="00AB23B3">
        <w:t xml:space="preserve">. </w:t>
      </w:r>
      <w:r w:rsidR="007632EB" w:rsidRPr="00AB23B3"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oleh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89363B" w:rsidRPr="0089363B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dan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6A7AB343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pada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dan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</w:t>
      </w:r>
      <w:r w:rsidR="00B14D46">
        <w:t xml:space="preserve"> </w:t>
      </w:r>
      <w:sdt>
        <w:sdtPr>
          <w:id w:val="-543058940"/>
          <w:citation/>
        </w:sdtPr>
        <w:sdtContent>
          <w:r w:rsidR="00B14D46">
            <w:fldChar w:fldCharType="begin"/>
          </w:r>
          <w:r w:rsidR="00B14D46">
            <w:instrText xml:space="preserve"> CITATION XuH10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[3]</w:t>
          </w:r>
          <w:r w:rsidR="00B14D46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>, dan</w:t>
      </w:r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B14D46">
        <w:t xml:space="preserve"> </w:t>
      </w:r>
      <w:sdt>
        <w:sdtPr>
          <w:id w:val="1734820138"/>
          <w:citation/>
        </w:sdtPr>
        <w:sdtContent>
          <w:r w:rsidR="00B14D46">
            <w:fldChar w:fldCharType="begin"/>
          </w:r>
          <w:r w:rsidR="00B14D46">
            <w:instrText xml:space="preserve"> CITATION Trs14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[4]</w:t>
          </w:r>
          <w:r w:rsidR="00B14D46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135AB039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</w:t>
      </w:r>
      <w:proofErr w:type="spellStart"/>
      <w:r w:rsidR="006C4CAE">
        <w:t>lo</w:t>
      </w:r>
      <w:r w:rsidR="00B32AE1">
        <w:t>k</w:t>
      </w:r>
      <w:r w:rsidR="006C4CAE">
        <w:t>al</w:t>
      </w:r>
      <w:proofErr w:type="spellEnd"/>
      <w:r w:rsidR="006C4CAE">
        <w:t xml:space="preserve">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SKPL </w:t>
      </w:r>
      <w:r w:rsidR="00045C3B">
        <w:t xml:space="preserve">yang </w:t>
      </w:r>
      <w:r w:rsidR="006C4CAE">
        <w:t xml:space="preserve">lain.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lastRenderedPageBreak/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432F0E8E" w:rsidR="00FB4686" w:rsidRPr="0052468A" w:rsidRDefault="008A289C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r>
        <w:t xml:space="preserve">dan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</w:t>
      </w:r>
      <w:r w:rsidR="00B14D46">
        <w:t xml:space="preserve"> </w:t>
      </w:r>
      <w:sdt>
        <w:sdtPr>
          <w:id w:val="1827395423"/>
          <w:citation/>
        </w:sdtPr>
        <w:sdtContent>
          <w:r w:rsidR="00B14D46">
            <w:fldChar w:fldCharType="begin"/>
          </w:r>
          <w:r w:rsidR="00B14D46">
            <w:instrText xml:space="preserve"> CITATION Cha11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[5]</w:t>
          </w:r>
          <w:r w:rsidR="00B14D46"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r w:rsidR="002402D8">
        <w:t xml:space="preserve">dan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r w:rsidR="00B14D46">
        <w:t xml:space="preserve"> </w:t>
      </w:r>
      <w:sdt>
        <w:sdtPr>
          <w:id w:val="662899825"/>
          <w:citation/>
        </w:sdtPr>
        <w:sdtContent>
          <w:r w:rsidR="00B14D46">
            <w:fldChar w:fldCharType="begin"/>
          </w:r>
          <w:r w:rsidR="00B14D46">
            <w:instrText xml:space="preserve"> CITATION Zho17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[6]</w:t>
          </w:r>
          <w:r w:rsidR="00B14D46"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713B5F">
        <w:t xml:space="preserve">oleh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  <w:r w:rsidR="004B7E9F">
        <w:t xml:space="preserve"> </w:t>
      </w:r>
      <w:r w:rsidR="00314AE8">
        <w:t xml:space="preserve">Setelah </w:t>
      </w:r>
      <w:proofErr w:type="spellStart"/>
      <w:r w:rsidR="00314AE8">
        <w:t>didapatkan</w:t>
      </w:r>
      <w:proofErr w:type="spellEnd"/>
      <w:r w:rsidR="00314AE8">
        <w:t xml:space="preserve"> </w:t>
      </w:r>
      <w:proofErr w:type="spellStart"/>
      <w:r w:rsidR="00314AE8">
        <w:t>fitur</w:t>
      </w:r>
      <w:proofErr w:type="spellEnd"/>
      <w:r w:rsidR="00314AE8">
        <w:t xml:space="preserve"> </w:t>
      </w:r>
      <w:proofErr w:type="spellStart"/>
      <w:r w:rsidR="00314AE8">
        <w:t>dari</w:t>
      </w:r>
      <w:proofErr w:type="spellEnd"/>
      <w:r w:rsidR="00314AE8">
        <w:t xml:space="preserve"> </w:t>
      </w:r>
      <w:proofErr w:type="spellStart"/>
      <w:r w:rsidR="00314AE8">
        <w:t>masing-masing</w:t>
      </w:r>
      <w:proofErr w:type="spellEnd"/>
      <w:r w:rsidR="00314AE8">
        <w:t xml:space="preserve"> </w:t>
      </w:r>
      <w:proofErr w:type="spellStart"/>
      <w:r w:rsidR="00314AE8">
        <w:t>pernyataan</w:t>
      </w:r>
      <w:proofErr w:type="spellEnd"/>
      <w:r w:rsidR="00314AE8">
        <w:t xml:space="preserve"> </w:t>
      </w:r>
      <w:proofErr w:type="spellStart"/>
      <w:r w:rsidR="00314AE8">
        <w:t>kebutuhan</w:t>
      </w:r>
      <w:proofErr w:type="spellEnd"/>
      <w:r w:rsidR="00314AE8">
        <w:t xml:space="preserve">, </w:t>
      </w:r>
      <w:proofErr w:type="spellStart"/>
      <w:r w:rsidR="00314AE8">
        <w:t>d</w:t>
      </w:r>
      <w:r w:rsidR="00A059C6">
        <w:t>eteksi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yang </w:t>
      </w:r>
      <w:proofErr w:type="spellStart"/>
      <w:r w:rsidR="00A059C6">
        <w:t>termasuk</w:t>
      </w:r>
      <w:proofErr w:type="spellEnd"/>
      <w:r w:rsidR="00A059C6">
        <w:t xml:space="preserve"> </w:t>
      </w:r>
      <w:proofErr w:type="spellStart"/>
      <w:r w:rsidR="00A059C6">
        <w:t>derau</w:t>
      </w:r>
      <w:proofErr w:type="spellEnd"/>
      <w:r w:rsidR="00A059C6">
        <w:t xml:space="preserve"> </w:t>
      </w:r>
      <w:proofErr w:type="spellStart"/>
      <w:r w:rsidR="00A059C6">
        <w:t>dalam</w:t>
      </w:r>
      <w:proofErr w:type="spellEnd"/>
      <w:r w:rsidR="00A059C6">
        <w:t xml:space="preserve"> </w:t>
      </w:r>
      <w:proofErr w:type="spellStart"/>
      <w:r w:rsidR="00A059C6">
        <w:t>sebuah</w:t>
      </w:r>
      <w:proofErr w:type="spellEnd"/>
      <w:r w:rsidR="00A059C6">
        <w:t xml:space="preserve"> </w:t>
      </w:r>
      <w:proofErr w:type="spellStart"/>
      <w:r w:rsidR="00A059C6">
        <w:t>dokumen</w:t>
      </w:r>
      <w:proofErr w:type="spellEnd"/>
      <w:r w:rsidR="00A059C6">
        <w:t xml:space="preserve"> SKPL </w:t>
      </w:r>
      <w:proofErr w:type="spellStart"/>
      <w:r w:rsidR="00A059C6">
        <w:t>dapat</w:t>
      </w:r>
      <w:proofErr w:type="spellEnd"/>
      <w:r w:rsidR="00A059C6">
        <w:t xml:space="preserve"> </w:t>
      </w:r>
      <w:proofErr w:type="spellStart"/>
      <w:r w:rsidR="00A059C6">
        <w:t>dicapai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melakukan</w:t>
      </w:r>
      <w:proofErr w:type="spellEnd"/>
      <w:r w:rsidR="00A059C6">
        <w:t xml:space="preserve"> </w:t>
      </w:r>
      <w:proofErr w:type="spellStart"/>
      <w:r w:rsidR="00A059C6">
        <w:t>klasifikasi</w:t>
      </w:r>
      <w:proofErr w:type="spellEnd"/>
      <w:r w:rsidR="00A059C6">
        <w:t xml:space="preserve"> </w:t>
      </w:r>
      <w:proofErr w:type="spellStart"/>
      <w:r w:rsidR="00A059C6">
        <w:t>masing-masing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memanfaatkan</w:t>
      </w:r>
      <w:proofErr w:type="spellEnd"/>
      <w:r w:rsidR="00A059C6">
        <w:t xml:space="preserve"> </w:t>
      </w:r>
      <w:proofErr w:type="spellStart"/>
      <w:r w:rsidR="00A059C6">
        <w:t>f</w:t>
      </w:r>
      <w:r w:rsidR="004B7E9F">
        <w:t>itur-fitur</w:t>
      </w:r>
      <w:proofErr w:type="spellEnd"/>
      <w:r w:rsidR="004B7E9F">
        <w:t xml:space="preserve"> yang </w:t>
      </w:r>
      <w:proofErr w:type="spellStart"/>
      <w:r w:rsidR="00A059C6">
        <w:t>berhasil</w:t>
      </w:r>
      <w:proofErr w:type="spellEnd"/>
      <w:r w:rsidR="00A059C6">
        <w:t xml:space="preserve"> </w:t>
      </w:r>
      <w:proofErr w:type="spellStart"/>
      <w:r w:rsidR="00A059C6">
        <w:t>didapat</w:t>
      </w:r>
      <w:proofErr w:type="spellEnd"/>
      <w:r w:rsidR="004B7E9F">
        <w:t>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7" w:name="_Toc345571340"/>
      <w:bookmarkStart w:id="38" w:name="_Toc357427082"/>
      <w:bookmarkStart w:id="39" w:name="_Toc516174243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7"/>
      <w:bookmarkEnd w:id="38"/>
      <w:bookmarkEnd w:id="39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221E5C0E" w:rsidR="005A10A0" w:rsidRDefault="00FC6548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 w:rsidRPr="00FC6548">
        <w:t>Fitur</w:t>
      </w:r>
      <w:proofErr w:type="spellEnd"/>
      <w:r w:rsidRPr="00FC6548">
        <w:t xml:space="preserve"> </w:t>
      </w:r>
      <w:proofErr w:type="spellStart"/>
      <w:r w:rsidRPr="00FC6548">
        <w:t>apa</w:t>
      </w:r>
      <w:proofErr w:type="spellEnd"/>
      <w:r w:rsidRPr="00FC6548">
        <w:t xml:space="preserve"> </w:t>
      </w:r>
      <w:proofErr w:type="spellStart"/>
      <w:r w:rsidRPr="00FC6548">
        <w:t>saja</w:t>
      </w:r>
      <w:proofErr w:type="spellEnd"/>
      <w:r w:rsidRPr="00FC6548">
        <w:t xml:space="preserve"> yang </w:t>
      </w:r>
      <w:proofErr w:type="spellStart"/>
      <w:r w:rsidRPr="00FC6548">
        <w:t>tepat</w:t>
      </w:r>
      <w:proofErr w:type="spellEnd"/>
      <w:r w:rsidRPr="00FC6548">
        <w:t xml:space="preserve"> </w:t>
      </w:r>
      <w:proofErr w:type="spellStart"/>
      <w:r w:rsidRPr="00FC6548">
        <w:t>untuk</w:t>
      </w:r>
      <w:proofErr w:type="spellEnd"/>
      <w:r w:rsidRPr="00FC6548">
        <w:t xml:space="preserve"> </w:t>
      </w:r>
      <w:proofErr w:type="spellStart"/>
      <w:r w:rsidRPr="00FC6548">
        <w:t>klasifikasi</w:t>
      </w:r>
      <w:proofErr w:type="spellEnd"/>
      <w:r w:rsidRPr="00FC6548">
        <w:t xml:space="preserve"> </w:t>
      </w:r>
      <w:proofErr w:type="spellStart"/>
      <w:r w:rsidRPr="00FC6548">
        <w:t>derau</w:t>
      </w:r>
      <w:proofErr w:type="spellEnd"/>
      <w:r w:rsidRPr="00FC6548">
        <w:t xml:space="preserve"> </w:t>
      </w:r>
      <w:proofErr w:type="spellStart"/>
      <w:r w:rsidRPr="00FC6548">
        <w:t>dalam</w:t>
      </w:r>
      <w:proofErr w:type="spellEnd"/>
      <w:r w:rsidRPr="00FC6548">
        <w:t xml:space="preserve"> </w:t>
      </w:r>
      <w:proofErr w:type="spellStart"/>
      <w:r w:rsidRPr="00FC6548">
        <w:t>pernyataan</w:t>
      </w:r>
      <w:proofErr w:type="spellEnd"/>
      <w:r w:rsidRPr="00FC6548">
        <w:t xml:space="preserve"> </w:t>
      </w:r>
      <w:proofErr w:type="spellStart"/>
      <w:r w:rsidRPr="00FC6548">
        <w:t>kebutuhan</w:t>
      </w:r>
      <w:proofErr w:type="spellEnd"/>
      <w:r w:rsidRPr="00FC6548">
        <w:t xml:space="preserve"> </w:t>
      </w:r>
      <w:proofErr w:type="spellStart"/>
      <w:r w:rsidRPr="00FC6548">
        <w:t>perangkat</w:t>
      </w:r>
      <w:proofErr w:type="spellEnd"/>
      <w:r w:rsidRPr="00FC6548">
        <w:t xml:space="preserve"> </w:t>
      </w:r>
      <w:proofErr w:type="spellStart"/>
      <w:r w:rsidRPr="00FC6548">
        <w:t>lunak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0" w:name="_Toc345571341"/>
      <w:bookmarkStart w:id="41" w:name="_Toc357427083"/>
      <w:bookmarkStart w:id="42" w:name="_Toc516174244"/>
      <w:proofErr w:type="spellStart"/>
      <w:r w:rsidRPr="004D6325">
        <w:t>Tujuan</w:t>
      </w:r>
      <w:bookmarkEnd w:id="40"/>
      <w:bookmarkEnd w:id="41"/>
      <w:bookmarkEnd w:id="42"/>
      <w:proofErr w:type="spellEnd"/>
    </w:p>
    <w:p w14:paraId="7EF49FF1" w14:textId="0BA73CB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20115">
        <w:t xml:space="preserve"> </w:t>
      </w:r>
      <w:proofErr w:type="spellStart"/>
      <w:r w:rsidR="00D633DF">
        <w:t>dengan</w:t>
      </w:r>
      <w:proofErr w:type="spellEnd"/>
      <w:r w:rsidR="00120115">
        <w:t xml:space="preserve"> </w:t>
      </w:r>
      <w:proofErr w:type="spellStart"/>
      <w:r w:rsidR="00120115">
        <w:t>akurat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3" w:name="_Toc516174245"/>
      <w:proofErr w:type="spellStart"/>
      <w:r w:rsidRPr="004D6325">
        <w:t>Manfaat</w:t>
      </w:r>
      <w:bookmarkEnd w:id="43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4" w:name="_Toc516174246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4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5" w:name="_Toc345571342"/>
      <w:bookmarkStart w:id="46" w:name="_Toc357427084"/>
      <w:bookmarkStart w:id="47" w:name="_Toc516174247"/>
      <w:r w:rsidRPr="004D6325">
        <w:t xml:space="preserve">Batasan </w:t>
      </w:r>
      <w:proofErr w:type="spellStart"/>
      <w:r w:rsidRPr="004D6325">
        <w:t>Masalah</w:t>
      </w:r>
      <w:bookmarkEnd w:id="45"/>
      <w:bookmarkEnd w:id="46"/>
      <w:bookmarkEnd w:id="47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pada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3C242FD0" w:rsidR="005A10A0" w:rsidRPr="00B336B3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lastRenderedPageBreak/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8" w:name="_Toc345571343"/>
    </w:p>
    <w:p w14:paraId="534B04C5" w14:textId="55831BA9" w:rsidR="00B336B3" w:rsidRPr="005E4D84" w:rsidRDefault="00120115" w:rsidP="00B336B3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 w:rsidRPr="00B336B3">
        <w:rPr>
          <w:lang w:eastAsia="ja-JP"/>
        </w:rPr>
        <w:t>Pernyataan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kebutuhan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diekstrak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secara</w:t>
      </w:r>
      <w:proofErr w:type="spellEnd"/>
      <w:r w:rsidRPr="00B336B3">
        <w:rPr>
          <w:lang w:eastAsia="ja-JP"/>
        </w:rPr>
        <w:t xml:space="preserve"> manual </w:t>
      </w:r>
      <w:proofErr w:type="spellStart"/>
      <w:r w:rsidRPr="00B336B3">
        <w:rPr>
          <w:lang w:eastAsia="ja-JP"/>
        </w:rPr>
        <w:t>dari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dokumen</w:t>
      </w:r>
      <w:proofErr w:type="spellEnd"/>
      <w:r w:rsidRPr="00B336B3">
        <w:rPr>
          <w:lang w:eastAsia="ja-JP"/>
        </w:rPr>
        <w:t xml:space="preserve"> </w:t>
      </w:r>
      <w:r w:rsidRPr="00B336B3">
        <w:rPr>
          <w:lang w:val="sv-SE" w:eastAsia="ja-JP"/>
        </w:rPr>
        <w:t>spesifikasi kebutuhan perangkat lunak</w:t>
      </w:r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49" w:name="_Toc357427085"/>
      <w:bookmarkStart w:id="50" w:name="_Toc358649154"/>
      <w:bookmarkStart w:id="51" w:name="_Toc366326796"/>
      <w:bookmarkStart w:id="52" w:name="_Toc368811642"/>
      <w:r>
        <w:br w:type="page"/>
      </w:r>
    </w:p>
    <w:p w14:paraId="7B15E21C" w14:textId="039B155F" w:rsidR="00006125" w:rsidRDefault="00006125" w:rsidP="00006125">
      <w:pPr>
        <w:spacing w:line="240" w:lineRule="auto"/>
        <w:ind w:firstLine="0"/>
        <w:jc w:val="center"/>
        <w:rPr>
          <w:i/>
          <w:lang w:val="id-ID"/>
        </w:rPr>
      </w:pPr>
      <w:bookmarkStart w:id="53" w:name="_Ref401008770"/>
      <w:r w:rsidRPr="004D6325">
        <w:rPr>
          <w:i/>
          <w:lang w:val="id-ID"/>
        </w:rPr>
        <w:lastRenderedPageBreak/>
        <w:t>[Halaman ini sengaja dikosongkan]</w:t>
      </w:r>
    </w:p>
    <w:p w14:paraId="6F8F9E06" w14:textId="77777777" w:rsidR="00006125" w:rsidRDefault="00006125">
      <w:pPr>
        <w:spacing w:line="240" w:lineRule="auto"/>
        <w:ind w:firstLine="0"/>
        <w:jc w:val="left"/>
        <w:rPr>
          <w:i/>
          <w:lang w:val="id-ID"/>
        </w:rPr>
      </w:pPr>
      <w:r>
        <w:rPr>
          <w:i/>
          <w:lang w:val="id-ID"/>
        </w:rPr>
        <w:br w:type="page"/>
      </w:r>
    </w:p>
    <w:p w14:paraId="7EF4A000" w14:textId="7F04ED70" w:rsidR="00B20F7C" w:rsidRPr="004D6325" w:rsidRDefault="00B20F7C" w:rsidP="00403262">
      <w:pPr>
        <w:pStyle w:val="Heading1"/>
        <w:ind w:firstLine="0"/>
      </w:pPr>
      <w:bookmarkStart w:id="54" w:name="_Toc516174248"/>
      <w:r w:rsidRPr="004D6325">
        <w:lastRenderedPageBreak/>
        <w:t>BAB 2</w:t>
      </w:r>
      <w:bookmarkStart w:id="55" w:name="_Toc345569535"/>
      <w:bookmarkStart w:id="56" w:name="_Toc345570953"/>
      <w:bookmarkStart w:id="57" w:name="_Toc345571344"/>
      <w:bookmarkStart w:id="58" w:name="_Toc357427086"/>
      <w:bookmarkStart w:id="59" w:name="_Toc367215912"/>
      <w:bookmarkStart w:id="60" w:name="_Toc369473406"/>
      <w:bookmarkEnd w:id="48"/>
      <w:bookmarkEnd w:id="49"/>
      <w:bookmarkEnd w:id="50"/>
      <w:bookmarkEnd w:id="51"/>
      <w:bookmarkEnd w:id="52"/>
      <w:r w:rsidR="00403262" w:rsidRPr="004D6325">
        <w:br/>
      </w:r>
      <w:r w:rsidRPr="004D6325">
        <w:t>KAJIAN PUSTAKA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1" w:name="_Toc345571345"/>
      <w:bookmarkStart w:id="62" w:name="_Toc516174249"/>
      <w:r>
        <w:t>TF-IDF</w:t>
      </w:r>
      <w:bookmarkEnd w:id="61"/>
      <w:bookmarkEnd w:id="62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FB6330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649E2CB3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1319F23D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B14D46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1414431258"/>
          <w:citation/>
        </w:sdtPr>
        <w:sdtContent>
          <w:r w:rsidR="00B14D46">
            <w:rPr>
              <w:rFonts w:eastAsiaTheme="minorEastAsia"/>
              <w:iCs/>
            </w:rPr>
            <w:fldChar w:fldCharType="begin"/>
          </w:r>
          <w:r w:rsidR="00B14D46">
            <w:rPr>
              <w:rFonts w:eastAsiaTheme="minorEastAsia"/>
              <w:iCs/>
            </w:rPr>
            <w:instrText xml:space="preserve"> CITATION Trs14 \l 1033 </w:instrText>
          </w:r>
          <w:r w:rsidR="00B14D46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[4]</w:t>
          </w:r>
          <w:r w:rsidR="00B14D46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3" w:name="_Toc516174250"/>
      <w:r>
        <w:t>Cosine Similarity</w:t>
      </w:r>
      <w:bookmarkEnd w:id="63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dan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7C359FFB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65BA8262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[7]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4" w:name="_Toc516174251"/>
      <w:r>
        <w:t>Support Vector Machine</w:t>
      </w:r>
      <w:bookmarkEnd w:id="64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Pada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pada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3247F5EC" w:rsidR="00E92255" w:rsidRDefault="00E92255" w:rsidP="00E92255">
      <w:pPr>
        <w:pStyle w:val="Caption"/>
      </w:pPr>
      <w:bookmarkStart w:id="65" w:name="_Toc509302354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FB6330">
        <w:rPr>
          <w:noProof/>
        </w:rPr>
        <w:t>2</w:t>
      </w:r>
      <w:r w:rsidR="00D30BA1">
        <w:rPr>
          <w:noProof/>
        </w:rPr>
        <w:fldChar w:fldCharType="end"/>
      </w:r>
      <w:r w:rsidR="00E63EE5"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FB6330">
        <w:rPr>
          <w:noProof/>
        </w:rPr>
        <w:t>1</w:t>
      </w:r>
      <w:r w:rsidR="00D30BA1">
        <w:rPr>
          <w:noProof/>
        </w:rPr>
        <w:fldChar w:fldCharType="end"/>
      </w:r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5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223E3845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FB6330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7C169329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r w:rsidRPr="00DE37E1">
        <w:t xml:space="preserve">dan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FB6330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0B7EC6F5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FB6330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29C5A106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FB6330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47E6106B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7A65B024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Pada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dan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pada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280A22CD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35F8E0AA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FB6330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64EAB49B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r>
        <w:t>d</w:t>
      </w:r>
      <w:r w:rsidR="00E92255">
        <w:t xml:space="preserve">an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268F7F15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25651DB6" w:rsidR="008D7361" w:rsidRDefault="00FB6330" w:rsidP="008D7361">
      <w:pPr>
        <w:ind w:firstLine="0"/>
      </w:pPr>
      <w:sdt>
        <w:sdtPr>
          <w:id w:val="-1682037390"/>
          <w:citation/>
        </w:sdtPr>
        <w:sdtContent>
          <w:r w:rsidR="00B14D46">
            <w:fldChar w:fldCharType="begin"/>
          </w:r>
          <w:r w:rsidR="00B14D46">
            <w:instrText xml:space="preserve"> CITATION Pla98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[8]</w:t>
          </w:r>
          <w:r w:rsidR="00B14D46">
            <w:fldChar w:fldCharType="end"/>
          </w:r>
        </w:sdtContent>
      </w:sdt>
      <w:r w:rsidR="00F05361">
        <w:t>.</w:t>
      </w:r>
    </w:p>
    <w:p w14:paraId="0B591FF2" w14:textId="46071FAD" w:rsidR="00BF5363" w:rsidRDefault="00BF5363" w:rsidP="00BF5363">
      <w:pPr>
        <w:pStyle w:val="Heading2"/>
      </w:pPr>
      <w:bookmarkStart w:id="66" w:name="_Toc516174252"/>
      <w:r>
        <w:t>Synthetic Minority Over-sampling Technique (SMOTE)</w:t>
      </w:r>
      <w:bookmarkEnd w:id="66"/>
    </w:p>
    <w:p w14:paraId="55CBBB94" w14:textId="0FE1CAA6" w:rsidR="00BF5363" w:rsidRPr="00BF5363" w:rsidRDefault="00BF5363" w:rsidP="00BF5363">
      <w:pPr>
        <w:ind w:firstLine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BF5363">
        <w:rPr>
          <w:i/>
        </w:rPr>
        <w:t>imbalanced</w:t>
      </w:r>
      <w:r>
        <w:rPr>
          <w:i/>
        </w:rPr>
        <w:t xml:space="preserve"> </w:t>
      </w:r>
      <w:r>
        <w:t xml:space="preserve">pada data </w:t>
      </w:r>
      <w:proofErr w:type="spellStart"/>
      <w:r>
        <w:t>latih</w:t>
      </w:r>
      <w:proofErr w:type="spellEnd"/>
      <w:r>
        <w:t xml:space="preserve">, SMOTE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sintesa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r w:rsidRPr="00BF5363">
        <w:rPr>
          <w:i/>
        </w:rPr>
        <w:t>classifier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SMOTE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F5363">
        <w:rPr>
          <w:i/>
        </w:rPr>
        <w:t>oversampling</w:t>
      </w:r>
      <w:r>
        <w:rPr>
          <w:i/>
        </w:rPr>
        <w:t xml:space="preserve"> </w:t>
      </w:r>
      <w:r>
        <w:t>(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</w:t>
      </w:r>
      <w:r w:rsidR="00B12217">
        <w:t xml:space="preserve"> </w:t>
      </w:r>
      <w:sdt>
        <w:sdtPr>
          <w:id w:val="-1821104745"/>
          <w:citation/>
        </w:sdtPr>
        <w:sdtContent>
          <w:r w:rsidR="00B12217">
            <w:fldChar w:fldCharType="begin"/>
          </w:r>
          <w:r w:rsidR="00B12217">
            <w:instrText xml:space="preserve"> CITATION Cha02 \l 1033 </w:instrText>
          </w:r>
          <w:r w:rsidR="00B12217">
            <w:fldChar w:fldCharType="separate"/>
          </w:r>
          <w:r w:rsidR="0089363B" w:rsidRPr="0089363B">
            <w:rPr>
              <w:noProof/>
            </w:rPr>
            <w:t>[9]</w:t>
          </w:r>
          <w:r w:rsidR="00B12217">
            <w:fldChar w:fldCharType="end"/>
          </w:r>
        </w:sdtContent>
      </w:sdt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8064"/>
      </w:tblGrid>
      <w:tr w:rsidR="00BF5363" w:rsidRPr="00633415" w14:paraId="73B0111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E7F170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064" w:type="dxa"/>
            <w:shd w:val="clear" w:color="auto" w:fill="FFFFFF"/>
            <w:hideMark/>
          </w:tcPr>
          <w:p w14:paraId="742612E7" w14:textId="49A7781A" w:rsidR="00BF5363" w:rsidRPr="00633415" w:rsidRDefault="00BF5363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gramStart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SMOTE(</w:t>
            </w:r>
            <w:proofErr w:type="gramEnd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T, N, k)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F5363" w:rsidRPr="00633415" w14:paraId="4901EDD4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8D86A3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064" w:type="dxa"/>
            <w:shd w:val="clear" w:color="auto" w:fill="FFFFFF"/>
            <w:hideMark/>
          </w:tcPr>
          <w:p w14:paraId="0472F3DC" w14:textId="6143EF21" w:rsidR="00BF5363" w:rsidRPr="00F26BFC" w:rsidRDefault="00F26BFC" w:rsidP="00F26BFC">
            <w:pPr>
              <w:tabs>
                <w:tab w:val="left" w:pos="511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Input: Number of minority class samples T; Amount of SMOTE N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%;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>
              <w:tab/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Number of nearest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neighbors k</w:t>
            </w:r>
          </w:p>
        </w:tc>
      </w:tr>
      <w:tr w:rsidR="00BF5363" w:rsidRPr="00633415" w14:paraId="11798B3A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0DAC9D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64" w:type="dxa"/>
            <w:shd w:val="clear" w:color="auto" w:fill="FFFFFF"/>
            <w:hideMark/>
          </w:tcPr>
          <w:p w14:paraId="29A3F1A2" w14:textId="22B7E3CC" w:rsidR="00BF5363" w:rsidRPr="00633415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Output: (N/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100)*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 synthetic minority class samples</w:t>
            </w:r>
          </w:p>
        </w:tc>
      </w:tr>
      <w:tr w:rsidR="00F26BFC" w:rsidRPr="00633415" w14:paraId="4502CA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EEC7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064" w:type="dxa"/>
            <w:shd w:val="clear" w:color="auto" w:fill="FFFFFF"/>
          </w:tcPr>
          <w:p w14:paraId="49225424" w14:textId="28E50F8F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715B1D">
              <w:t>if N &lt;100</w:t>
            </w:r>
          </w:p>
        </w:tc>
      </w:tr>
      <w:tr w:rsidR="00F26BFC" w:rsidRPr="00633415" w14:paraId="60CCD7A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72D355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064" w:type="dxa"/>
            <w:shd w:val="clear" w:color="auto" w:fill="FFFFFF"/>
          </w:tcPr>
          <w:p w14:paraId="3C63EECC" w14:textId="1E4E1591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>then Randomize the T minority class samples</w:t>
            </w:r>
          </w:p>
        </w:tc>
      </w:tr>
      <w:tr w:rsidR="00F26BFC" w:rsidRPr="00633415" w14:paraId="2625919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D7B2AAB" w14:textId="77777777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064" w:type="dxa"/>
            <w:shd w:val="clear" w:color="auto" w:fill="FFFFFF"/>
          </w:tcPr>
          <w:p w14:paraId="6920B0A5" w14:textId="736E1BBA" w:rsidR="00F26BFC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 xml:space="preserve">T = (N/100) </w:t>
            </w:r>
            <w:r w:rsidRPr="00715B1D">
              <w:rPr>
                <w:rFonts w:ascii="Cambria Math" w:hAnsi="Cambria Math" w:cs="Cambria Math"/>
              </w:rPr>
              <w:t>∗</w:t>
            </w:r>
            <w:r w:rsidRPr="00715B1D">
              <w:t xml:space="preserve"> T</w:t>
            </w:r>
          </w:p>
        </w:tc>
      </w:tr>
      <w:tr w:rsidR="00F26BFC" w:rsidRPr="00633415" w14:paraId="408EB3D1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E4989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64" w:type="dxa"/>
            <w:shd w:val="clear" w:color="auto" w:fill="FFFFFF"/>
            <w:hideMark/>
          </w:tcPr>
          <w:p w14:paraId="7867C8C9" w14:textId="1BE0746E" w:rsidR="00F26BFC" w:rsidRPr="00633415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          </w:t>
            </w:r>
            <w:r w:rsidRPr="00715B1D">
              <w:t>N = 100</w:t>
            </w:r>
          </w:p>
        </w:tc>
      </w:tr>
      <w:tr w:rsidR="00F26BFC" w:rsidRPr="00633415" w14:paraId="0A73362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F2EBE4" w14:textId="00F2123A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64" w:type="dxa"/>
            <w:shd w:val="clear" w:color="auto" w:fill="FFFFFF"/>
          </w:tcPr>
          <w:p w14:paraId="6B508109" w14:textId="2EF75961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    </w:t>
            </w:r>
            <w:r w:rsidRPr="00715B1D">
              <w:t>endif</w:t>
            </w:r>
          </w:p>
        </w:tc>
      </w:tr>
      <w:tr w:rsidR="00BF5363" w:rsidRPr="00633415" w14:paraId="5E93543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3F5293" w14:textId="61B1DF2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64" w:type="dxa"/>
            <w:shd w:val="clear" w:color="auto" w:fill="FFFFFF"/>
          </w:tcPr>
          <w:p w14:paraId="314FD461" w14:textId="1F215284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 = (int)(N/100)</w:t>
            </w:r>
          </w:p>
        </w:tc>
      </w:tr>
      <w:tr w:rsidR="00BF5363" w:rsidRPr="00633415" w14:paraId="2ED8B52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EB6CE90" w14:textId="4FB774AC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64" w:type="dxa"/>
            <w:shd w:val="clear" w:color="auto" w:fill="FFFFFF"/>
          </w:tcPr>
          <w:p w14:paraId="761F6E55" w14:textId="0DDAA0A7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 = Number of nearest neighbors</w:t>
            </w:r>
          </w:p>
        </w:tc>
      </w:tr>
      <w:tr w:rsidR="00BF5363" w:rsidRPr="00633415" w14:paraId="20B77F2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B7BECC6" w14:textId="4A5E157E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64" w:type="dxa"/>
            <w:shd w:val="clear" w:color="auto" w:fill="FFFFFF"/>
          </w:tcPr>
          <w:p w14:paraId="6C374DFB" w14:textId="30937CA6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numattrs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Number of attributes</w:t>
            </w:r>
          </w:p>
        </w:tc>
      </w:tr>
      <w:tr w:rsidR="00BF5363" w:rsidRPr="00633415" w14:paraId="2554A6A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83F17D8" w14:textId="30903BEA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064" w:type="dxa"/>
            <w:shd w:val="clear" w:color="auto" w:fill="FFFFFF"/>
          </w:tcPr>
          <w:p w14:paraId="378285D2" w14:textId="7301D829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Sample[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original minority class samples</w:t>
            </w:r>
          </w:p>
        </w:tc>
      </w:tr>
      <w:tr w:rsidR="00BF5363" w:rsidRPr="00633415" w14:paraId="281BDCB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6AFACD8" w14:textId="384D0075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64" w:type="dxa"/>
            <w:shd w:val="clear" w:color="auto" w:fill="FFFFFF"/>
          </w:tcPr>
          <w:p w14:paraId="0C86BD61" w14:textId="39B46741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newindex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: 0</w:t>
            </w:r>
          </w:p>
        </w:tc>
      </w:tr>
      <w:tr w:rsidR="00BF5363" w:rsidRPr="00633415" w14:paraId="74C65986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A6A4C53" w14:textId="01A3C3F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064" w:type="dxa"/>
            <w:shd w:val="clear" w:color="auto" w:fill="FFFFFF"/>
          </w:tcPr>
          <w:p w14:paraId="0AFF0743" w14:textId="69C973FF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Synthetic[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synthetic samples</w:t>
            </w:r>
          </w:p>
        </w:tc>
      </w:tr>
      <w:tr w:rsidR="00F26BFC" w:rsidRPr="00633415" w14:paraId="148E371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CA4706" w14:textId="53BADB4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064" w:type="dxa"/>
            <w:shd w:val="clear" w:color="auto" w:fill="FFFFFF"/>
          </w:tcPr>
          <w:p w14:paraId="5413BEDE" w14:textId="30025C69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3C2B73">
              <w:t xml:space="preserve">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 ← 1 to T</w:t>
            </w:r>
          </w:p>
        </w:tc>
      </w:tr>
      <w:tr w:rsidR="00F26BFC" w:rsidRPr="00633415" w14:paraId="6B53EEC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EC5F82B" w14:textId="60DA7C1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064" w:type="dxa"/>
            <w:shd w:val="clear" w:color="auto" w:fill="FFFFFF"/>
          </w:tcPr>
          <w:p w14:paraId="6BCE7B0F" w14:textId="62A2695D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3C2B73">
              <w:t xml:space="preserve">Compute k nearest neighbors 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and save the indices in the </w:t>
            </w:r>
            <w:proofErr w:type="spellStart"/>
            <w:r w:rsidRPr="003C2B73">
              <w:t>nnarray</w:t>
            </w:r>
            <w:proofErr w:type="spellEnd"/>
          </w:p>
        </w:tc>
      </w:tr>
      <w:tr w:rsidR="00F26BFC" w:rsidRPr="00633415" w14:paraId="39D0317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A5C8D6B" w14:textId="14B302B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064" w:type="dxa"/>
            <w:shd w:val="clear" w:color="auto" w:fill="FFFFFF"/>
          </w:tcPr>
          <w:p w14:paraId="2BAA2813" w14:textId="7DB219D7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gramStart"/>
            <w:r w:rsidRPr="003C2B73">
              <w:t>Populate(</w:t>
            </w:r>
            <w:proofErr w:type="gramEnd"/>
            <w:r w:rsidRPr="003C2B73">
              <w:t xml:space="preserve">N,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</w:t>
            </w:r>
            <w:proofErr w:type="spellStart"/>
            <w:r w:rsidRPr="003C2B73">
              <w:t>nnarray</w:t>
            </w:r>
            <w:proofErr w:type="spellEnd"/>
            <w:r w:rsidRPr="003C2B73">
              <w:t>)</w:t>
            </w:r>
          </w:p>
        </w:tc>
      </w:tr>
      <w:tr w:rsidR="00F26BFC" w:rsidRPr="00633415" w14:paraId="0391531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F561B04" w14:textId="4A6FB063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064" w:type="dxa"/>
            <w:shd w:val="clear" w:color="auto" w:fill="FFFFFF"/>
          </w:tcPr>
          <w:p w14:paraId="05575CD7" w14:textId="055FDE9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3C2B73">
              <w:t>endfor</w:t>
            </w:r>
            <w:proofErr w:type="spellEnd"/>
          </w:p>
        </w:tc>
      </w:tr>
      <w:tr w:rsidR="00F26BFC" w:rsidRPr="00633415" w14:paraId="09904E4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6B202E2" w14:textId="48650188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064" w:type="dxa"/>
            <w:shd w:val="clear" w:color="auto" w:fill="FFFFFF"/>
          </w:tcPr>
          <w:p w14:paraId="26258C9E" w14:textId="7E5D9A8B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  <w:tr w:rsidR="00F26BFC" w:rsidRPr="00633415" w14:paraId="463495C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716E9B9" w14:textId="0D48D6D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64" w:type="dxa"/>
            <w:shd w:val="clear" w:color="auto" w:fill="FFFFFF"/>
          </w:tcPr>
          <w:p w14:paraId="45115D49" w14:textId="5AFF7B88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6BFC">
              <w:rPr>
                <w:b/>
              </w:rPr>
              <w:t>Populate(</w:t>
            </w:r>
            <w:proofErr w:type="gramEnd"/>
            <w:r w:rsidRPr="00F26BFC">
              <w:rPr>
                <w:b/>
              </w:rPr>
              <w:t xml:space="preserve">N, </w:t>
            </w:r>
            <w:proofErr w:type="spellStart"/>
            <w:r w:rsidRPr="00F26BFC">
              <w:rPr>
                <w:b/>
              </w:rPr>
              <w:t>i</w:t>
            </w:r>
            <w:proofErr w:type="spellEnd"/>
            <w:r w:rsidRPr="00F26BFC">
              <w:rPr>
                <w:b/>
              </w:rPr>
              <w:t xml:space="preserve">, </w:t>
            </w:r>
            <w:proofErr w:type="spellStart"/>
            <w:r w:rsidRPr="00F26BFC">
              <w:rPr>
                <w:b/>
              </w:rPr>
              <w:t>nnarray</w:t>
            </w:r>
            <w:proofErr w:type="spellEnd"/>
            <w:r w:rsidRPr="00F26BFC">
              <w:rPr>
                <w:b/>
              </w:rPr>
              <w:t>)</w:t>
            </w:r>
          </w:p>
        </w:tc>
      </w:tr>
      <w:tr w:rsidR="00F26BFC" w:rsidRPr="00633415" w14:paraId="147D28A0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E724356" w14:textId="5A8B82B6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64" w:type="dxa"/>
            <w:shd w:val="clear" w:color="auto" w:fill="FFFFFF"/>
          </w:tcPr>
          <w:p w14:paraId="708E0C5C" w14:textId="1632E8D3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6A1BAC">
              <w:t xml:space="preserve">while </w:t>
            </w:r>
            <w:proofErr w:type="gramStart"/>
            <w:r w:rsidRPr="006A1BAC">
              <w:t xml:space="preserve">N </w:t>
            </w:r>
            <w:r>
              <w:t>!</w:t>
            </w:r>
            <w:proofErr w:type="gramEnd"/>
            <w:r w:rsidRPr="006A1BAC">
              <w:t>= 0</w:t>
            </w:r>
          </w:p>
        </w:tc>
      </w:tr>
      <w:tr w:rsidR="00F26BFC" w:rsidRPr="00633415" w14:paraId="0157A9E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1878959" w14:textId="01B6BF9F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064" w:type="dxa"/>
            <w:shd w:val="clear" w:color="auto" w:fill="FFFFFF"/>
          </w:tcPr>
          <w:p w14:paraId="37ACF59F" w14:textId="3A1AA704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 xml:space="preserve">for 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 ← 1 to </w:t>
            </w:r>
            <w:proofErr w:type="spellStart"/>
            <w:r w:rsidRPr="006A1BAC">
              <w:t>numattrs</w:t>
            </w:r>
            <w:proofErr w:type="spellEnd"/>
          </w:p>
        </w:tc>
      </w:tr>
      <w:tr w:rsidR="00F26BFC" w:rsidRPr="00633415" w14:paraId="77A07895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DFFDAC1" w14:textId="2596B25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064" w:type="dxa"/>
            <w:shd w:val="clear" w:color="auto" w:fill="FFFFFF"/>
          </w:tcPr>
          <w:p w14:paraId="6B780D3B" w14:textId="2B861F6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 xml:space="preserve">Compute: </w:t>
            </w:r>
            <w:proofErr w:type="spellStart"/>
            <w:r w:rsidRPr="006A1BAC">
              <w:t>dif</w:t>
            </w:r>
            <w:proofErr w:type="spellEnd"/>
            <w:r w:rsidRPr="006A1BAC">
              <w:t xml:space="preserve"> = Sample[</w:t>
            </w:r>
            <w:proofErr w:type="spellStart"/>
            <w:r w:rsidRPr="006A1BAC">
              <w:t>nnarray</w:t>
            </w:r>
            <w:proofErr w:type="spellEnd"/>
            <w:r w:rsidRPr="006A1BAC">
              <w:t>[</w:t>
            </w:r>
            <w:proofErr w:type="spellStart"/>
            <w:r w:rsidRPr="006A1BAC">
              <w:t>nn</w:t>
            </w:r>
            <w:proofErr w:type="spellEnd"/>
            <w:proofErr w:type="gramStart"/>
            <w:r w:rsidRPr="006A1BAC">
              <w:t>]][</w:t>
            </w:r>
            <w:proofErr w:type="spellStart"/>
            <w:proofErr w:type="gramEnd"/>
            <w:r w:rsidRPr="006A1BAC">
              <w:t>attr</w:t>
            </w:r>
            <w:proofErr w:type="spellEnd"/>
            <w:r w:rsidRPr="006A1BAC">
              <w:t>] −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</w:t>
            </w:r>
          </w:p>
        </w:tc>
      </w:tr>
      <w:tr w:rsidR="00F26BFC" w:rsidRPr="00633415" w14:paraId="559AADE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A9CA24" w14:textId="6733B5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064" w:type="dxa"/>
            <w:shd w:val="clear" w:color="auto" w:fill="FFFFFF"/>
          </w:tcPr>
          <w:p w14:paraId="25BCC33C" w14:textId="537012F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Compute: gap = random number between 0 and 1</w:t>
            </w:r>
          </w:p>
        </w:tc>
      </w:tr>
      <w:tr w:rsidR="00F26BFC" w:rsidRPr="00633415" w14:paraId="757CE5F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6D52C" w14:textId="159D35E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64" w:type="dxa"/>
            <w:shd w:val="clear" w:color="auto" w:fill="FFFFFF"/>
          </w:tcPr>
          <w:p w14:paraId="12BCF12C" w14:textId="0D94E920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Synthetic[</w:t>
            </w:r>
            <w:proofErr w:type="spellStart"/>
            <w:r w:rsidRPr="006A1BAC">
              <w:t>newindex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 =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] + gap </w:t>
            </w:r>
            <w:r w:rsidRPr="006A1BAC">
              <w:rPr>
                <w:rFonts w:ascii="Cambria Math" w:hAnsi="Cambria Math" w:cs="Cambria Math"/>
              </w:rPr>
              <w:t>∗</w:t>
            </w:r>
            <w:r w:rsidRPr="006A1BAC">
              <w:t xml:space="preserve"> </w:t>
            </w:r>
            <w:proofErr w:type="spellStart"/>
            <w:r w:rsidRPr="006A1BAC">
              <w:t>dif</w:t>
            </w:r>
            <w:proofErr w:type="spellEnd"/>
          </w:p>
        </w:tc>
      </w:tr>
      <w:tr w:rsidR="00F26BFC" w:rsidRPr="00633415" w14:paraId="0F7E7ED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F5A3079" w14:textId="2055FA7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064" w:type="dxa"/>
            <w:shd w:val="clear" w:color="auto" w:fill="FFFFFF"/>
          </w:tcPr>
          <w:p w14:paraId="62025B89" w14:textId="24C01E1C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endfor</w:t>
            </w:r>
            <w:proofErr w:type="spellEnd"/>
          </w:p>
        </w:tc>
      </w:tr>
      <w:tr w:rsidR="00F26BFC" w:rsidRPr="00633415" w14:paraId="112018E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769904C" w14:textId="51AA8E6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8064" w:type="dxa"/>
            <w:shd w:val="clear" w:color="auto" w:fill="FFFFFF"/>
          </w:tcPr>
          <w:p w14:paraId="07D1A7D4" w14:textId="794FD57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newindex</w:t>
            </w:r>
            <w:proofErr w:type="spellEnd"/>
            <w:r w:rsidRPr="006A1BAC">
              <w:t>++</w:t>
            </w:r>
          </w:p>
        </w:tc>
      </w:tr>
      <w:tr w:rsidR="00F26BFC" w:rsidRPr="00633415" w14:paraId="6CFC76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C4CDBE" w14:textId="4B47AE41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064" w:type="dxa"/>
            <w:shd w:val="clear" w:color="auto" w:fill="FFFFFF"/>
          </w:tcPr>
          <w:p w14:paraId="2415A234" w14:textId="06BD000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>N = N − 1</w:t>
            </w:r>
          </w:p>
        </w:tc>
      </w:tr>
      <w:tr w:rsidR="00F26BFC" w:rsidRPr="00633415" w14:paraId="4B3C0F9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A6A1EE" w14:textId="24A3168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064" w:type="dxa"/>
            <w:shd w:val="clear" w:color="auto" w:fill="FFFFFF"/>
          </w:tcPr>
          <w:p w14:paraId="559EE174" w14:textId="1BB72FF7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6A1BAC">
              <w:t>endwhile</w:t>
            </w:r>
            <w:proofErr w:type="spellEnd"/>
          </w:p>
        </w:tc>
      </w:tr>
      <w:tr w:rsidR="00F26BFC" w:rsidRPr="00633415" w14:paraId="2CE717F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7904B01" w14:textId="2726A1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64" w:type="dxa"/>
            <w:shd w:val="clear" w:color="auto" w:fill="FFFFFF"/>
          </w:tcPr>
          <w:p w14:paraId="259A5622" w14:textId="5DB7D04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</w:tbl>
    <w:p w14:paraId="1A570844" w14:textId="2E38D839" w:rsidR="00BF5363" w:rsidRPr="00BF5363" w:rsidRDefault="00BF5363" w:rsidP="00BF5363">
      <w:pPr>
        <w:ind w:firstLine="540"/>
      </w:pPr>
    </w:p>
    <w:p w14:paraId="7EF4A022" w14:textId="3DC0D024" w:rsidR="00804656" w:rsidRDefault="00804656" w:rsidP="002A7D5B">
      <w:pPr>
        <w:pStyle w:val="Heading2"/>
        <w:rPr>
          <w:lang w:val="id-ID"/>
        </w:rPr>
      </w:pPr>
      <w:bookmarkStart w:id="67" w:name="_Toc516174253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7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47309309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FB6330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5ED3024A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FB6330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r w:rsidR="004D14D4">
        <w:t>dan</w:t>
      </w:r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F827722" w14:textId="77777777" w:rsidR="004B472B" w:rsidRDefault="004B472B" w:rsidP="004B472B">
      <w:pPr>
        <w:spacing w:line="240" w:lineRule="auto"/>
        <w:ind w:firstLine="0"/>
        <w:jc w:val="center"/>
        <w:rPr>
          <w:i/>
          <w:lang w:val="id-ID"/>
        </w:rPr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r w:rsidRPr="004D6325">
        <w:rPr>
          <w:i/>
          <w:lang w:val="id-ID"/>
        </w:rPr>
        <w:lastRenderedPageBreak/>
        <w:t>[Halaman ini sengaja dikosongkan]</w:t>
      </w:r>
    </w:p>
    <w:p w14:paraId="59D6F197" w14:textId="77777777" w:rsidR="004B472B" w:rsidRDefault="004B472B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EF4A059" w14:textId="4B215C18" w:rsidR="00B20F7C" w:rsidRPr="004D6325" w:rsidRDefault="00B20F7C" w:rsidP="00D82812">
      <w:pPr>
        <w:pStyle w:val="Heading1"/>
        <w:ind w:firstLine="0"/>
      </w:pPr>
      <w:bookmarkStart w:id="76" w:name="_Toc516174254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pada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dan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dan </w:t>
      </w:r>
      <w:proofErr w:type="spellStart"/>
      <w:r w:rsidR="003F677F">
        <w:t>analisis</w:t>
      </w:r>
      <w:proofErr w:type="spellEnd"/>
      <w:r w:rsidR="003F677F">
        <w:t xml:space="preserve">, dan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2E3CD8F8" w:rsidR="00E63EE5" w:rsidRDefault="00E63EE5" w:rsidP="00E63EE5">
      <w:pPr>
        <w:pStyle w:val="Caption"/>
      </w:pPr>
      <w:bookmarkStart w:id="83" w:name="_Toc509302355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FB6330">
        <w:rPr>
          <w:noProof/>
        </w:rPr>
        <w:t>3</w:t>
      </w:r>
      <w:r w:rsidR="00D30BA1">
        <w:rPr>
          <w:noProof/>
        </w:rPr>
        <w:fldChar w:fldCharType="end"/>
      </w:r>
      <w:r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FB6330">
        <w:rPr>
          <w:noProof/>
        </w:rPr>
        <w:t>1</w:t>
      </w:r>
      <w:r w:rsidR="00D30BA1">
        <w:rPr>
          <w:noProof/>
        </w:rPr>
        <w:fldChar w:fldCharType="end"/>
      </w:r>
      <w:r>
        <w:t xml:space="preserve"> Alur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45ED195" w14:textId="69C993B7" w:rsidR="000F1209" w:rsidRDefault="00CA0617" w:rsidP="000F1209">
      <w:pPr>
        <w:pStyle w:val="Heading2"/>
      </w:pPr>
      <w:bookmarkStart w:id="84" w:name="_Toc516174255"/>
      <w:proofErr w:type="spellStart"/>
      <w:r>
        <w:t>Pengumpulan</w:t>
      </w:r>
      <w:proofErr w:type="spellEnd"/>
      <w:r>
        <w:t xml:space="preserve"> dan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2A1ADBD7" w:rsidR="00CA0617" w:rsidRDefault="000F1209" w:rsidP="000F1209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9A72BE">
        <w:t>Sebagai</w:t>
      </w:r>
      <w:proofErr w:type="spellEnd"/>
      <w:r w:rsidR="009A72BE">
        <w:t xml:space="preserve"> </w:t>
      </w:r>
      <w:proofErr w:type="spellStart"/>
      <w:r w:rsidR="009A72BE">
        <w:t>contoh</w:t>
      </w:r>
      <w:proofErr w:type="spellEnd"/>
      <w:r w:rsidR="009A72BE">
        <w:t xml:space="preserve"> pada </w:t>
      </w:r>
      <w:proofErr w:type="spellStart"/>
      <w:r w:rsidR="009A72BE">
        <w:t>sistem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penemuan</w:t>
      </w:r>
      <w:proofErr w:type="spellEnd"/>
      <w:r w:rsidR="009A72BE">
        <w:t xml:space="preserve"> </w:t>
      </w:r>
      <w:proofErr w:type="spellStart"/>
      <w:r w:rsidR="009A72BE">
        <w:t>barang</w:t>
      </w:r>
      <w:proofErr w:type="spellEnd"/>
      <w:r w:rsidR="009A72BE">
        <w:t xml:space="preserve"> </w:t>
      </w:r>
      <w:proofErr w:type="spellStart"/>
      <w:r w:rsidR="009A72BE">
        <w:t>hilang</w:t>
      </w:r>
      <w:proofErr w:type="spellEnd"/>
      <w:r w:rsidR="009A72BE">
        <w:t xml:space="preserve"> dan </w:t>
      </w:r>
      <w:proofErr w:type="spellStart"/>
      <w:r w:rsidR="009A72BE">
        <w:t>sisterm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ketersediaan</w:t>
      </w:r>
      <w:proofErr w:type="spellEnd"/>
      <w:r w:rsidR="009A72BE">
        <w:t xml:space="preserve"> </w:t>
      </w:r>
      <w:proofErr w:type="spellStart"/>
      <w:r w:rsidR="009A72BE">
        <w:t>dosen</w:t>
      </w:r>
      <w:proofErr w:type="spellEnd"/>
      <w:r w:rsidR="009A72BE">
        <w:t xml:space="preserve">, F </w:t>
      </w:r>
      <w:proofErr w:type="spellStart"/>
      <w:r w:rsidR="009A72BE">
        <w:t>adalah</w:t>
      </w:r>
      <w:proofErr w:type="spellEnd"/>
      <w:r w:rsidR="009A72BE">
        <w:t xml:space="preserve"> </w:t>
      </w:r>
      <w:proofErr w:type="spellStart"/>
      <w:r w:rsidR="009A72BE">
        <w:t>singkatan</w:t>
      </w:r>
      <w:proofErr w:type="spellEnd"/>
      <w:r w:rsidR="009A72BE">
        <w:t xml:space="preserve"> </w:t>
      </w:r>
      <w:proofErr w:type="spellStart"/>
      <w:r w:rsidR="009A72BE">
        <w:t>dari</w:t>
      </w:r>
      <w:proofErr w:type="spellEnd"/>
      <w:r w:rsidR="009A72BE">
        <w:t xml:space="preserve"> </w:t>
      </w:r>
      <w:proofErr w:type="spellStart"/>
      <w:r w:rsidR="009A72BE">
        <w:t>Fungsionalitas</w:t>
      </w:r>
      <w:proofErr w:type="spellEnd"/>
      <w:r w:rsidR="009A72BE">
        <w:t xml:space="preserve"> </w:t>
      </w:r>
      <w:proofErr w:type="spellStart"/>
      <w:r w:rsidR="009A72BE">
        <w:t>seperti</w:t>
      </w:r>
      <w:proofErr w:type="spellEnd"/>
      <w:r w:rsidR="009A72BE">
        <w:t xml:space="preserve"> yang </w:t>
      </w:r>
      <w:proofErr w:type="spellStart"/>
      <w:r w:rsidR="009A72BE">
        <w:t>ditunjukkan</w:t>
      </w:r>
      <w:proofErr w:type="spellEnd"/>
      <w:r w:rsidR="009A72BE">
        <w:t xml:space="preserve"> pada </w:t>
      </w:r>
      <w:proofErr w:type="spellStart"/>
      <w:r w:rsidR="009A72BE">
        <w:t>tabel</w:t>
      </w:r>
      <w:proofErr w:type="spellEnd"/>
      <w:r w:rsidR="009A72BE">
        <w:t xml:space="preserve"> </w:t>
      </w:r>
      <w:proofErr w:type="spellStart"/>
      <w:r w:rsidR="009A72BE">
        <w:t>berikut</w:t>
      </w:r>
      <w:proofErr w:type="spellEnd"/>
      <w:r w:rsidR="009A72BE">
        <w:t>.</w:t>
      </w:r>
    </w:p>
    <w:p w14:paraId="026EDE8D" w14:textId="649F2380" w:rsidR="00E37D26" w:rsidRDefault="00E37D26" w:rsidP="00E37D26">
      <w:pPr>
        <w:pStyle w:val="Caption"/>
        <w:keepNext/>
      </w:pPr>
      <w:bookmarkStart w:id="85" w:name="_Toc516174294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1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SI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bookmarkEnd w:id="8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380"/>
        <w:gridCol w:w="852"/>
      </w:tblGrid>
      <w:tr w:rsidR="00C541A9" w:rsidRPr="002B1204" w14:paraId="5C9F8A3A" w14:textId="553BD43B" w:rsidTr="00C541A9">
        <w:trPr>
          <w:jc w:val="center"/>
        </w:trPr>
        <w:tc>
          <w:tcPr>
            <w:tcW w:w="833" w:type="dxa"/>
          </w:tcPr>
          <w:p w14:paraId="2E4EF947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3380" w:type="dxa"/>
          </w:tcPr>
          <w:p w14:paraId="26BDDBA2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52" w:type="dxa"/>
          </w:tcPr>
          <w:p w14:paraId="7349B6D8" w14:textId="53CA01CA" w:rsidR="00C541A9" w:rsidRPr="002B1204" w:rsidRDefault="00C541A9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10644CC1" w14:textId="6DF86D62" w:rsidTr="00C541A9">
        <w:trPr>
          <w:jc w:val="center"/>
        </w:trPr>
        <w:tc>
          <w:tcPr>
            <w:tcW w:w="833" w:type="dxa"/>
          </w:tcPr>
          <w:p w14:paraId="6F86ABA2" w14:textId="77777777" w:rsidR="00C541A9" w:rsidRDefault="00C541A9" w:rsidP="009E3F17">
            <w:pPr>
              <w:ind w:firstLine="0"/>
            </w:pPr>
            <w:r>
              <w:t>F01</w:t>
            </w:r>
          </w:p>
        </w:tc>
        <w:tc>
          <w:tcPr>
            <w:tcW w:w="3380" w:type="dxa"/>
          </w:tcPr>
          <w:p w14:paraId="1C735A84" w14:textId="3F7BA6D4" w:rsidR="00C541A9" w:rsidRDefault="00C541A9" w:rsidP="009E3F17">
            <w:pPr>
              <w:ind w:firstLine="0"/>
            </w:pPr>
            <w:r>
              <w:t>Register a new user account</w:t>
            </w:r>
          </w:p>
        </w:tc>
        <w:tc>
          <w:tcPr>
            <w:tcW w:w="852" w:type="dxa"/>
          </w:tcPr>
          <w:p w14:paraId="6E893E9C" w14:textId="07B37EA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E50394" w14:textId="2233EA2C" w:rsidTr="00C541A9">
        <w:trPr>
          <w:jc w:val="center"/>
        </w:trPr>
        <w:tc>
          <w:tcPr>
            <w:tcW w:w="833" w:type="dxa"/>
          </w:tcPr>
          <w:p w14:paraId="72E13092" w14:textId="77777777" w:rsidR="00C541A9" w:rsidRDefault="00C541A9" w:rsidP="009E3F17">
            <w:pPr>
              <w:ind w:firstLine="0"/>
            </w:pPr>
            <w:r>
              <w:t>F02</w:t>
            </w:r>
          </w:p>
        </w:tc>
        <w:tc>
          <w:tcPr>
            <w:tcW w:w="3380" w:type="dxa"/>
          </w:tcPr>
          <w:p w14:paraId="4411548A" w14:textId="3524814A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user profile</w:t>
            </w:r>
          </w:p>
        </w:tc>
        <w:tc>
          <w:tcPr>
            <w:tcW w:w="852" w:type="dxa"/>
          </w:tcPr>
          <w:p w14:paraId="3CAB6B6F" w14:textId="0C0D643E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D8E8C0" w14:textId="174545D0" w:rsidTr="00C541A9">
        <w:trPr>
          <w:jc w:val="center"/>
        </w:trPr>
        <w:tc>
          <w:tcPr>
            <w:tcW w:w="833" w:type="dxa"/>
          </w:tcPr>
          <w:p w14:paraId="57C72F9D" w14:textId="77777777" w:rsidR="00C541A9" w:rsidRDefault="00C541A9" w:rsidP="009E3F17">
            <w:pPr>
              <w:ind w:firstLine="0"/>
            </w:pPr>
            <w:r>
              <w:t>F03</w:t>
            </w:r>
          </w:p>
        </w:tc>
        <w:tc>
          <w:tcPr>
            <w:tcW w:w="3380" w:type="dxa"/>
          </w:tcPr>
          <w:p w14:paraId="0F7A74A0" w14:textId="235B6D9E" w:rsidR="00C541A9" w:rsidRDefault="00C541A9" w:rsidP="009E3F17">
            <w:pPr>
              <w:ind w:firstLine="0"/>
            </w:pPr>
            <w:r>
              <w:t>Report on finding thing</w:t>
            </w:r>
          </w:p>
        </w:tc>
        <w:tc>
          <w:tcPr>
            <w:tcW w:w="852" w:type="dxa"/>
          </w:tcPr>
          <w:p w14:paraId="5793F0C9" w14:textId="78CB672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347244" w14:textId="61894002" w:rsidTr="00C541A9">
        <w:trPr>
          <w:jc w:val="center"/>
        </w:trPr>
        <w:tc>
          <w:tcPr>
            <w:tcW w:w="833" w:type="dxa"/>
          </w:tcPr>
          <w:p w14:paraId="07660AA9" w14:textId="77777777" w:rsidR="00C541A9" w:rsidRDefault="00C541A9" w:rsidP="009E3F17">
            <w:pPr>
              <w:ind w:firstLine="0"/>
            </w:pPr>
            <w:r>
              <w:t>F04</w:t>
            </w:r>
          </w:p>
        </w:tc>
        <w:tc>
          <w:tcPr>
            <w:tcW w:w="3380" w:type="dxa"/>
          </w:tcPr>
          <w:p w14:paraId="70B3A100" w14:textId="02DE1652" w:rsidR="00C541A9" w:rsidRDefault="00C541A9" w:rsidP="009E3F17">
            <w:pPr>
              <w:ind w:firstLine="0"/>
            </w:pPr>
            <w:r>
              <w:t>Report on lost thing</w:t>
            </w:r>
          </w:p>
        </w:tc>
        <w:tc>
          <w:tcPr>
            <w:tcW w:w="852" w:type="dxa"/>
          </w:tcPr>
          <w:p w14:paraId="696989A1" w14:textId="2E40373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5A0F9E8" w14:textId="10D1DDD4" w:rsidTr="00C541A9">
        <w:trPr>
          <w:jc w:val="center"/>
        </w:trPr>
        <w:tc>
          <w:tcPr>
            <w:tcW w:w="833" w:type="dxa"/>
          </w:tcPr>
          <w:p w14:paraId="15105886" w14:textId="77777777" w:rsidR="00C541A9" w:rsidRDefault="00C541A9" w:rsidP="009E3F17">
            <w:pPr>
              <w:ind w:firstLine="0"/>
            </w:pPr>
            <w:r>
              <w:t>F05</w:t>
            </w:r>
          </w:p>
        </w:tc>
        <w:tc>
          <w:tcPr>
            <w:tcW w:w="3380" w:type="dxa"/>
          </w:tcPr>
          <w:p w14:paraId="2F20BA8A" w14:textId="78C97B59" w:rsidR="00C541A9" w:rsidRDefault="00C541A9" w:rsidP="009E3F17">
            <w:pPr>
              <w:ind w:firstLine="0"/>
            </w:pPr>
            <w:r>
              <w:t>Asking help in form of question</w:t>
            </w:r>
          </w:p>
        </w:tc>
        <w:tc>
          <w:tcPr>
            <w:tcW w:w="852" w:type="dxa"/>
          </w:tcPr>
          <w:p w14:paraId="5E37B68D" w14:textId="7092940A" w:rsidR="00C541A9" w:rsidRDefault="00C541A9" w:rsidP="009E3F17">
            <w:pPr>
              <w:ind w:firstLine="0"/>
            </w:pPr>
            <w:r>
              <w:t>1</w:t>
            </w:r>
          </w:p>
        </w:tc>
      </w:tr>
      <w:tr w:rsidR="00C541A9" w14:paraId="2F422EAE" w14:textId="1A632354" w:rsidTr="00C541A9">
        <w:trPr>
          <w:jc w:val="center"/>
        </w:trPr>
        <w:tc>
          <w:tcPr>
            <w:tcW w:w="833" w:type="dxa"/>
          </w:tcPr>
          <w:p w14:paraId="5B9FEE7B" w14:textId="77777777" w:rsidR="00C541A9" w:rsidRDefault="00C541A9" w:rsidP="009E3F17">
            <w:pPr>
              <w:ind w:firstLine="0"/>
            </w:pPr>
            <w:r>
              <w:t>F06</w:t>
            </w:r>
          </w:p>
        </w:tc>
        <w:tc>
          <w:tcPr>
            <w:tcW w:w="3380" w:type="dxa"/>
          </w:tcPr>
          <w:p w14:paraId="218CBD2D" w14:textId="36803802" w:rsidR="00C541A9" w:rsidRDefault="00C541A9" w:rsidP="009E3F17">
            <w:pPr>
              <w:ind w:firstLine="0"/>
            </w:pPr>
            <w:r>
              <w:t>Delete user account</w:t>
            </w:r>
          </w:p>
        </w:tc>
        <w:tc>
          <w:tcPr>
            <w:tcW w:w="852" w:type="dxa"/>
          </w:tcPr>
          <w:p w14:paraId="684F1AC4" w14:textId="42462EC8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1549F74" w14:textId="3DC2B575" w:rsidTr="00C541A9">
        <w:trPr>
          <w:jc w:val="center"/>
        </w:trPr>
        <w:tc>
          <w:tcPr>
            <w:tcW w:w="833" w:type="dxa"/>
          </w:tcPr>
          <w:p w14:paraId="1905A00E" w14:textId="77777777" w:rsidR="00C541A9" w:rsidRDefault="00C541A9" w:rsidP="009E3F17">
            <w:pPr>
              <w:ind w:firstLine="0"/>
            </w:pPr>
            <w:r>
              <w:t>F07</w:t>
            </w:r>
          </w:p>
        </w:tc>
        <w:tc>
          <w:tcPr>
            <w:tcW w:w="3380" w:type="dxa"/>
          </w:tcPr>
          <w:p w14:paraId="07DA0092" w14:textId="621E9041" w:rsidR="00C541A9" w:rsidRDefault="00C541A9" w:rsidP="009E3F17">
            <w:pPr>
              <w:ind w:firstLine="0"/>
            </w:pPr>
            <w:r>
              <w:t>Give reward</w:t>
            </w:r>
          </w:p>
        </w:tc>
        <w:tc>
          <w:tcPr>
            <w:tcW w:w="852" w:type="dxa"/>
          </w:tcPr>
          <w:p w14:paraId="71B824B0" w14:textId="197D7EE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31899553" w14:textId="4D4BB432" w:rsidR="009A72BE" w:rsidRDefault="009A72BE" w:rsidP="00CA0617"/>
    <w:p w14:paraId="54EC3332" w14:textId="699F9755" w:rsidR="00E37D26" w:rsidRDefault="00E37D26" w:rsidP="00E37D26">
      <w:pPr>
        <w:pStyle w:val="Caption"/>
        <w:keepNext/>
      </w:pPr>
      <w:bookmarkStart w:id="86" w:name="_Toc516174295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2</w:t>
      </w:r>
      <w:r w:rsidR="00985A0F">
        <w:rPr>
          <w:noProof/>
        </w:rPr>
        <w:fldChar w:fldCharType="end"/>
      </w:r>
      <w:r w:rsidR="00526755">
        <w:t xml:space="preserve"> </w:t>
      </w:r>
      <w:proofErr w:type="spellStart"/>
      <w:r w:rsidR="00526755">
        <w:t>Pernyataan</w:t>
      </w:r>
      <w:proofErr w:type="spellEnd"/>
      <w:r w:rsidR="00526755">
        <w:t xml:space="preserve"> </w:t>
      </w:r>
      <w:proofErr w:type="spellStart"/>
      <w:r w:rsidR="00526755">
        <w:t>kebutuhan</w:t>
      </w:r>
      <w:proofErr w:type="spellEnd"/>
      <w:r w:rsidR="00526755">
        <w:t xml:space="preserve"> SI </w:t>
      </w:r>
      <w:proofErr w:type="spellStart"/>
      <w:r w:rsidR="00526755">
        <w:t>Ketersediaan</w:t>
      </w:r>
      <w:proofErr w:type="spellEnd"/>
      <w:r w:rsidR="00526755">
        <w:t xml:space="preserve"> </w:t>
      </w:r>
      <w:proofErr w:type="spellStart"/>
      <w:r w:rsidR="00526755">
        <w:t>Dosen</w:t>
      </w:r>
      <w:bookmarkEnd w:id="8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5225"/>
        <w:gridCol w:w="807"/>
      </w:tblGrid>
      <w:tr w:rsidR="00C541A9" w:rsidRPr="002B1204" w14:paraId="4733DE09" w14:textId="67478C71" w:rsidTr="00E37D26">
        <w:trPr>
          <w:jc w:val="center"/>
        </w:trPr>
        <w:tc>
          <w:tcPr>
            <w:tcW w:w="1046" w:type="dxa"/>
          </w:tcPr>
          <w:p w14:paraId="54FAF95F" w14:textId="2DBF8A84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5225" w:type="dxa"/>
          </w:tcPr>
          <w:p w14:paraId="3B3DA6C6" w14:textId="14965DEF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07" w:type="dxa"/>
          </w:tcPr>
          <w:p w14:paraId="3EE3C915" w14:textId="41BD157A" w:rsidR="00C541A9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42D8323A" w14:textId="43A5F209" w:rsidTr="00E37D26">
        <w:trPr>
          <w:jc w:val="center"/>
        </w:trPr>
        <w:tc>
          <w:tcPr>
            <w:tcW w:w="1046" w:type="dxa"/>
          </w:tcPr>
          <w:p w14:paraId="2BD9CC86" w14:textId="56A06BA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1</w:t>
            </w:r>
          </w:p>
        </w:tc>
        <w:tc>
          <w:tcPr>
            <w:tcW w:w="5225" w:type="dxa"/>
          </w:tcPr>
          <w:p w14:paraId="5D87EE92" w14:textId="5E037C79" w:rsidR="00C541A9" w:rsidRDefault="00C541A9" w:rsidP="009E3F17">
            <w:pPr>
              <w:ind w:firstLine="0"/>
            </w:pPr>
            <w:r>
              <w:t>Register a new lecturer’s account</w:t>
            </w:r>
          </w:p>
        </w:tc>
        <w:tc>
          <w:tcPr>
            <w:tcW w:w="807" w:type="dxa"/>
          </w:tcPr>
          <w:p w14:paraId="50432114" w14:textId="6B3EE53A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B669BB9" w14:textId="3A58E5FD" w:rsidTr="00E37D26">
        <w:trPr>
          <w:jc w:val="center"/>
        </w:trPr>
        <w:tc>
          <w:tcPr>
            <w:tcW w:w="1046" w:type="dxa"/>
          </w:tcPr>
          <w:p w14:paraId="7B0BB714" w14:textId="0FBFBF67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2</w:t>
            </w:r>
          </w:p>
        </w:tc>
        <w:tc>
          <w:tcPr>
            <w:tcW w:w="5225" w:type="dxa"/>
          </w:tcPr>
          <w:p w14:paraId="0B7B7C92" w14:textId="2C60E78B" w:rsidR="00C541A9" w:rsidRDefault="00C541A9" w:rsidP="009E3F17">
            <w:pPr>
              <w:ind w:firstLine="0"/>
            </w:pPr>
            <w:r>
              <w:t>Delete lecturer’s account</w:t>
            </w:r>
          </w:p>
        </w:tc>
        <w:tc>
          <w:tcPr>
            <w:tcW w:w="807" w:type="dxa"/>
          </w:tcPr>
          <w:p w14:paraId="7F7C000F" w14:textId="66ECD17D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4D7134" w14:textId="531B47E5" w:rsidTr="00E37D26">
        <w:trPr>
          <w:jc w:val="center"/>
        </w:trPr>
        <w:tc>
          <w:tcPr>
            <w:tcW w:w="1046" w:type="dxa"/>
          </w:tcPr>
          <w:p w14:paraId="4A70C1E7" w14:textId="127057E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3</w:t>
            </w:r>
          </w:p>
        </w:tc>
        <w:tc>
          <w:tcPr>
            <w:tcW w:w="5225" w:type="dxa"/>
          </w:tcPr>
          <w:p w14:paraId="62CB8F83" w14:textId="1A7D256C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account information</w:t>
            </w:r>
          </w:p>
        </w:tc>
        <w:tc>
          <w:tcPr>
            <w:tcW w:w="807" w:type="dxa"/>
          </w:tcPr>
          <w:p w14:paraId="58A1ED30" w14:textId="262D8626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0AA7EB41" w14:textId="571531D6" w:rsidTr="00E37D26">
        <w:trPr>
          <w:jc w:val="center"/>
        </w:trPr>
        <w:tc>
          <w:tcPr>
            <w:tcW w:w="1046" w:type="dxa"/>
          </w:tcPr>
          <w:p w14:paraId="53FC9ED9" w14:textId="01836CE0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4</w:t>
            </w:r>
          </w:p>
        </w:tc>
        <w:tc>
          <w:tcPr>
            <w:tcW w:w="5225" w:type="dxa"/>
          </w:tcPr>
          <w:p w14:paraId="1D66C533" w14:textId="2BD2B4F6" w:rsidR="00C541A9" w:rsidRDefault="00C541A9" w:rsidP="009E3F17">
            <w:pPr>
              <w:ind w:firstLine="0"/>
            </w:pPr>
            <w:r>
              <w:t>Add lecturer’s availability status</w:t>
            </w:r>
          </w:p>
        </w:tc>
        <w:tc>
          <w:tcPr>
            <w:tcW w:w="807" w:type="dxa"/>
          </w:tcPr>
          <w:p w14:paraId="6325D20E" w14:textId="3B801C33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441F6B4" w14:textId="3CF851D5" w:rsidTr="00E37D26">
        <w:trPr>
          <w:jc w:val="center"/>
        </w:trPr>
        <w:tc>
          <w:tcPr>
            <w:tcW w:w="1046" w:type="dxa"/>
          </w:tcPr>
          <w:p w14:paraId="66F8D927" w14:textId="22E089CE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5</w:t>
            </w:r>
          </w:p>
        </w:tc>
        <w:tc>
          <w:tcPr>
            <w:tcW w:w="5225" w:type="dxa"/>
          </w:tcPr>
          <w:p w14:paraId="73AFA460" w14:textId="0E5FC9C5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availability status</w:t>
            </w:r>
          </w:p>
        </w:tc>
        <w:tc>
          <w:tcPr>
            <w:tcW w:w="807" w:type="dxa"/>
          </w:tcPr>
          <w:p w14:paraId="1D681DB1" w14:textId="3CC6937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4609F1C2" w14:textId="3E47C374" w:rsidTr="00E37D26">
        <w:trPr>
          <w:jc w:val="center"/>
        </w:trPr>
        <w:tc>
          <w:tcPr>
            <w:tcW w:w="1046" w:type="dxa"/>
          </w:tcPr>
          <w:p w14:paraId="61A22CBB" w14:textId="5035F7BB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6</w:t>
            </w:r>
          </w:p>
        </w:tc>
        <w:tc>
          <w:tcPr>
            <w:tcW w:w="5225" w:type="dxa"/>
          </w:tcPr>
          <w:p w14:paraId="259AFDDE" w14:textId="3476901A" w:rsidR="00C541A9" w:rsidRDefault="00C541A9" w:rsidP="009E3F17">
            <w:pPr>
              <w:ind w:firstLine="0"/>
            </w:pPr>
            <w:r>
              <w:t>Delete lecturer’s availability status</w:t>
            </w:r>
          </w:p>
        </w:tc>
        <w:tc>
          <w:tcPr>
            <w:tcW w:w="807" w:type="dxa"/>
          </w:tcPr>
          <w:p w14:paraId="6221FCCD" w14:textId="29131165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5CD2E3D" w14:textId="4CEC1F23" w:rsidTr="00E37D26">
        <w:trPr>
          <w:jc w:val="center"/>
        </w:trPr>
        <w:tc>
          <w:tcPr>
            <w:tcW w:w="1046" w:type="dxa"/>
          </w:tcPr>
          <w:p w14:paraId="068C7D97" w14:textId="23D34B58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7</w:t>
            </w:r>
          </w:p>
        </w:tc>
        <w:tc>
          <w:tcPr>
            <w:tcW w:w="5225" w:type="dxa"/>
          </w:tcPr>
          <w:p w14:paraId="56BAC2BA" w14:textId="7E73A5A0" w:rsidR="00C541A9" w:rsidRDefault="00C541A9" w:rsidP="009E3F17">
            <w:pPr>
              <w:ind w:firstLine="0"/>
            </w:pPr>
            <w:r>
              <w:t>Show lecturer’s information and availability status</w:t>
            </w:r>
          </w:p>
        </w:tc>
        <w:tc>
          <w:tcPr>
            <w:tcW w:w="807" w:type="dxa"/>
          </w:tcPr>
          <w:p w14:paraId="19735350" w14:textId="5B8F2422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B52A6A9" w14:textId="784FF67B" w:rsidTr="00E37D26">
        <w:trPr>
          <w:jc w:val="center"/>
        </w:trPr>
        <w:tc>
          <w:tcPr>
            <w:tcW w:w="1046" w:type="dxa"/>
          </w:tcPr>
          <w:p w14:paraId="3B73BDBE" w14:textId="6416CC0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8</w:t>
            </w:r>
          </w:p>
        </w:tc>
        <w:tc>
          <w:tcPr>
            <w:tcW w:w="5225" w:type="dxa"/>
          </w:tcPr>
          <w:p w14:paraId="6242E4DC" w14:textId="3FE665F2" w:rsidR="00C541A9" w:rsidRDefault="00C541A9" w:rsidP="009E3F17">
            <w:pPr>
              <w:ind w:firstLine="0"/>
            </w:pPr>
            <w:r>
              <w:t>Find lecturer’s account</w:t>
            </w:r>
          </w:p>
        </w:tc>
        <w:tc>
          <w:tcPr>
            <w:tcW w:w="807" w:type="dxa"/>
          </w:tcPr>
          <w:p w14:paraId="2EAFC565" w14:textId="1D6A216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7B9792EA" w14:textId="28347F25" w:rsidTr="00E37D26">
        <w:trPr>
          <w:jc w:val="center"/>
        </w:trPr>
        <w:tc>
          <w:tcPr>
            <w:tcW w:w="1046" w:type="dxa"/>
          </w:tcPr>
          <w:p w14:paraId="6CD079F5" w14:textId="513B6AF6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9</w:t>
            </w:r>
          </w:p>
        </w:tc>
        <w:tc>
          <w:tcPr>
            <w:tcW w:w="5225" w:type="dxa"/>
          </w:tcPr>
          <w:p w14:paraId="14E3A0AC" w14:textId="246BFE42" w:rsidR="00C541A9" w:rsidRDefault="00C541A9" w:rsidP="009E3F17">
            <w:pPr>
              <w:ind w:firstLine="0"/>
            </w:pPr>
            <w:r>
              <w:t>Lecturer can approve student’s plan</w:t>
            </w:r>
          </w:p>
        </w:tc>
        <w:tc>
          <w:tcPr>
            <w:tcW w:w="807" w:type="dxa"/>
          </w:tcPr>
          <w:p w14:paraId="00FE84EA" w14:textId="0B8FC88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0162F9EF" w14:textId="75FB29DF" w:rsidR="000A4345" w:rsidRDefault="000A4345" w:rsidP="00CA0617">
      <w:r>
        <w:t>Dari total 40</w:t>
      </w:r>
      <w:r w:rsidR="005868D0">
        <w:t>5</w:t>
      </w:r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dilabeli</w:t>
      </w:r>
      <w:proofErr w:type="spellEnd"/>
      <w:r>
        <w:t xml:space="preserve"> oleh 3 orang annotator, </w:t>
      </w:r>
      <w:r w:rsidR="005868D0">
        <w:t xml:space="preserve">total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</w:t>
      </w:r>
      <w:r w:rsidR="005868D0">
        <w:t>0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penyeimbangan</w:t>
      </w:r>
      <w:proofErr w:type="spellEnd"/>
      <w:r w:rsidRPr="00CA0617">
        <w:t xml:space="preserve"> </w:t>
      </w:r>
      <w:r>
        <w:t>data</w:t>
      </w:r>
      <w:r w:rsidR="00CA584E">
        <w:t>.</w:t>
      </w:r>
      <w:r w:rsidR="003F5B6C">
        <w:t xml:space="preserve"> Proses </w:t>
      </w:r>
      <w:proofErr w:type="spellStart"/>
      <w:r w:rsidR="003F5B6C">
        <w:t>penyeimbangan</w:t>
      </w:r>
      <w:proofErr w:type="spellEnd"/>
      <w:r w:rsidR="003F5B6C">
        <w:t xml:space="preserve"> data </w:t>
      </w:r>
      <w:proofErr w:type="spellStart"/>
      <w:r w:rsidR="003F5B6C">
        <w:t>dilakukan</w:t>
      </w:r>
      <w:proofErr w:type="spellEnd"/>
      <w:r w:rsidR="003F5B6C">
        <w:t xml:space="preserve"> </w:t>
      </w:r>
      <w:proofErr w:type="spellStart"/>
      <w:r w:rsidR="003F5B6C">
        <w:t>dengan</w:t>
      </w:r>
      <w:proofErr w:type="spellEnd"/>
      <w:r w:rsidR="003F5B6C">
        <w:t xml:space="preserve"> </w:t>
      </w:r>
      <w:proofErr w:type="spellStart"/>
      <w:r w:rsidR="003F5B6C">
        <w:t>menggunakan</w:t>
      </w:r>
      <w:proofErr w:type="spellEnd"/>
      <w:r w:rsidR="003F5B6C">
        <w:t xml:space="preserve"> </w:t>
      </w:r>
      <w:proofErr w:type="spellStart"/>
      <w:r w:rsidR="003F5B6C">
        <w:t>algoritma</w:t>
      </w:r>
      <w:proofErr w:type="spellEnd"/>
      <w:r w:rsidR="003F5B6C">
        <w:t xml:space="preserve"> SMOTE. </w:t>
      </w:r>
    </w:p>
    <w:p w14:paraId="6EA8E6F3" w14:textId="57D67F63" w:rsidR="001E57E7" w:rsidRDefault="001E57E7" w:rsidP="001E57E7">
      <w:pPr>
        <w:pStyle w:val="Caption"/>
        <w:keepNext/>
      </w:pPr>
      <w:bookmarkStart w:id="87" w:name="_Toc516174296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SKPL yang </w:t>
      </w:r>
      <w:proofErr w:type="spellStart"/>
      <w:r>
        <w:t>digunakan</w:t>
      </w:r>
      <w:bookmarkEnd w:id="87"/>
      <w:proofErr w:type="spellEnd"/>
    </w:p>
    <w:tbl>
      <w:tblPr>
        <w:tblStyle w:val="TableGrid"/>
        <w:tblW w:w="8114" w:type="dxa"/>
        <w:jc w:val="center"/>
        <w:tblLook w:val="04A0" w:firstRow="1" w:lastRow="0" w:firstColumn="1" w:lastColumn="0" w:noHBand="0" w:noVBand="1"/>
      </w:tblPr>
      <w:tblGrid>
        <w:gridCol w:w="4196"/>
        <w:gridCol w:w="1705"/>
        <w:gridCol w:w="899"/>
        <w:gridCol w:w="1314"/>
      </w:tblGrid>
      <w:tr w:rsidR="005868D0" w:rsidRPr="002B1204" w14:paraId="67D601F6" w14:textId="77777777" w:rsidTr="002708DE">
        <w:trPr>
          <w:trHeight w:val="415"/>
          <w:jc w:val="center"/>
        </w:trPr>
        <w:tc>
          <w:tcPr>
            <w:tcW w:w="4196" w:type="dxa"/>
          </w:tcPr>
          <w:p w14:paraId="5B1FAC4F" w14:textId="6EAD5117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>Nama File</w:t>
            </w:r>
          </w:p>
        </w:tc>
        <w:tc>
          <w:tcPr>
            <w:tcW w:w="1705" w:type="dxa"/>
          </w:tcPr>
          <w:p w14:paraId="69223441" w14:textId="20F96B3B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Derau</w:t>
            </w:r>
            <w:proofErr w:type="spellEnd"/>
          </w:p>
        </w:tc>
        <w:tc>
          <w:tcPr>
            <w:tcW w:w="899" w:type="dxa"/>
          </w:tcPr>
          <w:p w14:paraId="7263CCB8" w14:textId="6FAA88F9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1314" w:type="dxa"/>
          </w:tcPr>
          <w:p w14:paraId="603B8E7C" w14:textId="1887006A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Persentase</w:t>
            </w:r>
            <w:proofErr w:type="spellEnd"/>
          </w:p>
        </w:tc>
      </w:tr>
      <w:tr w:rsidR="005868D0" w14:paraId="5564D1A1" w14:textId="77777777" w:rsidTr="002708DE">
        <w:trPr>
          <w:jc w:val="center"/>
        </w:trPr>
        <w:tc>
          <w:tcPr>
            <w:tcW w:w="4196" w:type="dxa"/>
          </w:tcPr>
          <w:p w14:paraId="18162F2F" w14:textId="01CD7A04" w:rsidR="005868D0" w:rsidRDefault="005868D0" w:rsidP="005868D0">
            <w:pPr>
              <w:ind w:firstLine="0"/>
            </w:pPr>
            <w:r w:rsidRPr="005868D0">
              <w:t>1_libra_srs-uji1</w:t>
            </w:r>
          </w:p>
        </w:tc>
        <w:tc>
          <w:tcPr>
            <w:tcW w:w="1705" w:type="dxa"/>
          </w:tcPr>
          <w:p w14:paraId="261CD85F" w14:textId="2CB02A63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E5C0AB7" w14:textId="06C1947A" w:rsidR="005868D0" w:rsidRDefault="002708DE" w:rsidP="005868D0">
            <w:pPr>
              <w:ind w:firstLine="0"/>
            </w:pPr>
            <w:r>
              <w:t>13</w:t>
            </w:r>
          </w:p>
        </w:tc>
        <w:tc>
          <w:tcPr>
            <w:tcW w:w="1314" w:type="dxa"/>
          </w:tcPr>
          <w:p w14:paraId="3BA57420" w14:textId="26A8EF8D" w:rsidR="005868D0" w:rsidRDefault="003E36EB" w:rsidP="005868D0">
            <w:pPr>
              <w:ind w:firstLine="0"/>
            </w:pPr>
            <w:r>
              <w:t>7.6</w:t>
            </w:r>
          </w:p>
        </w:tc>
      </w:tr>
      <w:tr w:rsidR="005868D0" w14:paraId="49875D12" w14:textId="77777777" w:rsidTr="002708DE">
        <w:trPr>
          <w:jc w:val="center"/>
        </w:trPr>
        <w:tc>
          <w:tcPr>
            <w:tcW w:w="4196" w:type="dxa"/>
          </w:tcPr>
          <w:p w14:paraId="17CAFDCF" w14:textId="454D57A2" w:rsidR="005868D0" w:rsidRDefault="005868D0" w:rsidP="005868D0">
            <w:pPr>
              <w:ind w:firstLine="0"/>
            </w:pPr>
            <w:r w:rsidRPr="005868D0">
              <w:t>24_srsv6-uji24</w:t>
            </w:r>
          </w:p>
        </w:tc>
        <w:tc>
          <w:tcPr>
            <w:tcW w:w="1705" w:type="dxa"/>
          </w:tcPr>
          <w:p w14:paraId="6177AC63" w14:textId="02B05265" w:rsidR="005868D0" w:rsidRDefault="002708DE" w:rsidP="005868D0">
            <w:pPr>
              <w:ind w:firstLine="0"/>
            </w:pPr>
            <w:r>
              <w:t>3</w:t>
            </w:r>
          </w:p>
        </w:tc>
        <w:tc>
          <w:tcPr>
            <w:tcW w:w="899" w:type="dxa"/>
          </w:tcPr>
          <w:p w14:paraId="3F8E4873" w14:textId="30E49E52" w:rsidR="005868D0" w:rsidRDefault="002708DE" w:rsidP="005868D0">
            <w:pPr>
              <w:ind w:firstLine="0"/>
            </w:pPr>
            <w:r>
              <w:t>24</w:t>
            </w:r>
          </w:p>
        </w:tc>
        <w:tc>
          <w:tcPr>
            <w:tcW w:w="1314" w:type="dxa"/>
          </w:tcPr>
          <w:p w14:paraId="471D4907" w14:textId="781846C9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7F56B839" w14:textId="77777777" w:rsidTr="002708DE">
        <w:trPr>
          <w:jc w:val="center"/>
        </w:trPr>
        <w:tc>
          <w:tcPr>
            <w:tcW w:w="4196" w:type="dxa"/>
          </w:tcPr>
          <w:p w14:paraId="690A58F9" w14:textId="7BFF46BA" w:rsidR="005868D0" w:rsidRDefault="005868D0" w:rsidP="005868D0">
            <w:pPr>
              <w:ind w:firstLine="0"/>
            </w:pPr>
            <w:r w:rsidRPr="005868D0">
              <w:t>18_SoftwareRequirementsSpecification</w:t>
            </w:r>
          </w:p>
        </w:tc>
        <w:tc>
          <w:tcPr>
            <w:tcW w:w="1705" w:type="dxa"/>
          </w:tcPr>
          <w:p w14:paraId="4D0435B4" w14:textId="0CEB836E" w:rsidR="005868D0" w:rsidRDefault="002708DE" w:rsidP="005868D0">
            <w:pPr>
              <w:ind w:firstLine="0"/>
            </w:pPr>
            <w:r>
              <w:t>9</w:t>
            </w:r>
          </w:p>
        </w:tc>
        <w:tc>
          <w:tcPr>
            <w:tcW w:w="899" w:type="dxa"/>
          </w:tcPr>
          <w:p w14:paraId="14653B37" w14:textId="09921C8A" w:rsidR="005868D0" w:rsidRDefault="002708DE" w:rsidP="005868D0">
            <w:pPr>
              <w:ind w:firstLine="0"/>
            </w:pPr>
            <w:r>
              <w:t>86</w:t>
            </w:r>
          </w:p>
        </w:tc>
        <w:tc>
          <w:tcPr>
            <w:tcW w:w="1314" w:type="dxa"/>
          </w:tcPr>
          <w:p w14:paraId="358D0DC9" w14:textId="7461011D" w:rsidR="005868D0" w:rsidRDefault="003E36EB" w:rsidP="005868D0">
            <w:pPr>
              <w:ind w:firstLine="0"/>
            </w:pPr>
            <w:r>
              <w:t>10.46</w:t>
            </w:r>
          </w:p>
        </w:tc>
      </w:tr>
      <w:tr w:rsidR="005868D0" w14:paraId="62D8F3B6" w14:textId="77777777" w:rsidTr="002708DE">
        <w:trPr>
          <w:jc w:val="center"/>
        </w:trPr>
        <w:tc>
          <w:tcPr>
            <w:tcW w:w="4196" w:type="dxa"/>
          </w:tcPr>
          <w:p w14:paraId="3CE66B9A" w14:textId="1548018B" w:rsidR="005868D0" w:rsidRDefault="005868D0" w:rsidP="005868D0">
            <w:pPr>
              <w:ind w:firstLine="0"/>
            </w:pPr>
            <w:r w:rsidRPr="005868D0">
              <w:t>7_16hlmnExemplu_cerinte_software</w:t>
            </w:r>
          </w:p>
        </w:tc>
        <w:tc>
          <w:tcPr>
            <w:tcW w:w="1705" w:type="dxa"/>
          </w:tcPr>
          <w:p w14:paraId="6EBAC763" w14:textId="2F98BC28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51E381AD" w14:textId="11772293" w:rsidR="005868D0" w:rsidRDefault="002708DE" w:rsidP="005868D0">
            <w:pPr>
              <w:ind w:firstLine="0"/>
            </w:pPr>
            <w:r>
              <w:t>6</w:t>
            </w:r>
          </w:p>
        </w:tc>
        <w:tc>
          <w:tcPr>
            <w:tcW w:w="1314" w:type="dxa"/>
          </w:tcPr>
          <w:p w14:paraId="0E801602" w14:textId="4DCED894" w:rsidR="005868D0" w:rsidRDefault="003E36EB" w:rsidP="005868D0">
            <w:pPr>
              <w:ind w:firstLine="0"/>
            </w:pPr>
            <w:r>
              <w:t>16.67</w:t>
            </w:r>
          </w:p>
        </w:tc>
      </w:tr>
      <w:tr w:rsidR="005868D0" w14:paraId="424CFB7E" w14:textId="77777777" w:rsidTr="002708DE">
        <w:trPr>
          <w:jc w:val="center"/>
        </w:trPr>
        <w:tc>
          <w:tcPr>
            <w:tcW w:w="4196" w:type="dxa"/>
          </w:tcPr>
          <w:p w14:paraId="380A74AB" w14:textId="4B01BD1C" w:rsidR="005868D0" w:rsidRDefault="005868D0" w:rsidP="005868D0">
            <w:pPr>
              <w:ind w:firstLine="0"/>
            </w:pPr>
            <w:r w:rsidRPr="005868D0">
              <w:t>12_15hlmnSRS4.0_uji12</w:t>
            </w:r>
          </w:p>
        </w:tc>
        <w:tc>
          <w:tcPr>
            <w:tcW w:w="1705" w:type="dxa"/>
          </w:tcPr>
          <w:p w14:paraId="042A9F03" w14:textId="6110A496" w:rsidR="005868D0" w:rsidRDefault="002708DE" w:rsidP="005868D0">
            <w:pPr>
              <w:ind w:firstLine="0"/>
            </w:pPr>
            <w:r>
              <w:t>14</w:t>
            </w:r>
          </w:p>
        </w:tc>
        <w:tc>
          <w:tcPr>
            <w:tcW w:w="899" w:type="dxa"/>
          </w:tcPr>
          <w:p w14:paraId="3BC05A20" w14:textId="3D6BC1D1" w:rsidR="005868D0" w:rsidRDefault="002708DE" w:rsidP="005868D0">
            <w:pPr>
              <w:ind w:firstLine="0"/>
            </w:pPr>
            <w:r>
              <w:t>106</w:t>
            </w:r>
          </w:p>
        </w:tc>
        <w:tc>
          <w:tcPr>
            <w:tcW w:w="1314" w:type="dxa"/>
          </w:tcPr>
          <w:p w14:paraId="7222F63A" w14:textId="745C33EB" w:rsidR="005868D0" w:rsidRDefault="003E36EB" w:rsidP="005868D0">
            <w:pPr>
              <w:ind w:firstLine="0"/>
            </w:pPr>
            <w:r>
              <w:t>13.2</w:t>
            </w:r>
          </w:p>
        </w:tc>
      </w:tr>
      <w:tr w:rsidR="005868D0" w14:paraId="0B9127A3" w14:textId="77777777" w:rsidTr="002708DE">
        <w:trPr>
          <w:jc w:val="center"/>
        </w:trPr>
        <w:tc>
          <w:tcPr>
            <w:tcW w:w="4196" w:type="dxa"/>
          </w:tcPr>
          <w:p w14:paraId="1E58E452" w14:textId="1870A0C6" w:rsidR="005868D0" w:rsidRDefault="005868D0" w:rsidP="005868D0">
            <w:pPr>
              <w:ind w:firstLine="0"/>
            </w:pPr>
            <w:r w:rsidRPr="005868D0">
              <w:t>4.argos_urd-uji4</w:t>
            </w:r>
          </w:p>
        </w:tc>
        <w:tc>
          <w:tcPr>
            <w:tcW w:w="1705" w:type="dxa"/>
          </w:tcPr>
          <w:p w14:paraId="533BE592" w14:textId="4DFA4106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13F04C0" w14:textId="729F0AA7" w:rsidR="005868D0" w:rsidRDefault="002708DE" w:rsidP="005868D0">
            <w:pPr>
              <w:ind w:firstLine="0"/>
            </w:pPr>
            <w:r>
              <w:t>39</w:t>
            </w:r>
          </w:p>
        </w:tc>
        <w:tc>
          <w:tcPr>
            <w:tcW w:w="1314" w:type="dxa"/>
          </w:tcPr>
          <w:p w14:paraId="3BE2EC54" w14:textId="07615E79" w:rsidR="005868D0" w:rsidRDefault="003E36EB" w:rsidP="005868D0">
            <w:pPr>
              <w:ind w:firstLine="0"/>
            </w:pPr>
            <w:r>
              <w:t>2.56</w:t>
            </w:r>
          </w:p>
        </w:tc>
      </w:tr>
      <w:tr w:rsidR="005868D0" w14:paraId="19FD21BF" w14:textId="77777777" w:rsidTr="002708DE">
        <w:trPr>
          <w:jc w:val="center"/>
        </w:trPr>
        <w:tc>
          <w:tcPr>
            <w:tcW w:w="4196" w:type="dxa"/>
          </w:tcPr>
          <w:p w14:paraId="5AAA58E0" w14:textId="0823DD2C" w:rsidR="005868D0" w:rsidRDefault="005868D0" w:rsidP="005868D0">
            <w:pPr>
              <w:ind w:firstLine="0"/>
            </w:pPr>
            <w:r w:rsidRPr="005868D0">
              <w:t>13_T1-Req-uji13</w:t>
            </w:r>
          </w:p>
        </w:tc>
        <w:tc>
          <w:tcPr>
            <w:tcW w:w="1705" w:type="dxa"/>
          </w:tcPr>
          <w:p w14:paraId="54208036" w14:textId="78C7CB59" w:rsidR="005868D0" w:rsidRDefault="002708DE" w:rsidP="005868D0">
            <w:pPr>
              <w:ind w:firstLine="0"/>
            </w:pPr>
            <w:r>
              <w:t>8</w:t>
            </w:r>
          </w:p>
        </w:tc>
        <w:tc>
          <w:tcPr>
            <w:tcW w:w="899" w:type="dxa"/>
          </w:tcPr>
          <w:p w14:paraId="3F900477" w14:textId="27D2137B" w:rsidR="005868D0" w:rsidRDefault="002708DE" w:rsidP="005868D0">
            <w:pPr>
              <w:ind w:firstLine="0"/>
            </w:pPr>
            <w:r>
              <w:t>64</w:t>
            </w:r>
          </w:p>
        </w:tc>
        <w:tc>
          <w:tcPr>
            <w:tcW w:w="1314" w:type="dxa"/>
          </w:tcPr>
          <w:p w14:paraId="7DE3749A" w14:textId="7D4E1070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238AE465" w14:textId="77777777" w:rsidTr="002708DE">
        <w:trPr>
          <w:jc w:val="center"/>
        </w:trPr>
        <w:tc>
          <w:tcPr>
            <w:tcW w:w="4196" w:type="dxa"/>
          </w:tcPr>
          <w:p w14:paraId="1F046226" w14:textId="06F5BCD2" w:rsidR="005868D0" w:rsidRDefault="005868D0" w:rsidP="005868D0">
            <w:pPr>
              <w:ind w:firstLine="0"/>
            </w:pPr>
            <w:r w:rsidRPr="005868D0">
              <w:t>15_bpms-uji15</w:t>
            </w:r>
          </w:p>
        </w:tc>
        <w:tc>
          <w:tcPr>
            <w:tcW w:w="1705" w:type="dxa"/>
          </w:tcPr>
          <w:p w14:paraId="06360368" w14:textId="19158F6E" w:rsidR="005868D0" w:rsidRDefault="002708DE" w:rsidP="005868D0">
            <w:pPr>
              <w:ind w:firstLine="0"/>
            </w:pPr>
            <w:r>
              <w:t>2</w:t>
            </w:r>
          </w:p>
        </w:tc>
        <w:tc>
          <w:tcPr>
            <w:tcW w:w="899" w:type="dxa"/>
          </w:tcPr>
          <w:p w14:paraId="3836923B" w14:textId="1FF2BE36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612D57B7" w14:textId="3299FB92" w:rsidR="005868D0" w:rsidRDefault="003E36EB" w:rsidP="005868D0">
            <w:pPr>
              <w:ind w:firstLine="0"/>
            </w:pPr>
            <w:r>
              <w:t>11.76</w:t>
            </w:r>
          </w:p>
        </w:tc>
      </w:tr>
      <w:tr w:rsidR="005868D0" w14:paraId="1860BEC6" w14:textId="77777777" w:rsidTr="002708DE">
        <w:trPr>
          <w:jc w:val="center"/>
        </w:trPr>
        <w:tc>
          <w:tcPr>
            <w:tcW w:w="4196" w:type="dxa"/>
          </w:tcPr>
          <w:p w14:paraId="2268B329" w14:textId="5F768515" w:rsidR="005868D0" w:rsidRDefault="005868D0" w:rsidP="005868D0">
            <w:pPr>
              <w:ind w:firstLine="0"/>
            </w:pPr>
            <w:r w:rsidRPr="005868D0">
              <w:t>2_SRS_sample V1.2</w:t>
            </w:r>
          </w:p>
        </w:tc>
        <w:tc>
          <w:tcPr>
            <w:tcW w:w="1705" w:type="dxa"/>
          </w:tcPr>
          <w:p w14:paraId="25ADF5C7" w14:textId="1BC3DFBA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058236DD" w14:textId="4997CA2F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1DBA8A84" w14:textId="3B4299DF" w:rsidR="005868D0" w:rsidRDefault="003E36EB" w:rsidP="005868D0">
            <w:pPr>
              <w:ind w:firstLine="0"/>
            </w:pPr>
            <w:r>
              <w:t>5.88</w:t>
            </w:r>
          </w:p>
        </w:tc>
      </w:tr>
      <w:tr w:rsidR="002708DE" w14:paraId="75C418B0" w14:textId="77777777" w:rsidTr="002708DE">
        <w:trPr>
          <w:jc w:val="center"/>
        </w:trPr>
        <w:tc>
          <w:tcPr>
            <w:tcW w:w="4196" w:type="dxa"/>
          </w:tcPr>
          <w:p w14:paraId="59AE5355" w14:textId="54939356" w:rsidR="002708DE" w:rsidRPr="005868D0" w:rsidRDefault="002708DE" w:rsidP="005868D0">
            <w:pPr>
              <w:ind w:firstLine="0"/>
            </w:pPr>
            <w:r w:rsidRPr="002708DE">
              <w:t>14_yh-rr-ss-jw1-uji14</w:t>
            </w:r>
          </w:p>
        </w:tc>
        <w:tc>
          <w:tcPr>
            <w:tcW w:w="1705" w:type="dxa"/>
          </w:tcPr>
          <w:p w14:paraId="0FBFBAF3" w14:textId="57EBBB6A" w:rsidR="002708DE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4973B24D" w14:textId="5193E49A" w:rsidR="002708DE" w:rsidRDefault="002708DE" w:rsidP="005868D0">
            <w:pPr>
              <w:ind w:firstLine="0"/>
            </w:pPr>
            <w:r>
              <w:t>33</w:t>
            </w:r>
          </w:p>
        </w:tc>
        <w:tc>
          <w:tcPr>
            <w:tcW w:w="1314" w:type="dxa"/>
          </w:tcPr>
          <w:p w14:paraId="768C0C63" w14:textId="154CAAC2" w:rsidR="002708DE" w:rsidRDefault="003E36EB" w:rsidP="005868D0">
            <w:pPr>
              <w:ind w:firstLine="0"/>
            </w:pPr>
            <w:r>
              <w:t>3.03</w:t>
            </w:r>
          </w:p>
        </w:tc>
      </w:tr>
    </w:tbl>
    <w:p w14:paraId="3F824EF1" w14:textId="77777777" w:rsidR="005868D0" w:rsidRPr="000A4345" w:rsidRDefault="005868D0" w:rsidP="00CA0617"/>
    <w:p w14:paraId="7EF4A05F" w14:textId="32D13814" w:rsidR="000A0288" w:rsidRPr="004D6325" w:rsidRDefault="000A0288" w:rsidP="004F6F83">
      <w:pPr>
        <w:pStyle w:val="Heading2"/>
        <w:rPr>
          <w:lang w:val="id-ID"/>
        </w:rPr>
      </w:pPr>
      <w:bookmarkStart w:id="88" w:name="_Toc516174256"/>
      <w:r w:rsidRPr="004D6325">
        <w:rPr>
          <w:lang w:val="id-ID"/>
        </w:rPr>
        <w:lastRenderedPageBreak/>
        <w:t>Studi Literatur</w:t>
      </w:r>
      <w:bookmarkEnd w:id="88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Pada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9" w:name="_Toc516174257"/>
      <w:proofErr w:type="spellStart"/>
      <w:r>
        <w:t>Praproses</w:t>
      </w:r>
      <w:proofErr w:type="spellEnd"/>
      <w:r>
        <w:t xml:space="preserve"> Data</w:t>
      </w:r>
      <w:bookmarkEnd w:id="89"/>
    </w:p>
    <w:p w14:paraId="7D4108C7" w14:textId="2D69D340" w:rsidR="008E5953" w:rsidRPr="00E82E39" w:rsidRDefault="008A78A3" w:rsidP="0003629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r w:rsidR="00966E34">
        <w:t xml:space="preserve">pada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 xml:space="preserve">, </w:t>
      </w:r>
      <w:r>
        <w:t>dan</w:t>
      </w:r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0" w:name="_Toc516174258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90"/>
    </w:p>
    <w:p w14:paraId="658A54C4" w14:textId="4F83FE42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t>kebutuhan</w:t>
      </w:r>
      <w:proofErr w:type="spellEnd"/>
      <w:r w:rsidR="0052078A">
        <w:t xml:space="preserve"> F17</w:t>
      </w:r>
      <w:r w:rsidR="002C22D8">
        <w:t xml:space="preserve"> “</w:t>
      </w:r>
      <w:r w:rsidR="0052078A">
        <w:t>show lecturer’s information and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lecturer </w:t>
      </w:r>
      <w:r w:rsidR="009277A4">
        <w:t>information availability</w:t>
      </w:r>
      <w:r w:rsidR="0052078A">
        <w:t xml:space="preserve"> status</w:t>
      </w:r>
      <w:r w:rsidR="009277A4">
        <w:t xml:space="preserve">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1" w:name="_Toc516174259"/>
      <w:r>
        <w:rPr>
          <w:rFonts w:ascii="Times New Roman" w:hAnsi="Times New Roman" w:cs="Times New Roman"/>
          <w:color w:val="auto"/>
        </w:rPr>
        <w:t>Stemming</w:t>
      </w:r>
      <w:bookmarkEnd w:id="91"/>
    </w:p>
    <w:p w14:paraId="1EB53508" w14:textId="26C1E631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>, “</w:t>
      </w:r>
      <w:r w:rsidR="0052078A">
        <w:t>show lecturer information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 </w:t>
      </w:r>
      <w:r w:rsidR="009277A4">
        <w:t>information available</w:t>
      </w:r>
      <w:r w:rsidR="0052078A">
        <w:t xml:space="preserve"> status</w:t>
      </w:r>
      <w:r w:rsidR="009277A4">
        <w:t>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2" w:name="_Toc516174260"/>
      <w:proofErr w:type="spellStart"/>
      <w:r>
        <w:rPr>
          <w:rFonts w:ascii="Times New Roman" w:hAnsi="Times New Roman" w:cs="Times New Roman"/>
          <w:color w:val="auto"/>
        </w:rPr>
        <w:t>Tokenisasi</w:t>
      </w:r>
      <w:bookmarkEnd w:id="92"/>
      <w:proofErr w:type="spellEnd"/>
    </w:p>
    <w:p w14:paraId="7664CFEE" w14:textId="1B537B43" w:rsidR="00CF19E4" w:rsidRPr="00C41FBA" w:rsidRDefault="00A65BD0" w:rsidP="009277A4">
      <w:bookmarkStart w:id="93" w:name="_Hlk509305596"/>
      <w:proofErr w:type="spellStart"/>
      <w:r>
        <w:t>Tokenisasi</w:t>
      </w:r>
      <w:bookmarkEnd w:id="93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4" w:name="_Toc516174261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4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dan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5" w:name="_Toc516174262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5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56CEE8CF" w:rsidR="00677E13" w:rsidRDefault="00A11443" w:rsidP="00677E13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F1</w:t>
      </w:r>
      <w:r w:rsidR="0052078A">
        <w:t>7</w:t>
      </w:r>
      <w:r>
        <w:t xml:space="preserve"> “</w:t>
      </w:r>
      <w:r w:rsidR="0052078A">
        <w:t>show lecturer’s information and availability status</w:t>
      </w:r>
      <w:r>
        <w:t>” dan F</w:t>
      </w:r>
      <w:r w:rsidR="0052078A">
        <w:t>13</w:t>
      </w:r>
      <w:r>
        <w:t xml:space="preserve">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</w:t>
      </w:r>
      <w:r w:rsidR="0052078A">
        <w:t>, “lecture”</w:t>
      </w:r>
      <w:r>
        <w:t>, “information”, “available”</w:t>
      </w:r>
      <w:r w:rsidR="0052078A">
        <w:t>, “status”</w:t>
      </w:r>
      <w:r>
        <w:t xml:space="preserve">} dan {“update", “lecture”, “account”, “information”}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F1</w:t>
      </w:r>
      <w:r w:rsidR="0052078A">
        <w:t>7</w:t>
      </w:r>
      <w:r>
        <w:t xml:space="preserve"> dan F</w:t>
      </w:r>
      <w:r w:rsidR="0052078A">
        <w:t>13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</w:t>
      </w:r>
      <w:r w:rsidR="0052078A">
        <w:t xml:space="preserve">“lecture”, </w:t>
      </w:r>
      <w:r>
        <w:t xml:space="preserve">“information”, “available”, </w:t>
      </w:r>
      <w:r w:rsidR="0052078A">
        <w:t xml:space="preserve">“status”, </w:t>
      </w:r>
      <w:r>
        <w:t xml:space="preserve">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52FFF4F2" w14:textId="64DE0605" w:rsidR="0065174C" w:rsidRDefault="0065174C" w:rsidP="007E557E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17DC39DC" w14:textId="4F173E18" w:rsidR="0065174C" w:rsidRDefault="0065174C" w:rsidP="0065174C">
      <w:pPr>
        <w:pStyle w:val="Caption"/>
        <w:keepNext/>
      </w:pPr>
      <w:bookmarkStart w:id="96" w:name="_Toc516174297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4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6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4557C3" w:rsidRPr="002B1204" w14:paraId="6AB4EE95" w14:textId="77777777" w:rsidTr="004557C3">
        <w:trPr>
          <w:jc w:val="center"/>
        </w:trPr>
        <w:tc>
          <w:tcPr>
            <w:tcW w:w="969" w:type="dxa"/>
          </w:tcPr>
          <w:p w14:paraId="636B7239" w14:textId="0D9A4DBA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57" w:type="dxa"/>
          </w:tcPr>
          <w:p w14:paraId="100BF99C" w14:textId="0DD674E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6B23C58F" w14:textId="564221E6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36739F41" w14:textId="2DA3BE77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0CB14254" w14:textId="7EA07E39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5" w:type="dxa"/>
          </w:tcPr>
          <w:p w14:paraId="4D82A541" w14:textId="109BBFF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95" w:type="dxa"/>
          </w:tcPr>
          <w:p w14:paraId="48D70529" w14:textId="7ACA35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0" w:type="dxa"/>
          </w:tcPr>
          <w:p w14:paraId="7BEDBE92" w14:textId="40013761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3DACE913" w14:textId="77777777" w:rsidTr="004557C3">
        <w:trPr>
          <w:jc w:val="center"/>
        </w:trPr>
        <w:tc>
          <w:tcPr>
            <w:tcW w:w="969" w:type="dxa"/>
          </w:tcPr>
          <w:p w14:paraId="3A31BA99" w14:textId="114E1977" w:rsidR="004557C3" w:rsidRDefault="004557C3" w:rsidP="004557C3">
            <w:pPr>
              <w:ind w:firstLine="0"/>
            </w:pPr>
            <w:r>
              <w:t>F17</w:t>
            </w:r>
          </w:p>
        </w:tc>
        <w:tc>
          <w:tcPr>
            <w:tcW w:w="957" w:type="dxa"/>
          </w:tcPr>
          <w:p w14:paraId="71F54D92" w14:textId="2E3DAB9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2" w:type="dxa"/>
          </w:tcPr>
          <w:p w14:paraId="153B8F3F" w14:textId="57D597F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620BB26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835" w:type="dxa"/>
          </w:tcPr>
          <w:p w14:paraId="39971F7E" w14:textId="46DF9329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995" w:type="dxa"/>
          </w:tcPr>
          <w:p w14:paraId="0EC50DE5" w14:textId="280A98DD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0" w:type="dxa"/>
          </w:tcPr>
          <w:p w14:paraId="38B2C7EF" w14:textId="79352E8D" w:rsidR="004557C3" w:rsidRDefault="004557C3" w:rsidP="004557C3">
            <w:pPr>
              <w:ind w:firstLine="0"/>
            </w:pPr>
            <w:r>
              <w:t>0</w:t>
            </w:r>
          </w:p>
        </w:tc>
      </w:tr>
      <w:tr w:rsidR="004557C3" w14:paraId="239FE030" w14:textId="77777777" w:rsidTr="004557C3">
        <w:trPr>
          <w:jc w:val="center"/>
        </w:trPr>
        <w:tc>
          <w:tcPr>
            <w:tcW w:w="969" w:type="dxa"/>
          </w:tcPr>
          <w:p w14:paraId="2D766228" w14:textId="6F043E96" w:rsidR="004557C3" w:rsidRDefault="004557C3" w:rsidP="004557C3">
            <w:pPr>
              <w:ind w:firstLine="0"/>
            </w:pPr>
            <w:r>
              <w:t>F13</w:t>
            </w:r>
          </w:p>
        </w:tc>
        <w:tc>
          <w:tcPr>
            <w:tcW w:w="957" w:type="dxa"/>
          </w:tcPr>
          <w:p w14:paraId="738435DA" w14:textId="2195D71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2" w:type="dxa"/>
          </w:tcPr>
          <w:p w14:paraId="116C759B" w14:textId="38338133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3212EE7F" w14:textId="0C54472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835" w:type="dxa"/>
          </w:tcPr>
          <w:p w14:paraId="12E12246" w14:textId="0A1D5DD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995" w:type="dxa"/>
          </w:tcPr>
          <w:p w14:paraId="03ECB92A" w14:textId="759FEA0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0" w:type="dxa"/>
          </w:tcPr>
          <w:p w14:paraId="2B883682" w14:textId="25DB51C0" w:rsidR="004557C3" w:rsidRDefault="004557C3" w:rsidP="004557C3">
            <w:pPr>
              <w:ind w:firstLine="0"/>
            </w:pPr>
            <w:r>
              <w:t>1</w:t>
            </w:r>
          </w:p>
        </w:tc>
      </w:tr>
    </w:tbl>
    <w:p w14:paraId="40508237" w14:textId="77777777" w:rsidR="007E557E" w:rsidRDefault="007E557E" w:rsidP="00677E13"/>
    <w:p w14:paraId="21A00DCA" w14:textId="501B3F19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5B5EC46D" w:rsidR="003A3F66" w:rsidRDefault="003A3F66" w:rsidP="003A3F66">
      <w:pPr>
        <w:pStyle w:val="Caption"/>
        <w:keepNext/>
      </w:pPr>
      <w:bookmarkStart w:id="97" w:name="_Toc516174298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5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7"/>
    </w:p>
    <w:tbl>
      <w:tblPr>
        <w:tblStyle w:val="TableGrid"/>
        <w:tblW w:w="8513" w:type="dxa"/>
        <w:jc w:val="center"/>
        <w:tblLook w:val="04A0" w:firstRow="1" w:lastRow="0" w:firstColumn="1" w:lastColumn="0" w:noHBand="0" w:noVBand="1"/>
      </w:tblPr>
      <w:tblGrid>
        <w:gridCol w:w="1003"/>
        <w:gridCol w:w="986"/>
        <w:gridCol w:w="1013"/>
        <w:gridCol w:w="1413"/>
        <w:gridCol w:w="1139"/>
        <w:gridCol w:w="914"/>
        <w:gridCol w:w="1012"/>
        <w:gridCol w:w="1033"/>
      </w:tblGrid>
      <w:tr w:rsidR="004557C3" w:rsidRPr="002B1204" w14:paraId="216564BD" w14:textId="77777777" w:rsidTr="004557C3">
        <w:trPr>
          <w:jc w:val="center"/>
        </w:trPr>
        <w:tc>
          <w:tcPr>
            <w:tcW w:w="1046" w:type="dxa"/>
          </w:tcPr>
          <w:p w14:paraId="5257E1E1" w14:textId="12C953EE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1020" w:type="dxa"/>
          </w:tcPr>
          <w:p w14:paraId="108165E2" w14:textId="78BE9ECC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371DE898" w14:textId="599BA165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4F2E4D37" w14:textId="7DE72F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3E552713" w14:textId="1AE0B1FD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926" w:type="dxa"/>
          </w:tcPr>
          <w:p w14:paraId="63C8D38D" w14:textId="0C77430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1021" w:type="dxa"/>
          </w:tcPr>
          <w:p w14:paraId="2A68A549" w14:textId="669421DF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1" w:type="dxa"/>
          </w:tcPr>
          <w:p w14:paraId="0B99ABED" w14:textId="6436FAE2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40C9508E" w14:textId="77777777" w:rsidTr="004557C3">
        <w:trPr>
          <w:jc w:val="center"/>
        </w:trPr>
        <w:tc>
          <w:tcPr>
            <w:tcW w:w="1046" w:type="dxa"/>
          </w:tcPr>
          <w:p w14:paraId="49D65EA2" w14:textId="6F148C29" w:rsidR="004557C3" w:rsidRDefault="004557C3" w:rsidP="004557C3">
            <w:pPr>
              <w:ind w:firstLine="0"/>
            </w:pPr>
            <w:proofErr w:type="spellStart"/>
            <w:r>
              <w:t>Idf</w:t>
            </w:r>
            <w:proofErr w:type="spellEnd"/>
          </w:p>
        </w:tc>
        <w:tc>
          <w:tcPr>
            <w:tcW w:w="1020" w:type="dxa"/>
          </w:tcPr>
          <w:p w14:paraId="3FF93AA1" w14:textId="4AB9150D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2" w:type="dxa"/>
          </w:tcPr>
          <w:p w14:paraId="30E0D632" w14:textId="45B8B178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574AFACB" w14:textId="1170D67B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926" w:type="dxa"/>
          </w:tcPr>
          <w:p w14:paraId="522A7469" w14:textId="42F0C079" w:rsidR="004557C3" w:rsidRDefault="004557C3" w:rsidP="004557C3">
            <w:pPr>
              <w:ind w:firstLine="0"/>
            </w:pPr>
            <w:r>
              <w:t>0</w:t>
            </w:r>
            <w:r w:rsidR="00D73A55">
              <w:t>.3</w:t>
            </w:r>
          </w:p>
        </w:tc>
        <w:tc>
          <w:tcPr>
            <w:tcW w:w="1021" w:type="dxa"/>
          </w:tcPr>
          <w:p w14:paraId="41C0C9DE" w14:textId="659CFEFE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4557C3" w:rsidRDefault="004557C3" w:rsidP="004557C3">
            <w:pPr>
              <w:ind w:firstLine="0"/>
            </w:pPr>
            <w:r>
              <w:t>0.3</w:t>
            </w:r>
          </w:p>
        </w:tc>
      </w:tr>
    </w:tbl>
    <w:p w14:paraId="00B1D3FE" w14:textId="77777777" w:rsidR="007E557E" w:rsidRDefault="007E557E" w:rsidP="00677E13"/>
    <w:p w14:paraId="30589BA5" w14:textId="6BA0538A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62574A0F" w:rsidR="00C86AEF" w:rsidRDefault="00C86AEF" w:rsidP="00C86AEF">
      <w:pPr>
        <w:pStyle w:val="Caption"/>
        <w:keepNext/>
      </w:pPr>
      <w:bookmarkStart w:id="98" w:name="_Toc516174299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6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8"/>
      <w:proofErr w:type="spellEnd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E07922" w:rsidRPr="002B1204" w14:paraId="04EFD564" w14:textId="77777777" w:rsidTr="00F72954">
        <w:trPr>
          <w:jc w:val="center"/>
        </w:trPr>
        <w:tc>
          <w:tcPr>
            <w:tcW w:w="918" w:type="dxa"/>
          </w:tcPr>
          <w:p w14:paraId="4296CA0B" w14:textId="21302BF7" w:rsidR="00E07922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18" w:type="dxa"/>
          </w:tcPr>
          <w:p w14:paraId="2DD1D699" w14:textId="11C4F695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09" w:type="dxa"/>
          </w:tcPr>
          <w:p w14:paraId="662273D0" w14:textId="136F62DC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413" w:type="dxa"/>
          </w:tcPr>
          <w:p w14:paraId="52C1D04C" w14:textId="5F8C989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139" w:type="dxa"/>
          </w:tcPr>
          <w:p w14:paraId="7060D65D" w14:textId="6F86A499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9" w:type="dxa"/>
          </w:tcPr>
          <w:p w14:paraId="4E0C970F" w14:textId="2075CAAA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86" w:type="dxa"/>
          </w:tcPr>
          <w:p w14:paraId="540BFC3B" w14:textId="4EA6BB48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33" w:type="dxa"/>
          </w:tcPr>
          <w:p w14:paraId="6AD83ED8" w14:textId="5579D53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E07922" w14:paraId="2616E1FD" w14:textId="77777777" w:rsidTr="00F72954">
        <w:trPr>
          <w:jc w:val="center"/>
        </w:trPr>
        <w:tc>
          <w:tcPr>
            <w:tcW w:w="918" w:type="dxa"/>
          </w:tcPr>
          <w:p w14:paraId="7FDA069C" w14:textId="77777777" w:rsidR="00E07922" w:rsidRDefault="00E07922" w:rsidP="009E3F17">
            <w:pPr>
              <w:ind w:firstLine="0"/>
            </w:pPr>
            <w:r>
              <w:t>F17</w:t>
            </w:r>
          </w:p>
        </w:tc>
        <w:tc>
          <w:tcPr>
            <w:tcW w:w="918" w:type="dxa"/>
          </w:tcPr>
          <w:p w14:paraId="6A3C9218" w14:textId="4D3EDF3D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09" w:type="dxa"/>
          </w:tcPr>
          <w:p w14:paraId="30BD93A3" w14:textId="267C3D29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73D5A3C9" w14:textId="30B53787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65F95279" w14:textId="634FB840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839" w:type="dxa"/>
          </w:tcPr>
          <w:p w14:paraId="28DDE0EC" w14:textId="7F3D9B63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986" w:type="dxa"/>
          </w:tcPr>
          <w:p w14:paraId="630A85F7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33" w:type="dxa"/>
          </w:tcPr>
          <w:p w14:paraId="25C23278" w14:textId="77777777" w:rsidR="00E07922" w:rsidRDefault="00E07922" w:rsidP="009E3F17">
            <w:pPr>
              <w:ind w:firstLine="0"/>
            </w:pPr>
            <w:r>
              <w:t>0</w:t>
            </w:r>
          </w:p>
        </w:tc>
      </w:tr>
      <w:tr w:rsidR="00E07922" w14:paraId="269B0F0A" w14:textId="77777777" w:rsidTr="00F72954">
        <w:trPr>
          <w:jc w:val="center"/>
        </w:trPr>
        <w:tc>
          <w:tcPr>
            <w:tcW w:w="918" w:type="dxa"/>
          </w:tcPr>
          <w:p w14:paraId="56E869D2" w14:textId="77777777" w:rsidR="00E07922" w:rsidRDefault="00E07922" w:rsidP="009E3F17">
            <w:pPr>
              <w:ind w:firstLine="0"/>
            </w:pPr>
            <w:r>
              <w:t>F13</w:t>
            </w:r>
          </w:p>
        </w:tc>
        <w:tc>
          <w:tcPr>
            <w:tcW w:w="918" w:type="dxa"/>
          </w:tcPr>
          <w:p w14:paraId="2D307EFF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09" w:type="dxa"/>
          </w:tcPr>
          <w:p w14:paraId="3884D115" w14:textId="4B57DF07" w:rsidR="00E07922" w:rsidRPr="00BE7866" w:rsidRDefault="00BE7866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5A55E14D" w14:textId="06B64320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2BB13C89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839" w:type="dxa"/>
          </w:tcPr>
          <w:p w14:paraId="496C2D62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986" w:type="dxa"/>
          </w:tcPr>
          <w:p w14:paraId="5615EBBB" w14:textId="705E5F11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33" w:type="dxa"/>
          </w:tcPr>
          <w:p w14:paraId="22014AB0" w14:textId="3B3F6C06" w:rsidR="00E07922" w:rsidRDefault="00CB6D39" w:rsidP="009E3F17">
            <w:pPr>
              <w:ind w:firstLine="0"/>
            </w:pPr>
            <w:r>
              <w:t>0.3</w:t>
            </w:r>
          </w:p>
        </w:tc>
      </w:tr>
    </w:tbl>
    <w:p w14:paraId="3606A2D3" w14:textId="77777777" w:rsidR="00F72954" w:rsidRDefault="00F72954" w:rsidP="00F72954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9" w:name="_Toc516174263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9"/>
      <w:proofErr w:type="spellEnd"/>
    </w:p>
    <w:p w14:paraId="37A13B90" w14:textId="77777777" w:rsidR="00F72954" w:rsidRDefault="00F72954" w:rsidP="00F72954"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r>
        <w:lastRenderedPageBreak/>
        <w:t xml:space="preserve">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F76E505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Maximum of Similarity Measure</w:t>
      </w:r>
    </w:p>
    <w:p w14:paraId="4F3CC543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9686A03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Mean of Similarity Measure</w:t>
      </w:r>
    </w:p>
    <w:p w14:paraId="65B7EAA6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BB1E248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5242C749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6E42145" w14:textId="77777777" w:rsidR="00F72954" w:rsidRDefault="00F72954" w:rsidP="00F7295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SKPL.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8184"/>
      </w:tblGrid>
      <w:tr w:rsidR="00F72954" w:rsidRPr="00633415" w14:paraId="008B56A4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DD478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184" w:type="dxa"/>
            <w:shd w:val="clear" w:color="auto" w:fill="FFFFFF"/>
            <w:hideMark/>
          </w:tcPr>
          <w:p w14:paraId="3C0E02B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954" w:rsidRPr="00633415" w14:paraId="64234267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878679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184" w:type="dxa"/>
            <w:shd w:val="clear" w:color="auto" w:fill="FFFFFF"/>
            <w:hideMark/>
          </w:tcPr>
          <w:p w14:paraId="763ED94C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F72954" w:rsidRPr="00633415" w14:paraId="771E5B81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B744C2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84" w:type="dxa"/>
            <w:shd w:val="clear" w:color="auto" w:fill="FFFFFF"/>
            <w:hideMark/>
          </w:tcPr>
          <w:p w14:paraId="0CD58A11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</w:p>
        </w:tc>
      </w:tr>
      <w:tr w:rsidR="00F72954" w:rsidRPr="00633415" w14:paraId="2842EB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2A95FF1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184" w:type="dxa"/>
            <w:shd w:val="clear" w:color="auto" w:fill="FFFFFF"/>
          </w:tcPr>
          <w:p w14:paraId="16D298F7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603FB4E3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473CC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184" w:type="dxa"/>
            <w:shd w:val="clear" w:color="auto" w:fill="FFFFFF"/>
          </w:tcPr>
          <w:p w14:paraId="09F39249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([mean(similarity), std(similarity),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03F4AC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0B556A" w14:textId="77777777" w:rsidR="00F72954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184" w:type="dxa"/>
            <w:shd w:val="clear" w:color="auto" w:fill="FFFFFF"/>
          </w:tcPr>
          <w:p w14:paraId="58D87B07" w14:textId="77777777" w:rsidR="00F72954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F72954" w:rsidRPr="00633415" w14:paraId="245A445C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805AD4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84" w:type="dxa"/>
            <w:shd w:val="clear" w:color="auto" w:fill="FFFFFF"/>
            <w:hideMark/>
          </w:tcPr>
          <w:p w14:paraId="4329597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35FD4940" w14:textId="77777777" w:rsidR="00F72954" w:rsidRDefault="00F72954" w:rsidP="00F72954">
      <w:pPr>
        <w:spacing w:line="240" w:lineRule="auto"/>
        <w:ind w:firstLine="0"/>
        <w:jc w:val="left"/>
      </w:pPr>
    </w:p>
    <w:p w14:paraId="50EFEF32" w14:textId="77777777" w:rsidR="00F72954" w:rsidRDefault="00F72954" w:rsidP="00F72954">
      <w:pPr>
        <w:spacing w:line="240" w:lineRule="auto"/>
        <w:ind w:firstLine="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14:paraId="1FB82DED" w14:textId="77777777" w:rsidR="00F72954" w:rsidRDefault="00F72954" w:rsidP="00F72954">
      <w:pPr>
        <w:spacing w:line="240" w:lineRule="auto"/>
        <w:ind w:firstLine="0"/>
        <w:jc w:val="left"/>
      </w:pPr>
    </w:p>
    <w:p w14:paraId="77C6B1FD" w14:textId="11585B46" w:rsidR="00F72954" w:rsidRDefault="00F72954" w:rsidP="00F72954">
      <w:pPr>
        <w:pStyle w:val="Caption"/>
        <w:keepNext/>
      </w:pPr>
      <w:bookmarkStart w:id="100" w:name="_Toc516174300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7</w:t>
      </w:r>
      <w:r w:rsidR="00985A0F">
        <w:rPr>
          <w:noProof/>
        </w:rPr>
        <w:fldChar w:fldCharType="end"/>
      </w:r>
      <w:r>
        <w:t xml:space="preserve"> Hasil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bookmarkEnd w:id="10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053"/>
        <w:gridCol w:w="2168"/>
        <w:gridCol w:w="2168"/>
      </w:tblGrid>
      <w:tr w:rsidR="00F72954" w:rsidRPr="00481C0D" w14:paraId="4B6E515E" w14:textId="77777777" w:rsidTr="00D93C54">
        <w:trPr>
          <w:tblHeader/>
          <w:jc w:val="center"/>
        </w:trPr>
        <w:tc>
          <w:tcPr>
            <w:tcW w:w="833" w:type="dxa"/>
          </w:tcPr>
          <w:p w14:paraId="1CA72F66" w14:textId="77777777" w:rsidR="00F72954" w:rsidRPr="00481C0D" w:rsidRDefault="00F72954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54D2128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1A1DA0E8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7DB2B24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F72954" w14:paraId="300D30DF" w14:textId="77777777" w:rsidTr="005868D0">
        <w:trPr>
          <w:jc w:val="center"/>
        </w:trPr>
        <w:tc>
          <w:tcPr>
            <w:tcW w:w="833" w:type="dxa"/>
          </w:tcPr>
          <w:p w14:paraId="62345B7D" w14:textId="77777777" w:rsidR="00F72954" w:rsidRDefault="00F72954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0DA6AA2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4DDB12B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869707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7D58FAB3" w14:textId="77777777" w:rsidTr="005868D0">
        <w:trPr>
          <w:jc w:val="center"/>
        </w:trPr>
        <w:tc>
          <w:tcPr>
            <w:tcW w:w="833" w:type="dxa"/>
          </w:tcPr>
          <w:p w14:paraId="05189D1A" w14:textId="77777777" w:rsidR="00F72954" w:rsidRDefault="00F72954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C4FA9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37345E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6F21C39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F72954" w14:paraId="72CFF65B" w14:textId="77777777" w:rsidTr="005868D0">
        <w:trPr>
          <w:jc w:val="center"/>
        </w:trPr>
        <w:tc>
          <w:tcPr>
            <w:tcW w:w="833" w:type="dxa"/>
          </w:tcPr>
          <w:p w14:paraId="5996A1A2" w14:textId="77777777" w:rsidR="00F72954" w:rsidRDefault="00F72954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02C3A06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5ECDC5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ACCED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3FF27625" w14:textId="77777777" w:rsidTr="005868D0">
        <w:trPr>
          <w:jc w:val="center"/>
        </w:trPr>
        <w:tc>
          <w:tcPr>
            <w:tcW w:w="833" w:type="dxa"/>
          </w:tcPr>
          <w:p w14:paraId="2F2B04C9" w14:textId="77777777" w:rsidR="00F72954" w:rsidRDefault="00F72954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206353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1D7732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0C9273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68B4BF18" w14:textId="77777777" w:rsidTr="005868D0">
        <w:trPr>
          <w:jc w:val="center"/>
        </w:trPr>
        <w:tc>
          <w:tcPr>
            <w:tcW w:w="833" w:type="dxa"/>
          </w:tcPr>
          <w:p w14:paraId="53AB4B5F" w14:textId="77777777" w:rsidR="00F72954" w:rsidRDefault="00F72954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6D7770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A1D00D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5B4EB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4132098E" w14:textId="77777777" w:rsidTr="005868D0">
        <w:trPr>
          <w:jc w:val="center"/>
        </w:trPr>
        <w:tc>
          <w:tcPr>
            <w:tcW w:w="833" w:type="dxa"/>
          </w:tcPr>
          <w:p w14:paraId="7913E3CA" w14:textId="77777777" w:rsidR="00F72954" w:rsidRDefault="00F72954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0B16C80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405646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5DE8A5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602145D4" w14:textId="77777777" w:rsidTr="005868D0">
        <w:trPr>
          <w:jc w:val="center"/>
        </w:trPr>
        <w:tc>
          <w:tcPr>
            <w:tcW w:w="833" w:type="dxa"/>
          </w:tcPr>
          <w:p w14:paraId="37A5569E" w14:textId="77777777" w:rsidR="00F72954" w:rsidRDefault="00F72954" w:rsidP="005868D0">
            <w:pPr>
              <w:ind w:firstLine="0"/>
            </w:pPr>
            <w:r>
              <w:lastRenderedPageBreak/>
              <w:t>F07</w:t>
            </w:r>
          </w:p>
        </w:tc>
        <w:tc>
          <w:tcPr>
            <w:tcW w:w="1053" w:type="dxa"/>
            <w:vAlign w:val="bottom"/>
          </w:tcPr>
          <w:p w14:paraId="5CF8B08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B9A2A8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45E48F1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5A845B5E" w14:textId="77777777" w:rsidTr="005868D0">
        <w:tblPrEx>
          <w:jc w:val="left"/>
        </w:tblPrEx>
        <w:tc>
          <w:tcPr>
            <w:tcW w:w="833" w:type="dxa"/>
          </w:tcPr>
          <w:p w14:paraId="7780AEA7" w14:textId="77777777" w:rsidR="00F72954" w:rsidRDefault="00F72954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1EB9384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42B1B0B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35D57F6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7E69CCD8" w14:textId="77777777" w:rsidTr="005868D0">
        <w:tblPrEx>
          <w:jc w:val="left"/>
        </w:tblPrEx>
        <w:tc>
          <w:tcPr>
            <w:tcW w:w="833" w:type="dxa"/>
          </w:tcPr>
          <w:p w14:paraId="22B208A8" w14:textId="77777777" w:rsidR="00F72954" w:rsidRDefault="00F72954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2302D0E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3E14E66A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42D848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6B1B67D0" w14:textId="77777777" w:rsidTr="005868D0">
        <w:tblPrEx>
          <w:jc w:val="left"/>
        </w:tblPrEx>
        <w:tc>
          <w:tcPr>
            <w:tcW w:w="833" w:type="dxa"/>
          </w:tcPr>
          <w:p w14:paraId="3BE48829" w14:textId="77777777" w:rsidR="00F72954" w:rsidRDefault="00F72954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494852F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76A32E1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6D2CCF5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49247083" w14:textId="77777777" w:rsidTr="005868D0">
        <w:tblPrEx>
          <w:jc w:val="left"/>
        </w:tblPrEx>
        <w:tc>
          <w:tcPr>
            <w:tcW w:w="833" w:type="dxa"/>
          </w:tcPr>
          <w:p w14:paraId="156A98B7" w14:textId="77777777" w:rsidR="00F72954" w:rsidRDefault="00F72954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35716B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B3941C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E9DDC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5AC9FC89" w14:textId="77777777" w:rsidTr="005868D0">
        <w:tblPrEx>
          <w:jc w:val="left"/>
        </w:tblPrEx>
        <w:tc>
          <w:tcPr>
            <w:tcW w:w="833" w:type="dxa"/>
          </w:tcPr>
          <w:p w14:paraId="15FD1B66" w14:textId="77777777" w:rsidR="00F72954" w:rsidRDefault="00F72954" w:rsidP="005868D0">
            <w:pPr>
              <w:ind w:firstLine="0"/>
            </w:pPr>
            <w:r>
              <w:t>F15</w:t>
            </w:r>
          </w:p>
        </w:tc>
        <w:tc>
          <w:tcPr>
            <w:tcW w:w="1053" w:type="dxa"/>
            <w:vAlign w:val="bottom"/>
          </w:tcPr>
          <w:p w14:paraId="2A10C84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60E157A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FEBF9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3102EBA6" w14:textId="77777777" w:rsidTr="005868D0">
        <w:tblPrEx>
          <w:jc w:val="left"/>
        </w:tblPrEx>
        <w:tc>
          <w:tcPr>
            <w:tcW w:w="833" w:type="dxa"/>
          </w:tcPr>
          <w:p w14:paraId="11EA03DE" w14:textId="77777777" w:rsidR="00F72954" w:rsidRDefault="00F72954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59A304E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5E0121E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C7DCB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1320330C" w14:textId="77777777" w:rsidTr="005868D0">
        <w:tblPrEx>
          <w:jc w:val="left"/>
        </w:tblPrEx>
        <w:tc>
          <w:tcPr>
            <w:tcW w:w="833" w:type="dxa"/>
          </w:tcPr>
          <w:p w14:paraId="58171DA3" w14:textId="77777777" w:rsidR="00F72954" w:rsidRDefault="00F72954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09D8EA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61A36D5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55A76D7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F72954" w14:paraId="7D2E8043" w14:textId="77777777" w:rsidTr="005868D0">
        <w:tblPrEx>
          <w:jc w:val="left"/>
        </w:tblPrEx>
        <w:tc>
          <w:tcPr>
            <w:tcW w:w="833" w:type="dxa"/>
          </w:tcPr>
          <w:p w14:paraId="555316A5" w14:textId="77777777" w:rsidR="00F72954" w:rsidRDefault="00F72954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6F98962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4BC42FD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406BA89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F72954" w14:paraId="3528DD72" w14:textId="77777777" w:rsidTr="005868D0">
        <w:tblPrEx>
          <w:jc w:val="left"/>
        </w:tblPrEx>
        <w:tc>
          <w:tcPr>
            <w:tcW w:w="833" w:type="dxa"/>
          </w:tcPr>
          <w:p w14:paraId="7BFB9661" w14:textId="77777777" w:rsidR="00F72954" w:rsidRDefault="00F72954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7DC4F3C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07CA2DA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247523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DC47D45" w14:textId="5A6AFD6B" w:rsidR="00F72954" w:rsidRDefault="00F72954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101" w:name="_Toc516174264"/>
      <w:proofErr w:type="spellStart"/>
      <w:r>
        <w:rPr>
          <w:rFonts w:ascii="Times New Roman" w:hAnsi="Times New Roman" w:cs="Times New Roman"/>
          <w:color w:val="auto"/>
        </w:rPr>
        <w:t>Penyeimbangan</w:t>
      </w:r>
      <w:proofErr w:type="spellEnd"/>
      <w:r>
        <w:rPr>
          <w:rFonts w:ascii="Times New Roman" w:hAnsi="Times New Roman" w:cs="Times New Roman"/>
          <w:color w:val="auto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</w:rPr>
        <w:t>Menggunakan</w:t>
      </w:r>
      <w:proofErr w:type="spellEnd"/>
      <w:r>
        <w:rPr>
          <w:rFonts w:ascii="Times New Roman" w:hAnsi="Times New Roman" w:cs="Times New Roman"/>
          <w:color w:val="auto"/>
        </w:rPr>
        <w:t xml:space="preserve"> SMOTE</w:t>
      </w:r>
      <w:bookmarkEnd w:id="101"/>
    </w:p>
    <w:p w14:paraId="7E579A4F" w14:textId="57E11370" w:rsidR="000A5271" w:rsidRPr="000A5271" w:rsidRDefault="000A5271" w:rsidP="000A5271">
      <w:r>
        <w:t xml:space="preserve">Setelah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114E2AE4" w14:textId="398EAE0D" w:rsidR="000A5271" w:rsidRDefault="000A5271" w:rsidP="000A5271">
      <w:pPr>
        <w:pStyle w:val="Caption"/>
        <w:keepNext/>
      </w:pPr>
      <w:bookmarkStart w:id="102" w:name="_Toc516174301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8</w:t>
      </w:r>
      <w:r w:rsidR="00985A0F">
        <w:rPr>
          <w:noProof/>
        </w:rPr>
        <w:fldChar w:fldCharType="end"/>
      </w:r>
      <w:r>
        <w:t xml:space="preserve"> Hasil Balancing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  <w:r w:rsidR="00167F29">
        <w:t xml:space="preserve"> </w:t>
      </w:r>
      <w:proofErr w:type="spellStart"/>
      <w:r w:rsidR="00167F29">
        <w:t>dengan</w:t>
      </w:r>
      <w:proofErr w:type="spellEnd"/>
      <w:r w:rsidR="00167F29">
        <w:t xml:space="preserve"> N=300</w:t>
      </w:r>
      <w:bookmarkEnd w:id="10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053"/>
        <w:gridCol w:w="2168"/>
        <w:gridCol w:w="2168"/>
      </w:tblGrid>
      <w:tr w:rsidR="000A5271" w:rsidRPr="00481C0D" w14:paraId="439DC038" w14:textId="77777777" w:rsidTr="00D93C54">
        <w:trPr>
          <w:tblHeader/>
          <w:jc w:val="center"/>
        </w:trPr>
        <w:tc>
          <w:tcPr>
            <w:tcW w:w="925" w:type="dxa"/>
          </w:tcPr>
          <w:p w14:paraId="2B7CA7A7" w14:textId="77777777" w:rsidR="000A5271" w:rsidRPr="00481C0D" w:rsidRDefault="000A5271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683877F3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595E8DA7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1B6D1A7C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0A5271" w14:paraId="16CBE7F4" w14:textId="77777777" w:rsidTr="00DF2F58">
        <w:trPr>
          <w:jc w:val="center"/>
        </w:trPr>
        <w:tc>
          <w:tcPr>
            <w:tcW w:w="925" w:type="dxa"/>
          </w:tcPr>
          <w:p w14:paraId="15E3EE87" w14:textId="77777777" w:rsidR="000A5271" w:rsidRDefault="000A5271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64425D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61145FA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5A5702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7D306A43" w14:textId="77777777" w:rsidTr="00DF2F58">
        <w:trPr>
          <w:jc w:val="center"/>
        </w:trPr>
        <w:tc>
          <w:tcPr>
            <w:tcW w:w="925" w:type="dxa"/>
          </w:tcPr>
          <w:p w14:paraId="278E2B12" w14:textId="77777777" w:rsidR="000A5271" w:rsidRDefault="000A5271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4172A8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57C85B5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3C64AC3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0A5271" w14:paraId="64F7C465" w14:textId="77777777" w:rsidTr="00DF2F58">
        <w:trPr>
          <w:jc w:val="center"/>
        </w:trPr>
        <w:tc>
          <w:tcPr>
            <w:tcW w:w="925" w:type="dxa"/>
          </w:tcPr>
          <w:p w14:paraId="45697ED5" w14:textId="77777777" w:rsidR="000A5271" w:rsidRDefault="000A5271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7B3379D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00D5D3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260D3D5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32751D19" w14:textId="77777777" w:rsidTr="00DF2F58">
        <w:trPr>
          <w:jc w:val="center"/>
        </w:trPr>
        <w:tc>
          <w:tcPr>
            <w:tcW w:w="925" w:type="dxa"/>
          </w:tcPr>
          <w:p w14:paraId="10363118" w14:textId="77777777" w:rsidR="000A5271" w:rsidRDefault="000A5271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0A0632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ABE99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6D1DFCB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68FC8EEA" w14:textId="77777777" w:rsidTr="00DF2F58">
        <w:trPr>
          <w:jc w:val="center"/>
        </w:trPr>
        <w:tc>
          <w:tcPr>
            <w:tcW w:w="925" w:type="dxa"/>
          </w:tcPr>
          <w:p w14:paraId="51EA2478" w14:textId="77777777" w:rsidR="000A5271" w:rsidRDefault="000A5271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1E85E80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2227B7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FE6EC1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66EFECD0" w14:textId="77777777" w:rsidTr="00DF2F58">
        <w:trPr>
          <w:jc w:val="center"/>
        </w:trPr>
        <w:tc>
          <w:tcPr>
            <w:tcW w:w="925" w:type="dxa"/>
          </w:tcPr>
          <w:p w14:paraId="3C038F4F" w14:textId="77777777" w:rsidR="000A5271" w:rsidRDefault="000A5271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6F9D9D8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CB1C127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1A4BBF2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0C46BEB3" w14:textId="77777777" w:rsidTr="00DF2F58">
        <w:trPr>
          <w:jc w:val="center"/>
        </w:trPr>
        <w:tc>
          <w:tcPr>
            <w:tcW w:w="925" w:type="dxa"/>
          </w:tcPr>
          <w:p w14:paraId="1D5CDEA0" w14:textId="77777777" w:rsidR="000A5271" w:rsidRDefault="000A5271" w:rsidP="005868D0">
            <w:pPr>
              <w:ind w:firstLine="0"/>
            </w:pPr>
            <w:r>
              <w:t>F07</w:t>
            </w:r>
          </w:p>
        </w:tc>
        <w:tc>
          <w:tcPr>
            <w:tcW w:w="1053" w:type="dxa"/>
            <w:vAlign w:val="bottom"/>
          </w:tcPr>
          <w:p w14:paraId="0ED56BA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C8FC31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23CA9B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03CA2D33" w14:textId="77777777" w:rsidTr="00DF2F58">
        <w:tblPrEx>
          <w:jc w:val="left"/>
        </w:tblPrEx>
        <w:tc>
          <w:tcPr>
            <w:tcW w:w="925" w:type="dxa"/>
          </w:tcPr>
          <w:p w14:paraId="110E92E0" w14:textId="77777777" w:rsidR="000A5271" w:rsidRDefault="000A5271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7725578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6E9C43D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7BE4638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52A8DA70" w14:textId="77777777" w:rsidTr="00DF2F58">
        <w:tblPrEx>
          <w:jc w:val="left"/>
        </w:tblPrEx>
        <w:tc>
          <w:tcPr>
            <w:tcW w:w="925" w:type="dxa"/>
          </w:tcPr>
          <w:p w14:paraId="7E34AF34" w14:textId="77777777" w:rsidR="000A5271" w:rsidRDefault="000A5271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4632482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1206567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182EB37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65408899" w14:textId="77777777" w:rsidTr="00DF2F58">
        <w:tblPrEx>
          <w:jc w:val="left"/>
        </w:tblPrEx>
        <w:tc>
          <w:tcPr>
            <w:tcW w:w="925" w:type="dxa"/>
          </w:tcPr>
          <w:p w14:paraId="32D0E995" w14:textId="77777777" w:rsidR="000A5271" w:rsidRDefault="000A5271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139DCC6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27B651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1853E33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4B2387F7" w14:textId="77777777" w:rsidTr="00DF2F58">
        <w:tblPrEx>
          <w:jc w:val="left"/>
        </w:tblPrEx>
        <w:tc>
          <w:tcPr>
            <w:tcW w:w="925" w:type="dxa"/>
          </w:tcPr>
          <w:p w14:paraId="77C54AB1" w14:textId="77777777" w:rsidR="000A5271" w:rsidRDefault="000A5271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66CF64D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3D5C15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109F524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76D8B34E" w14:textId="77777777" w:rsidTr="00DF2F58">
        <w:tblPrEx>
          <w:jc w:val="left"/>
        </w:tblPrEx>
        <w:tc>
          <w:tcPr>
            <w:tcW w:w="925" w:type="dxa"/>
          </w:tcPr>
          <w:p w14:paraId="2D23EE57" w14:textId="77777777" w:rsidR="000A5271" w:rsidRDefault="000A5271" w:rsidP="005868D0">
            <w:pPr>
              <w:ind w:firstLine="0"/>
            </w:pPr>
            <w:r>
              <w:lastRenderedPageBreak/>
              <w:t>F15</w:t>
            </w:r>
          </w:p>
        </w:tc>
        <w:tc>
          <w:tcPr>
            <w:tcW w:w="1053" w:type="dxa"/>
            <w:vAlign w:val="bottom"/>
          </w:tcPr>
          <w:p w14:paraId="567B50C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3D5CB1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4BDCF6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3335AE89" w14:textId="77777777" w:rsidTr="00DF2F58">
        <w:tblPrEx>
          <w:jc w:val="left"/>
        </w:tblPrEx>
        <w:tc>
          <w:tcPr>
            <w:tcW w:w="925" w:type="dxa"/>
          </w:tcPr>
          <w:p w14:paraId="72639BF6" w14:textId="77777777" w:rsidR="000A5271" w:rsidRDefault="000A5271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72632A7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6161326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8D7A08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54C246FB" w14:textId="77777777" w:rsidTr="00DF2F58">
        <w:tblPrEx>
          <w:jc w:val="left"/>
        </w:tblPrEx>
        <w:tc>
          <w:tcPr>
            <w:tcW w:w="925" w:type="dxa"/>
          </w:tcPr>
          <w:p w14:paraId="2D759BA8" w14:textId="77777777" w:rsidR="000A5271" w:rsidRDefault="000A5271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13E1465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4455187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0F97FC9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0A5271" w14:paraId="379F1D98" w14:textId="77777777" w:rsidTr="00DF2F58">
        <w:tblPrEx>
          <w:jc w:val="left"/>
        </w:tblPrEx>
        <w:tc>
          <w:tcPr>
            <w:tcW w:w="925" w:type="dxa"/>
          </w:tcPr>
          <w:p w14:paraId="3C29FD60" w14:textId="77777777" w:rsidR="000A5271" w:rsidRDefault="000A5271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31EA1ED2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7DAD3B0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79BF369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0A5271" w14:paraId="3562698A" w14:textId="77777777" w:rsidTr="00DF2F58">
        <w:tblPrEx>
          <w:jc w:val="left"/>
        </w:tblPrEx>
        <w:tc>
          <w:tcPr>
            <w:tcW w:w="925" w:type="dxa"/>
          </w:tcPr>
          <w:p w14:paraId="6E3F3418" w14:textId="77777777" w:rsidR="000A5271" w:rsidRDefault="000A5271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09BE81C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C8612F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E93C1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F2F58" w14:paraId="48FA8C21" w14:textId="77777777" w:rsidTr="00DF2F58">
        <w:tblPrEx>
          <w:jc w:val="left"/>
        </w:tblPrEx>
        <w:tc>
          <w:tcPr>
            <w:tcW w:w="925" w:type="dxa"/>
          </w:tcPr>
          <w:p w14:paraId="07D9B319" w14:textId="1D9C62B2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5B882B3" w14:textId="61FED174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27AE4D8" w14:textId="07B637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FAA07D0" w14:textId="7476DE0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7810BFB0" w14:textId="77777777" w:rsidTr="00DF2F58">
        <w:tblPrEx>
          <w:jc w:val="left"/>
        </w:tblPrEx>
        <w:tc>
          <w:tcPr>
            <w:tcW w:w="925" w:type="dxa"/>
          </w:tcPr>
          <w:p w14:paraId="447BF890" w14:textId="25132E1C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62FB7956" w14:textId="0F3073F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46ACDF4" w14:textId="50DD4782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06BF130" w14:textId="540D275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E86C074" w14:textId="77777777" w:rsidTr="00DF2F58">
        <w:tblPrEx>
          <w:jc w:val="left"/>
        </w:tblPrEx>
        <w:tc>
          <w:tcPr>
            <w:tcW w:w="925" w:type="dxa"/>
          </w:tcPr>
          <w:p w14:paraId="579BDAD6" w14:textId="6BDCBC9D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112726CD" w14:textId="17AAD1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6083EE5" w14:textId="0F2C669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561A86A" w14:textId="3569879A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6886816" w14:textId="77777777" w:rsidTr="00DF2F58">
        <w:tblPrEx>
          <w:jc w:val="left"/>
        </w:tblPrEx>
        <w:tc>
          <w:tcPr>
            <w:tcW w:w="925" w:type="dxa"/>
          </w:tcPr>
          <w:p w14:paraId="4CC810CE" w14:textId="27687A39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2398621" w14:textId="2C83EE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3DB6AEA" w14:textId="5C5C7AAB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3A1856C" w14:textId="62DAC8E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5B09E28" w14:textId="77777777" w:rsidTr="00DF2F58">
        <w:tblPrEx>
          <w:jc w:val="left"/>
        </w:tblPrEx>
        <w:tc>
          <w:tcPr>
            <w:tcW w:w="925" w:type="dxa"/>
          </w:tcPr>
          <w:p w14:paraId="1513E427" w14:textId="6E25A0F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7245860" w14:textId="7E59935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085F3B29" w14:textId="4D765981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86D5708" w14:textId="50548F1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6B5F72D5" w14:textId="77777777" w:rsidTr="00DF2F58">
        <w:tblPrEx>
          <w:jc w:val="left"/>
        </w:tblPrEx>
        <w:tc>
          <w:tcPr>
            <w:tcW w:w="925" w:type="dxa"/>
          </w:tcPr>
          <w:p w14:paraId="4E4E1106" w14:textId="349D0FC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23EFE082" w14:textId="57024E6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484A016" w14:textId="0E86B89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EFE430F" w14:textId="61640CE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CFB2E0E" w14:textId="77777777" w:rsidTr="00DF2F58">
        <w:tblPrEx>
          <w:jc w:val="left"/>
        </w:tblPrEx>
        <w:tc>
          <w:tcPr>
            <w:tcW w:w="925" w:type="dxa"/>
          </w:tcPr>
          <w:p w14:paraId="48ECFFCE" w14:textId="08731C70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71E5BAD" w14:textId="565120BD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2AFCD84" w14:textId="0161CC6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D6C40B4" w14:textId="1FEC3C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50140E37" w14:textId="77777777" w:rsidTr="00DF2F58">
        <w:tblPrEx>
          <w:jc w:val="left"/>
        </w:tblPrEx>
        <w:tc>
          <w:tcPr>
            <w:tcW w:w="925" w:type="dxa"/>
          </w:tcPr>
          <w:p w14:paraId="74F3C5D3" w14:textId="4316B1AE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6F92E22" w14:textId="44D2337C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06B9934" w14:textId="4F0DF56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AE14B57" w14:textId="658C280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79BE2DC" w14:textId="77777777" w:rsidTr="00DF2F58">
        <w:tblPrEx>
          <w:jc w:val="left"/>
        </w:tblPrEx>
        <w:tc>
          <w:tcPr>
            <w:tcW w:w="925" w:type="dxa"/>
          </w:tcPr>
          <w:p w14:paraId="4FFF1FC6" w14:textId="58AB3481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0972BE35" w14:textId="4CE7F2C0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1F7B17A" w14:textId="79588CA8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6604DF7" w14:textId="55191239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</w:tbl>
    <w:p w14:paraId="1EFF2740" w14:textId="77777777" w:rsidR="00A63F42" w:rsidRDefault="00A63F42">
      <w:pPr>
        <w:spacing w:line="240" w:lineRule="auto"/>
        <w:ind w:firstLine="0"/>
        <w:jc w:val="left"/>
      </w:pPr>
    </w:p>
    <w:p w14:paraId="064C93BA" w14:textId="041082FC" w:rsidR="00CA0617" w:rsidRDefault="00CA0617" w:rsidP="005F042C">
      <w:pPr>
        <w:pStyle w:val="Heading2"/>
      </w:pPr>
      <w:bookmarkStart w:id="103" w:name="_Toc516174265"/>
      <w:proofErr w:type="spellStart"/>
      <w:r>
        <w:t>Penyusunan</w:t>
      </w:r>
      <w:proofErr w:type="spellEnd"/>
      <w:r>
        <w:t xml:space="preserve"> Model </w:t>
      </w:r>
      <w:proofErr w:type="spellStart"/>
      <w:r>
        <w:t>Klasifikasi</w:t>
      </w:r>
      <w:bookmarkEnd w:id="103"/>
      <w:proofErr w:type="spellEnd"/>
    </w:p>
    <w:p w14:paraId="087DC2EF" w14:textId="12BD0FE7" w:rsidR="002D4B2B" w:rsidRPr="002D4B2B" w:rsidRDefault="002D4B2B" w:rsidP="002D4B2B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uji.</w:t>
      </w:r>
    </w:p>
    <w:p w14:paraId="023D2157" w14:textId="5156663E" w:rsidR="00CA0617" w:rsidRDefault="00CA0617" w:rsidP="005F042C">
      <w:pPr>
        <w:pStyle w:val="Heading2"/>
      </w:pPr>
      <w:bookmarkStart w:id="104" w:name="_Toc516174266"/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bookmarkEnd w:id="104"/>
      <w:proofErr w:type="spellEnd"/>
    </w:p>
    <w:p w14:paraId="542DF11C" w14:textId="22445FD2" w:rsidR="002D4B2B" w:rsidRDefault="008E6818" w:rsidP="002D4B2B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pada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Data uji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. Label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365D7B">
        <w:t>dibandingkan</w:t>
      </w:r>
      <w:proofErr w:type="spellEnd"/>
      <w:r w:rsidR="00365D7B">
        <w:t xml:space="preserve"> </w:t>
      </w:r>
      <w:proofErr w:type="spellStart"/>
      <w:r w:rsidR="00365D7B">
        <w:t>dengan</w:t>
      </w:r>
      <w:proofErr w:type="spellEnd"/>
      <w:r w:rsidR="00365D7B">
        <w:t xml:space="preserve"> label </w:t>
      </w:r>
      <w:proofErr w:type="spellStart"/>
      <w:r w:rsidR="00365D7B">
        <w:t>hasil</w:t>
      </w:r>
      <w:proofErr w:type="spellEnd"/>
      <w:r w:rsidR="00365D7B">
        <w:t xml:space="preserve"> </w:t>
      </w:r>
      <w:proofErr w:type="spellStart"/>
      <w:r w:rsidR="00365D7B">
        <w:t>penilaian</w:t>
      </w:r>
      <w:proofErr w:type="spellEnd"/>
      <w:r w:rsidR="00365D7B">
        <w:t xml:space="preserve"> </w:t>
      </w:r>
      <w:proofErr w:type="spellStart"/>
      <w:r w:rsidR="00365D7B">
        <w:t>secara</w:t>
      </w:r>
      <w:proofErr w:type="spellEnd"/>
      <w:r w:rsidR="00365D7B">
        <w:t xml:space="preserve"> manual </w:t>
      </w:r>
      <w:proofErr w:type="spellStart"/>
      <w:r w:rsidR="00365D7B">
        <w:t>untuk</w:t>
      </w:r>
      <w:proofErr w:type="spellEnd"/>
      <w:r w:rsidR="00365D7B">
        <w:t xml:space="preserve"> </w:t>
      </w:r>
      <w:proofErr w:type="spellStart"/>
      <w:r w:rsidR="00365D7B">
        <w:t>kemudian</w:t>
      </w:r>
      <w:proofErr w:type="spellEnd"/>
      <w:r w:rsidR="00365D7B">
        <w:t xml:space="preserve"> </w:t>
      </w:r>
      <w:proofErr w:type="spellStart"/>
      <w:r w:rsidR="00365D7B">
        <w:t>dihitung</w:t>
      </w:r>
      <w:proofErr w:type="spellEnd"/>
      <w:r w:rsidR="00365D7B">
        <w:t xml:space="preserve"> </w:t>
      </w:r>
      <w:proofErr w:type="spellStart"/>
      <w:r w:rsidR="00365D7B">
        <w:t>nilai</w:t>
      </w:r>
      <w:proofErr w:type="spellEnd"/>
      <w:r w:rsidR="00365D7B">
        <w:t xml:space="preserve"> </w:t>
      </w:r>
      <w:proofErr w:type="spellStart"/>
      <w:r w:rsidR="00365D7B">
        <w:t>akurasi</w:t>
      </w:r>
      <w:proofErr w:type="spellEnd"/>
      <w:r w:rsidR="00365D7B">
        <w:t xml:space="preserve">, recall, dan </w:t>
      </w:r>
      <w:proofErr w:type="spellStart"/>
      <w:r w:rsidR="00365D7B">
        <w:t>presisinya</w:t>
      </w:r>
      <w:proofErr w:type="spellEnd"/>
      <w:r w:rsidR="00365D7B">
        <w:t>.</w:t>
      </w:r>
    </w:p>
    <w:p w14:paraId="341CC70B" w14:textId="49D1F569" w:rsidR="00365D7B" w:rsidRDefault="00365D7B" w:rsidP="002D4B2B">
      <w:proofErr w:type="spellStart"/>
      <w:r>
        <w:t>Skenario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6C08933" w14:textId="7030E91C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lastRenderedPageBreak/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115BAA" w14:textId="2D47891A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lain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641F3777" w14:textId="603DC6D4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Pr="00966C26">
        <w:rPr>
          <w:i/>
        </w:rPr>
        <w:t>supervised</w:t>
      </w:r>
      <w:r>
        <w:t xml:space="preserve"> lain </w:t>
      </w:r>
      <w:proofErr w:type="spellStart"/>
      <w:r>
        <w:t>selain</w:t>
      </w:r>
      <w:proofErr w:type="spellEnd"/>
      <w:r>
        <w:t xml:space="preserve"> SVM</w:t>
      </w:r>
      <w:r w:rsidR="00EB2C9F">
        <w:t xml:space="preserve"> </w:t>
      </w:r>
      <w:r w:rsidR="00EB2C9F" w:rsidRPr="00EB2C9F">
        <w:rPr>
          <w:lang w:val="sv-SE"/>
        </w:rPr>
        <w:t>seperti k-Nearest Neighbor dan Neural Network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16FFB979" w14:textId="09FCEC76" w:rsidR="00FD173F" w:rsidRPr="006E531B" w:rsidRDefault="006314B4" w:rsidP="00F84A3C">
      <w:pPr>
        <w:pStyle w:val="ListParagraph"/>
        <w:numPr>
          <w:ilvl w:val="0"/>
          <w:numId w:val="3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  <w:r w:rsidRPr="006E531B">
        <w:t xml:space="preserve"> </w:t>
      </w:r>
    </w:p>
    <w:p w14:paraId="253E9BAD" w14:textId="740DF614" w:rsidR="00A83BE8" w:rsidRDefault="00CA0617" w:rsidP="004A25C2">
      <w:pPr>
        <w:pStyle w:val="Heading2"/>
      </w:pPr>
      <w:bookmarkStart w:id="105" w:name="_Toc516174267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105"/>
      <w:proofErr w:type="spellEnd"/>
    </w:p>
    <w:p w14:paraId="5D3C263C" w14:textId="1A5EE422" w:rsidR="00A63F42" w:rsidRPr="004A25C2" w:rsidRDefault="004A25C2" w:rsidP="004A25C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6" w:name="_Toc516174268"/>
      <w:proofErr w:type="spellStart"/>
      <w:r>
        <w:t>Jadwal</w:t>
      </w:r>
      <w:proofErr w:type="spellEnd"/>
      <w:r>
        <w:t xml:space="preserve"> </w:t>
      </w:r>
      <w:proofErr w:type="spellStart"/>
      <w:r>
        <w:t>Peneliti</w:t>
      </w:r>
      <w:bookmarkStart w:id="107" w:name="_GoBack"/>
      <w:bookmarkEnd w:id="107"/>
      <w:r>
        <w:t>an</w:t>
      </w:r>
      <w:bookmarkEnd w:id="106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368789B1" w:rsidR="003D618A" w:rsidRDefault="003D618A" w:rsidP="003D618A">
      <w:pPr>
        <w:pStyle w:val="Caption"/>
        <w:keepNext/>
      </w:pPr>
      <w:bookmarkStart w:id="108" w:name="_Toc516174302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FB6330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FB6330">
        <w:rPr>
          <w:noProof/>
        </w:rPr>
        <w:t>9</w:t>
      </w:r>
      <w:r w:rsidR="00985A0F">
        <w:rPr>
          <w:noProof/>
        </w:rPr>
        <w:fldChar w:fldCharType="end"/>
      </w:r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8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328A4D25" w:rsidR="00585056" w:rsidRDefault="00585056" w:rsidP="00DA4176">
      <w:pPr>
        <w:jc w:val="center"/>
      </w:pPr>
    </w:p>
    <w:p w14:paraId="7EBE4BD8" w14:textId="77777777" w:rsidR="00585056" w:rsidRDefault="00585056">
      <w:pPr>
        <w:spacing w:line="240" w:lineRule="auto"/>
        <w:ind w:firstLine="0"/>
        <w:jc w:val="left"/>
      </w:pPr>
      <w:r>
        <w:br w:type="page"/>
      </w:r>
    </w:p>
    <w:bookmarkStart w:id="109" w:name="_Toc516174269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9"/>
        </w:p>
        <w:sdt>
          <w:sdtPr>
            <w:id w:val="111145805"/>
            <w:bibliography/>
          </w:sdtPr>
          <w:sdtContent>
            <w:p w14:paraId="7A2547E2" w14:textId="77777777" w:rsidR="0089363B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89363B" w14:paraId="19AB35AC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89DFB" w14:textId="0EB2BDBA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315C3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89363B" w14:paraId="63AE1B3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36C7D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DAA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Berry and E. Kamsties, "Ambiguity in Requirements Specification," in </w:t>
                    </w:r>
                    <w:r>
                      <w:rPr>
                        <w:i/>
                        <w:iCs/>
                        <w:noProof/>
                      </w:rPr>
                      <w:t>Perspectives on Software Requirements</w:t>
                    </w:r>
                    <w:r>
                      <w:rPr>
                        <w:noProof/>
                      </w:rPr>
                      <w:t>, Kluwer Academic Publishers, 2004, pp. 7-44.</w:t>
                    </w:r>
                  </w:p>
                </w:tc>
              </w:tr>
              <w:tr w:rsidR="0089363B" w14:paraId="673CA6A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56F54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C9F0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89363B" w14:paraId="3E264E5D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244D7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79C5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89363B" w14:paraId="4B7E5D7A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991090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1D48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89363B" w14:paraId="2ACD33F0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D4E0F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C7672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89363B" w14:paraId="5CB63AAF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E3FD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F35FF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89363B" w14:paraId="4A442CB4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F63A3E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5413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  <w:tr w:rsidR="0089363B" w14:paraId="2CCF1821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3DF0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060D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V. Chawla, K. W. Bowyer, L. O. Hall and P. W. Kegelmeyer, "SMOTE: Synthetic Minority Over-sampling Technique,"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Artificial Intelligence, </w:t>
                    </w:r>
                    <w:r>
                      <w:rPr>
                        <w:noProof/>
                      </w:rPr>
                      <w:t xml:space="preserve">no. 16, pp. 321-357, 2002. </w:t>
                    </w:r>
                  </w:p>
                </w:tc>
              </w:tr>
            </w:tbl>
            <w:p w14:paraId="1FDD7A8A" w14:textId="77777777" w:rsidR="0089363B" w:rsidRDefault="0089363B">
              <w:pPr>
                <w:divId w:val="886255750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61D8" w14:textId="77777777" w:rsidR="00A56F9F" w:rsidRDefault="00A56F9F" w:rsidP="00B20F7C">
      <w:pPr>
        <w:spacing w:line="240" w:lineRule="auto"/>
      </w:pPr>
      <w:r>
        <w:separator/>
      </w:r>
    </w:p>
  </w:endnote>
  <w:endnote w:type="continuationSeparator" w:id="0">
    <w:p w14:paraId="5F29ED5D" w14:textId="77777777" w:rsidR="00A56F9F" w:rsidRDefault="00A56F9F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053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FB6330" w:rsidRDefault="00FB6330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FB6330" w:rsidRDefault="00FB6330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48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FB6330" w:rsidRDefault="00FB6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FB6330" w:rsidRDefault="00FB6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31380" w14:textId="77777777" w:rsidR="00A56F9F" w:rsidRDefault="00A56F9F" w:rsidP="00B20F7C">
      <w:pPr>
        <w:spacing w:line="240" w:lineRule="auto"/>
      </w:pPr>
      <w:r>
        <w:separator/>
      </w:r>
    </w:p>
  </w:footnote>
  <w:footnote w:type="continuationSeparator" w:id="0">
    <w:p w14:paraId="6A18561C" w14:textId="77777777" w:rsidR="00A56F9F" w:rsidRDefault="00A56F9F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FB6330" w:rsidRDefault="00FB6330">
    <w:pPr>
      <w:pStyle w:val="Header"/>
    </w:pPr>
  </w:p>
  <w:p w14:paraId="7EF4A18E" w14:textId="77777777" w:rsidR="00FB6330" w:rsidRDefault="00FB63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640"/>
    <w:multiLevelType w:val="hybridMultilevel"/>
    <w:tmpl w:val="EA2091BC"/>
    <w:lvl w:ilvl="0" w:tplc="4C18C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E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0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0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6D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40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B003CB"/>
    <w:multiLevelType w:val="hybridMultilevel"/>
    <w:tmpl w:val="07EE78CE"/>
    <w:lvl w:ilvl="0" w:tplc="8ED29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"/>
  </w:num>
  <w:num w:numId="4">
    <w:abstractNumId w:val="17"/>
  </w:num>
  <w:num w:numId="5">
    <w:abstractNumId w:val="9"/>
  </w:num>
  <w:num w:numId="6">
    <w:abstractNumId w:val="28"/>
  </w:num>
  <w:num w:numId="7">
    <w:abstractNumId w:val="18"/>
  </w:num>
  <w:num w:numId="8">
    <w:abstractNumId w:val="4"/>
  </w:num>
  <w:num w:numId="9">
    <w:abstractNumId w:val="25"/>
  </w:num>
  <w:num w:numId="10">
    <w:abstractNumId w:val="31"/>
  </w:num>
  <w:num w:numId="11">
    <w:abstractNumId w:val="21"/>
  </w:num>
  <w:num w:numId="12">
    <w:abstractNumId w:val="29"/>
  </w:num>
  <w:num w:numId="13">
    <w:abstractNumId w:val="8"/>
  </w:num>
  <w:num w:numId="14">
    <w:abstractNumId w:val="14"/>
  </w:num>
  <w:num w:numId="15">
    <w:abstractNumId w:val="19"/>
  </w:num>
  <w:num w:numId="16">
    <w:abstractNumId w:val="15"/>
  </w:num>
  <w:num w:numId="17">
    <w:abstractNumId w:val="2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</w:num>
  <w:num w:numId="22">
    <w:abstractNumId w:val="11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0"/>
  </w:num>
  <w:num w:numId="26">
    <w:abstractNumId w:val="12"/>
  </w:num>
  <w:num w:numId="27">
    <w:abstractNumId w:val="3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6"/>
  </w:num>
  <w:num w:numId="31">
    <w:abstractNumId w:val="22"/>
  </w:num>
  <w:num w:numId="32">
    <w:abstractNumId w:val="34"/>
  </w:num>
  <w:num w:numId="33">
    <w:abstractNumId w:val="23"/>
  </w:num>
  <w:num w:numId="34">
    <w:abstractNumId w:val="5"/>
  </w:num>
  <w:num w:numId="35">
    <w:abstractNumId w:val="27"/>
  </w:num>
  <w:num w:numId="36">
    <w:abstractNumId w:val="1"/>
  </w:num>
  <w:num w:numId="37">
    <w:abstractNumId w:val="13"/>
  </w:num>
  <w:num w:numId="38">
    <w:abstractNumId w:val="7"/>
  </w:num>
  <w:num w:numId="39">
    <w:abstractNumId w:val="0"/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6125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3D58"/>
    <w:rsid w:val="00034BA3"/>
    <w:rsid w:val="00035C65"/>
    <w:rsid w:val="00036298"/>
    <w:rsid w:val="00037CCC"/>
    <w:rsid w:val="00044D62"/>
    <w:rsid w:val="00045096"/>
    <w:rsid w:val="000450B6"/>
    <w:rsid w:val="00045C3B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0D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45"/>
    <w:rsid w:val="000A4395"/>
    <w:rsid w:val="000A43B8"/>
    <w:rsid w:val="000A468F"/>
    <w:rsid w:val="000A4C74"/>
    <w:rsid w:val="000A51F9"/>
    <w:rsid w:val="000A5271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1D82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47D7"/>
    <w:rsid w:val="000E5819"/>
    <w:rsid w:val="000E68B8"/>
    <w:rsid w:val="000E6954"/>
    <w:rsid w:val="000E752E"/>
    <w:rsid w:val="000F001A"/>
    <w:rsid w:val="000F02E0"/>
    <w:rsid w:val="000F1209"/>
    <w:rsid w:val="000F1276"/>
    <w:rsid w:val="000F132F"/>
    <w:rsid w:val="000F18AB"/>
    <w:rsid w:val="000F2C7C"/>
    <w:rsid w:val="000F3864"/>
    <w:rsid w:val="000F58A9"/>
    <w:rsid w:val="000F59D5"/>
    <w:rsid w:val="000F5D47"/>
    <w:rsid w:val="000F751C"/>
    <w:rsid w:val="000F7DE9"/>
    <w:rsid w:val="00100786"/>
    <w:rsid w:val="00101918"/>
    <w:rsid w:val="00103C0B"/>
    <w:rsid w:val="001041BF"/>
    <w:rsid w:val="00104BA6"/>
    <w:rsid w:val="0010606F"/>
    <w:rsid w:val="0011184F"/>
    <w:rsid w:val="00112690"/>
    <w:rsid w:val="0011477E"/>
    <w:rsid w:val="00115394"/>
    <w:rsid w:val="0011567E"/>
    <w:rsid w:val="0011643C"/>
    <w:rsid w:val="0011693A"/>
    <w:rsid w:val="00116ADF"/>
    <w:rsid w:val="00120115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54D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67F29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23B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918"/>
    <w:rsid w:val="001D2CA4"/>
    <w:rsid w:val="001D64AB"/>
    <w:rsid w:val="001D75C8"/>
    <w:rsid w:val="001E0667"/>
    <w:rsid w:val="001E14E3"/>
    <w:rsid w:val="001E29D2"/>
    <w:rsid w:val="001E2F5C"/>
    <w:rsid w:val="001E3744"/>
    <w:rsid w:val="001E3BFD"/>
    <w:rsid w:val="001E3C0F"/>
    <w:rsid w:val="001E4365"/>
    <w:rsid w:val="001E46D2"/>
    <w:rsid w:val="001E5578"/>
    <w:rsid w:val="001E57E7"/>
    <w:rsid w:val="001E5C06"/>
    <w:rsid w:val="001E6C1B"/>
    <w:rsid w:val="001E6E7F"/>
    <w:rsid w:val="001E6F47"/>
    <w:rsid w:val="001E7521"/>
    <w:rsid w:val="001E7BD6"/>
    <w:rsid w:val="001F02E9"/>
    <w:rsid w:val="001F039E"/>
    <w:rsid w:val="001F0520"/>
    <w:rsid w:val="001F1BE4"/>
    <w:rsid w:val="001F20A5"/>
    <w:rsid w:val="001F2532"/>
    <w:rsid w:val="001F2B50"/>
    <w:rsid w:val="001F54B5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294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2364"/>
    <w:rsid w:val="0024309D"/>
    <w:rsid w:val="00243D4A"/>
    <w:rsid w:val="00244235"/>
    <w:rsid w:val="002460B5"/>
    <w:rsid w:val="00247BF1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6F4"/>
    <w:rsid w:val="00265EA3"/>
    <w:rsid w:val="0026695A"/>
    <w:rsid w:val="00267AB5"/>
    <w:rsid w:val="00267D12"/>
    <w:rsid w:val="00270844"/>
    <w:rsid w:val="002708DE"/>
    <w:rsid w:val="0027145E"/>
    <w:rsid w:val="00272F69"/>
    <w:rsid w:val="002732E4"/>
    <w:rsid w:val="00274308"/>
    <w:rsid w:val="00274408"/>
    <w:rsid w:val="00276EFC"/>
    <w:rsid w:val="00277F4F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67"/>
    <w:rsid w:val="002948A2"/>
    <w:rsid w:val="00294BAE"/>
    <w:rsid w:val="00295882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204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4A1C"/>
    <w:rsid w:val="00307558"/>
    <w:rsid w:val="003100F0"/>
    <w:rsid w:val="00312933"/>
    <w:rsid w:val="00313111"/>
    <w:rsid w:val="00313A64"/>
    <w:rsid w:val="0031461F"/>
    <w:rsid w:val="00314AE8"/>
    <w:rsid w:val="00316092"/>
    <w:rsid w:val="00316A0A"/>
    <w:rsid w:val="00316B7B"/>
    <w:rsid w:val="00316EEB"/>
    <w:rsid w:val="003179ED"/>
    <w:rsid w:val="00321FB9"/>
    <w:rsid w:val="00322BF2"/>
    <w:rsid w:val="00322C08"/>
    <w:rsid w:val="003267BC"/>
    <w:rsid w:val="00326F34"/>
    <w:rsid w:val="003272DA"/>
    <w:rsid w:val="003302BC"/>
    <w:rsid w:val="003303E1"/>
    <w:rsid w:val="00330B1C"/>
    <w:rsid w:val="003322CB"/>
    <w:rsid w:val="00332391"/>
    <w:rsid w:val="00332E55"/>
    <w:rsid w:val="0033352C"/>
    <w:rsid w:val="00334584"/>
    <w:rsid w:val="0033554F"/>
    <w:rsid w:val="003363D2"/>
    <w:rsid w:val="00336678"/>
    <w:rsid w:val="0033748A"/>
    <w:rsid w:val="00337FED"/>
    <w:rsid w:val="0034053A"/>
    <w:rsid w:val="00340C00"/>
    <w:rsid w:val="00341A9B"/>
    <w:rsid w:val="00342AF1"/>
    <w:rsid w:val="00343521"/>
    <w:rsid w:val="00345B26"/>
    <w:rsid w:val="00345D5C"/>
    <w:rsid w:val="003477DE"/>
    <w:rsid w:val="00347B13"/>
    <w:rsid w:val="00350413"/>
    <w:rsid w:val="0035092C"/>
    <w:rsid w:val="0035190A"/>
    <w:rsid w:val="00351E08"/>
    <w:rsid w:val="00354EF4"/>
    <w:rsid w:val="00355B7C"/>
    <w:rsid w:val="00355E97"/>
    <w:rsid w:val="00361D96"/>
    <w:rsid w:val="00363C2A"/>
    <w:rsid w:val="00363C94"/>
    <w:rsid w:val="003640E1"/>
    <w:rsid w:val="00365AE7"/>
    <w:rsid w:val="00365D7B"/>
    <w:rsid w:val="00372DA5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352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3E0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51CF"/>
    <w:rsid w:val="003D618A"/>
    <w:rsid w:val="003D76D5"/>
    <w:rsid w:val="003E01AF"/>
    <w:rsid w:val="003E1D40"/>
    <w:rsid w:val="003E1EA4"/>
    <w:rsid w:val="003E36EB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B6C"/>
    <w:rsid w:val="003F5D6A"/>
    <w:rsid w:val="003F677F"/>
    <w:rsid w:val="003F6EE4"/>
    <w:rsid w:val="0040031C"/>
    <w:rsid w:val="004010B9"/>
    <w:rsid w:val="00401B11"/>
    <w:rsid w:val="00401CA8"/>
    <w:rsid w:val="0040210F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4A6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7C3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2BA"/>
    <w:rsid w:val="00470D15"/>
    <w:rsid w:val="004712D2"/>
    <w:rsid w:val="00471A78"/>
    <w:rsid w:val="00471F09"/>
    <w:rsid w:val="00471FE2"/>
    <w:rsid w:val="0047267A"/>
    <w:rsid w:val="00472C86"/>
    <w:rsid w:val="00472C9D"/>
    <w:rsid w:val="004740C5"/>
    <w:rsid w:val="004752ED"/>
    <w:rsid w:val="0047569D"/>
    <w:rsid w:val="0047694F"/>
    <w:rsid w:val="004772B8"/>
    <w:rsid w:val="0047773F"/>
    <w:rsid w:val="00477D65"/>
    <w:rsid w:val="00480108"/>
    <w:rsid w:val="00481C0D"/>
    <w:rsid w:val="00482025"/>
    <w:rsid w:val="00482564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72B"/>
    <w:rsid w:val="004B48CF"/>
    <w:rsid w:val="004B572D"/>
    <w:rsid w:val="004B577C"/>
    <w:rsid w:val="004B5BA1"/>
    <w:rsid w:val="004B5C60"/>
    <w:rsid w:val="004B65F3"/>
    <w:rsid w:val="004B666A"/>
    <w:rsid w:val="004B7E9F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4CE3"/>
    <w:rsid w:val="004E50AD"/>
    <w:rsid w:val="004E5FC7"/>
    <w:rsid w:val="004E6ACD"/>
    <w:rsid w:val="004E7083"/>
    <w:rsid w:val="004F00B2"/>
    <w:rsid w:val="004F04AA"/>
    <w:rsid w:val="004F1042"/>
    <w:rsid w:val="004F14DE"/>
    <w:rsid w:val="004F2BDA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437"/>
    <w:rsid w:val="0050554A"/>
    <w:rsid w:val="00505ECF"/>
    <w:rsid w:val="005141E1"/>
    <w:rsid w:val="005177C1"/>
    <w:rsid w:val="00517F0D"/>
    <w:rsid w:val="00520133"/>
    <w:rsid w:val="0052078A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755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22FA"/>
    <w:rsid w:val="00574688"/>
    <w:rsid w:val="00576EF1"/>
    <w:rsid w:val="005772F5"/>
    <w:rsid w:val="00580B04"/>
    <w:rsid w:val="00581A86"/>
    <w:rsid w:val="00582075"/>
    <w:rsid w:val="00585017"/>
    <w:rsid w:val="00585056"/>
    <w:rsid w:val="00585CF6"/>
    <w:rsid w:val="00586421"/>
    <w:rsid w:val="005868D0"/>
    <w:rsid w:val="00587116"/>
    <w:rsid w:val="00587AAE"/>
    <w:rsid w:val="0059017D"/>
    <w:rsid w:val="005903A6"/>
    <w:rsid w:val="00591F3F"/>
    <w:rsid w:val="00596819"/>
    <w:rsid w:val="005972C4"/>
    <w:rsid w:val="005A0A6C"/>
    <w:rsid w:val="005A10A0"/>
    <w:rsid w:val="005A1865"/>
    <w:rsid w:val="005A2357"/>
    <w:rsid w:val="005A2869"/>
    <w:rsid w:val="005A2CC7"/>
    <w:rsid w:val="005A2FE7"/>
    <w:rsid w:val="005A49DB"/>
    <w:rsid w:val="005A4CA8"/>
    <w:rsid w:val="005A69BA"/>
    <w:rsid w:val="005A6A1B"/>
    <w:rsid w:val="005A7356"/>
    <w:rsid w:val="005B0A0B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B7E33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997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079A1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5BAF"/>
    <w:rsid w:val="006276C4"/>
    <w:rsid w:val="00630210"/>
    <w:rsid w:val="00630903"/>
    <w:rsid w:val="00630D17"/>
    <w:rsid w:val="006314B4"/>
    <w:rsid w:val="00631757"/>
    <w:rsid w:val="00631CCB"/>
    <w:rsid w:val="00634B30"/>
    <w:rsid w:val="00635127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32E5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2087"/>
    <w:rsid w:val="0071357B"/>
    <w:rsid w:val="00713775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2FE6"/>
    <w:rsid w:val="00722FEC"/>
    <w:rsid w:val="00724F20"/>
    <w:rsid w:val="0072507C"/>
    <w:rsid w:val="00725375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B7C6B"/>
    <w:rsid w:val="007C0DC3"/>
    <w:rsid w:val="007C16C7"/>
    <w:rsid w:val="007C2733"/>
    <w:rsid w:val="007C3E78"/>
    <w:rsid w:val="007C4CA2"/>
    <w:rsid w:val="007C59AC"/>
    <w:rsid w:val="007D0A94"/>
    <w:rsid w:val="007D1F3F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557E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19A"/>
    <w:rsid w:val="00824A6E"/>
    <w:rsid w:val="00824C62"/>
    <w:rsid w:val="00825057"/>
    <w:rsid w:val="00827079"/>
    <w:rsid w:val="00831750"/>
    <w:rsid w:val="00831E1B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19EB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6D19"/>
    <w:rsid w:val="008872EB"/>
    <w:rsid w:val="00887598"/>
    <w:rsid w:val="0088772D"/>
    <w:rsid w:val="00887B31"/>
    <w:rsid w:val="00887B71"/>
    <w:rsid w:val="00887BD0"/>
    <w:rsid w:val="008904A4"/>
    <w:rsid w:val="00890889"/>
    <w:rsid w:val="008912EF"/>
    <w:rsid w:val="00891BDA"/>
    <w:rsid w:val="00891CF6"/>
    <w:rsid w:val="00892BE8"/>
    <w:rsid w:val="0089319F"/>
    <w:rsid w:val="0089363B"/>
    <w:rsid w:val="0089460E"/>
    <w:rsid w:val="008951EF"/>
    <w:rsid w:val="00895480"/>
    <w:rsid w:val="00895B85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260B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1E2"/>
    <w:rsid w:val="008D7361"/>
    <w:rsid w:val="008D7F4D"/>
    <w:rsid w:val="008E0B6B"/>
    <w:rsid w:val="008E1D0F"/>
    <w:rsid w:val="008E2123"/>
    <w:rsid w:val="008E2F74"/>
    <w:rsid w:val="008E4E7D"/>
    <w:rsid w:val="008E54EC"/>
    <w:rsid w:val="008E5953"/>
    <w:rsid w:val="008E6818"/>
    <w:rsid w:val="008E7320"/>
    <w:rsid w:val="008F0981"/>
    <w:rsid w:val="008F31A7"/>
    <w:rsid w:val="008F7837"/>
    <w:rsid w:val="00901BFC"/>
    <w:rsid w:val="00901DE3"/>
    <w:rsid w:val="00902DBB"/>
    <w:rsid w:val="009034E1"/>
    <w:rsid w:val="009034F9"/>
    <w:rsid w:val="009039C9"/>
    <w:rsid w:val="00904533"/>
    <w:rsid w:val="009045DB"/>
    <w:rsid w:val="00905073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C26"/>
    <w:rsid w:val="00966E34"/>
    <w:rsid w:val="00967027"/>
    <w:rsid w:val="00973241"/>
    <w:rsid w:val="009758B4"/>
    <w:rsid w:val="00975E96"/>
    <w:rsid w:val="00976D53"/>
    <w:rsid w:val="009773BE"/>
    <w:rsid w:val="009776EF"/>
    <w:rsid w:val="009812C9"/>
    <w:rsid w:val="00981400"/>
    <w:rsid w:val="00981D51"/>
    <w:rsid w:val="00982A7A"/>
    <w:rsid w:val="00984981"/>
    <w:rsid w:val="00984C01"/>
    <w:rsid w:val="00984DF8"/>
    <w:rsid w:val="009855AE"/>
    <w:rsid w:val="00985A0F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2BE"/>
    <w:rsid w:val="009A7703"/>
    <w:rsid w:val="009A7C32"/>
    <w:rsid w:val="009A7F19"/>
    <w:rsid w:val="009B0567"/>
    <w:rsid w:val="009B151A"/>
    <w:rsid w:val="009B43C1"/>
    <w:rsid w:val="009B43CE"/>
    <w:rsid w:val="009B5BAA"/>
    <w:rsid w:val="009B6A35"/>
    <w:rsid w:val="009B6AC3"/>
    <w:rsid w:val="009B6C8D"/>
    <w:rsid w:val="009B706A"/>
    <w:rsid w:val="009B71EE"/>
    <w:rsid w:val="009B7845"/>
    <w:rsid w:val="009B7E79"/>
    <w:rsid w:val="009B7F54"/>
    <w:rsid w:val="009C1BCA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3F17"/>
    <w:rsid w:val="009E517E"/>
    <w:rsid w:val="009E5637"/>
    <w:rsid w:val="009E62B5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4B86"/>
    <w:rsid w:val="00A059C6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0187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4668"/>
    <w:rsid w:val="00A44EBD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6F9F"/>
    <w:rsid w:val="00A57631"/>
    <w:rsid w:val="00A61BBD"/>
    <w:rsid w:val="00A61E73"/>
    <w:rsid w:val="00A6360D"/>
    <w:rsid w:val="00A63867"/>
    <w:rsid w:val="00A63F42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4F3F"/>
    <w:rsid w:val="00A850AA"/>
    <w:rsid w:val="00A8678F"/>
    <w:rsid w:val="00A875D4"/>
    <w:rsid w:val="00A879A7"/>
    <w:rsid w:val="00A87B18"/>
    <w:rsid w:val="00A87DC7"/>
    <w:rsid w:val="00A90799"/>
    <w:rsid w:val="00A90EB2"/>
    <w:rsid w:val="00A923C7"/>
    <w:rsid w:val="00A9375B"/>
    <w:rsid w:val="00A94405"/>
    <w:rsid w:val="00A94BAF"/>
    <w:rsid w:val="00A94EB5"/>
    <w:rsid w:val="00A9620C"/>
    <w:rsid w:val="00A97670"/>
    <w:rsid w:val="00A97A24"/>
    <w:rsid w:val="00AA070B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3B3"/>
    <w:rsid w:val="00AB2F63"/>
    <w:rsid w:val="00AB4E56"/>
    <w:rsid w:val="00AB51C3"/>
    <w:rsid w:val="00AB6205"/>
    <w:rsid w:val="00AB78D0"/>
    <w:rsid w:val="00AC11A7"/>
    <w:rsid w:val="00AC1CDA"/>
    <w:rsid w:val="00AC2078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4CC4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217"/>
    <w:rsid w:val="00B124F1"/>
    <w:rsid w:val="00B13266"/>
    <w:rsid w:val="00B14847"/>
    <w:rsid w:val="00B14D46"/>
    <w:rsid w:val="00B14EDB"/>
    <w:rsid w:val="00B15F84"/>
    <w:rsid w:val="00B165C6"/>
    <w:rsid w:val="00B200C5"/>
    <w:rsid w:val="00B20BAA"/>
    <w:rsid w:val="00B20F7C"/>
    <w:rsid w:val="00B21994"/>
    <w:rsid w:val="00B237EB"/>
    <w:rsid w:val="00B23C62"/>
    <w:rsid w:val="00B24035"/>
    <w:rsid w:val="00B24828"/>
    <w:rsid w:val="00B2554F"/>
    <w:rsid w:val="00B26016"/>
    <w:rsid w:val="00B267DB"/>
    <w:rsid w:val="00B30621"/>
    <w:rsid w:val="00B30A21"/>
    <w:rsid w:val="00B30F3E"/>
    <w:rsid w:val="00B32AE1"/>
    <w:rsid w:val="00B334D0"/>
    <w:rsid w:val="00B33652"/>
    <w:rsid w:val="00B336B3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6E95"/>
    <w:rsid w:val="00B5767D"/>
    <w:rsid w:val="00B577F9"/>
    <w:rsid w:val="00B57E15"/>
    <w:rsid w:val="00B57F73"/>
    <w:rsid w:val="00B60F0E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75E47"/>
    <w:rsid w:val="00B818F8"/>
    <w:rsid w:val="00B82674"/>
    <w:rsid w:val="00B836C1"/>
    <w:rsid w:val="00B8478C"/>
    <w:rsid w:val="00B85A36"/>
    <w:rsid w:val="00B918BA"/>
    <w:rsid w:val="00B91AE2"/>
    <w:rsid w:val="00B924E7"/>
    <w:rsid w:val="00B93FEB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507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586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756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884"/>
    <w:rsid w:val="00BE3C1C"/>
    <w:rsid w:val="00BE3E30"/>
    <w:rsid w:val="00BE4681"/>
    <w:rsid w:val="00BE4784"/>
    <w:rsid w:val="00BE48A4"/>
    <w:rsid w:val="00BE511B"/>
    <w:rsid w:val="00BE5550"/>
    <w:rsid w:val="00BE5E11"/>
    <w:rsid w:val="00BE6661"/>
    <w:rsid w:val="00BE6FD0"/>
    <w:rsid w:val="00BE723D"/>
    <w:rsid w:val="00BE76ED"/>
    <w:rsid w:val="00BE7866"/>
    <w:rsid w:val="00BF0A76"/>
    <w:rsid w:val="00BF2164"/>
    <w:rsid w:val="00BF43BE"/>
    <w:rsid w:val="00BF4A3F"/>
    <w:rsid w:val="00BF5363"/>
    <w:rsid w:val="00BF6445"/>
    <w:rsid w:val="00C0033A"/>
    <w:rsid w:val="00C0271A"/>
    <w:rsid w:val="00C028A2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4E51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93E"/>
    <w:rsid w:val="00C5013C"/>
    <w:rsid w:val="00C540F2"/>
    <w:rsid w:val="00C541A9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362C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584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6D39"/>
    <w:rsid w:val="00CB7232"/>
    <w:rsid w:val="00CB7ADA"/>
    <w:rsid w:val="00CC1BFF"/>
    <w:rsid w:val="00CC67BF"/>
    <w:rsid w:val="00CC72D0"/>
    <w:rsid w:val="00CD03B3"/>
    <w:rsid w:val="00CD0D43"/>
    <w:rsid w:val="00CD187C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1AF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0BA1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3AFF"/>
    <w:rsid w:val="00D5462B"/>
    <w:rsid w:val="00D5465B"/>
    <w:rsid w:val="00D55BD0"/>
    <w:rsid w:val="00D55DD6"/>
    <w:rsid w:val="00D56CC9"/>
    <w:rsid w:val="00D609AB"/>
    <w:rsid w:val="00D633DF"/>
    <w:rsid w:val="00D65CC8"/>
    <w:rsid w:val="00D676E5"/>
    <w:rsid w:val="00D70D0C"/>
    <w:rsid w:val="00D73339"/>
    <w:rsid w:val="00D7359D"/>
    <w:rsid w:val="00D73A55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91"/>
    <w:rsid w:val="00D872E5"/>
    <w:rsid w:val="00D87D3E"/>
    <w:rsid w:val="00D9081D"/>
    <w:rsid w:val="00D91955"/>
    <w:rsid w:val="00D9351F"/>
    <w:rsid w:val="00D93755"/>
    <w:rsid w:val="00D93C54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0DE7"/>
    <w:rsid w:val="00DD41B4"/>
    <w:rsid w:val="00DD71A7"/>
    <w:rsid w:val="00DD7E6F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F0105"/>
    <w:rsid w:val="00DF0A70"/>
    <w:rsid w:val="00DF0C71"/>
    <w:rsid w:val="00DF1385"/>
    <w:rsid w:val="00DF14D1"/>
    <w:rsid w:val="00DF2049"/>
    <w:rsid w:val="00DF2C2B"/>
    <w:rsid w:val="00DF2F58"/>
    <w:rsid w:val="00DF4043"/>
    <w:rsid w:val="00DF675A"/>
    <w:rsid w:val="00DF7AE3"/>
    <w:rsid w:val="00E0107A"/>
    <w:rsid w:val="00E025DD"/>
    <w:rsid w:val="00E05348"/>
    <w:rsid w:val="00E054EB"/>
    <w:rsid w:val="00E06E38"/>
    <w:rsid w:val="00E0788D"/>
    <w:rsid w:val="00E07922"/>
    <w:rsid w:val="00E10DB6"/>
    <w:rsid w:val="00E1169C"/>
    <w:rsid w:val="00E1257B"/>
    <w:rsid w:val="00E12AE7"/>
    <w:rsid w:val="00E14F84"/>
    <w:rsid w:val="00E152E6"/>
    <w:rsid w:val="00E15682"/>
    <w:rsid w:val="00E15A83"/>
    <w:rsid w:val="00E15C65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37D26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1C36"/>
    <w:rsid w:val="00EA2565"/>
    <w:rsid w:val="00EA347C"/>
    <w:rsid w:val="00EA5E61"/>
    <w:rsid w:val="00EA616A"/>
    <w:rsid w:val="00EB1E8E"/>
    <w:rsid w:val="00EB2713"/>
    <w:rsid w:val="00EB2C9F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0B1C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E73B0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5E2F"/>
    <w:rsid w:val="00F16FD1"/>
    <w:rsid w:val="00F2019F"/>
    <w:rsid w:val="00F2125F"/>
    <w:rsid w:val="00F23957"/>
    <w:rsid w:val="00F2483C"/>
    <w:rsid w:val="00F2554D"/>
    <w:rsid w:val="00F26BFC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6134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54"/>
    <w:rsid w:val="00F729AA"/>
    <w:rsid w:val="00F73F1F"/>
    <w:rsid w:val="00F763FD"/>
    <w:rsid w:val="00F7668D"/>
    <w:rsid w:val="00F80067"/>
    <w:rsid w:val="00F81E4E"/>
    <w:rsid w:val="00F82C75"/>
    <w:rsid w:val="00F84A3C"/>
    <w:rsid w:val="00F8551C"/>
    <w:rsid w:val="00F85606"/>
    <w:rsid w:val="00F86C41"/>
    <w:rsid w:val="00F8719A"/>
    <w:rsid w:val="00F9061C"/>
    <w:rsid w:val="00F909AE"/>
    <w:rsid w:val="00F90A82"/>
    <w:rsid w:val="00F9232C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B6330"/>
    <w:rsid w:val="00FC03FC"/>
    <w:rsid w:val="00FC0E64"/>
    <w:rsid w:val="00FC1229"/>
    <w:rsid w:val="00FC13AD"/>
    <w:rsid w:val="00FC497D"/>
    <w:rsid w:val="00FC5044"/>
    <w:rsid w:val="00FC59CE"/>
    <w:rsid w:val="00FC6548"/>
    <w:rsid w:val="00FC76C1"/>
    <w:rsid w:val="00FC785F"/>
    <w:rsid w:val="00FC79F0"/>
    <w:rsid w:val="00FD173F"/>
    <w:rsid w:val="00FD2381"/>
    <w:rsid w:val="00FD2605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0610"/>
    <w:rsid w:val="00FE10E7"/>
    <w:rsid w:val="00FE2676"/>
    <w:rsid w:val="00FE267B"/>
    <w:rsid w:val="00FE3F1E"/>
    <w:rsid w:val="00FE4D19"/>
    <w:rsid w:val="00FE5024"/>
    <w:rsid w:val="00FF06C9"/>
    <w:rsid w:val="00FF0B4F"/>
    <w:rsid w:val="00FF0BF2"/>
    <w:rsid w:val="00FF113B"/>
    <w:rsid w:val="00FF1A3A"/>
    <w:rsid w:val="00FF232E"/>
    <w:rsid w:val="00FF347D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4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7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8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6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3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5</b:RefOrder>
  </b:Source>
  <b:Source>
    <b:Tag>Ber04</b:Tag>
    <b:SourceType>BookSection</b:SourceType>
    <b:Guid>{30478F58-D039-4CC0-9B4F-5B4A805AA3E3}</b:Guid>
    <b:Title>Ambiguity in Requirements Specification</b:Title>
    <b:Year>2004</b:Year>
    <b:Pages>7-44</b:Pages>
    <b:Author>
      <b:Author>
        <b:NameList>
          <b:Person>
            <b:Last>Berry</b:Last>
            <b:Middle>M.</b:Middle>
            <b:First>Daniel</b:First>
          </b:Person>
          <b:Person>
            <b:Last>Kamsties</b:Last>
            <b:First>Erik</b:First>
          </b:Person>
        </b:NameList>
      </b:Author>
    </b:Author>
    <b:BookTitle>Perspectives on Software Requirements</b:BookTitle>
    <b:Publisher>Kluwer Academic Publishers</b:Publisher>
    <b:RefOrder>2</b:RefOrder>
  </b:Source>
  <b:Source>
    <b:Tag>Cha02</b:Tag>
    <b:SourceType>JournalArticle</b:SourceType>
    <b:Guid>{824497CB-BF85-48CE-BCC3-C9B5569FA495}</b:Guid>
    <b:Title>SMOTE: Synthetic Minority Over-sampling Technique</b:Title>
    <b:JournalName>Journal of Artificial Intelligence</b:JournalName>
    <b:Year>2002</b:Year>
    <b:Pages>321-357</b:Pages>
    <b:Issue>16</b:Issue>
    <b:Author>
      <b:Author>
        <b:NameList>
          <b:Person>
            <b:Last>Chawla</b:Last>
            <b:Middle>V.</b:Middle>
            <b:First>Nitesh</b:First>
          </b:Person>
          <b:Person>
            <b:Last>Bowyer</b:Last>
            <b:Middle>W.</b:Middle>
            <b:First>Kevin</b:First>
          </b:Person>
          <b:Person>
            <b:Last>Hall</b:Last>
            <b:Middle>O.</b:Middle>
            <b:First>Lawrence</b:First>
          </b:Person>
          <b:Person>
            <b:Last>Kegelmeyer</b:Last>
            <b:Middle>W.</b:Middle>
            <b:First>Philip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D072BFE4-C0FF-42D2-8AA4-32AD864B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21825</TotalTime>
  <Pages>1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481</cp:revision>
  <cp:lastPrinted>2018-07-06T09:23:00Z</cp:lastPrinted>
  <dcterms:created xsi:type="dcterms:W3CDTF">2015-08-24T10:26:00Z</dcterms:created>
  <dcterms:modified xsi:type="dcterms:W3CDTF">2018-07-06T09:46:00Z</dcterms:modified>
</cp:coreProperties>
</file>