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4C" w:rsidRPr="00425E94" w:rsidRDefault="00F17B67">
      <w:pPr>
        <w:rPr>
          <w:rFonts w:asciiTheme="majorBidi" w:hAnsiTheme="majorBidi" w:cstheme="majorBidi"/>
          <w:sz w:val="24"/>
          <w:szCs w:val="24"/>
        </w:rPr>
      </w:pPr>
      <w:r w:rsidRPr="00425E94">
        <w:rPr>
          <w:rFonts w:asciiTheme="majorBidi" w:hAnsiTheme="majorBidi" w:cstheme="majorBidi"/>
          <w:sz w:val="24"/>
          <w:szCs w:val="24"/>
        </w:rPr>
        <w:t xml:space="preserve">Otelde bulunan her odanın hangi kategoriye ait olduğunu bu odaların oda numaralarını, kategorilerini, kullanabilecek kişi sayılarını ve fiyatlarını gösterecek bir </w:t>
      </w:r>
      <w:proofErr w:type="spellStart"/>
      <w:r w:rsidRPr="00425E94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sorgusu yazınız.</w:t>
      </w:r>
    </w:p>
    <w:p w:rsidR="00F17B67" w:rsidRPr="00425E94" w:rsidRDefault="00F17B67" w:rsidP="00F17B6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80"/>
          <w:sz w:val="24"/>
          <w:szCs w:val="24"/>
        </w:rPr>
      </w:pPr>
      <w:proofErr w:type="spellStart"/>
      <w:r w:rsidRPr="00425E94">
        <w:rPr>
          <w:rFonts w:asciiTheme="majorBidi" w:hAnsiTheme="majorBidi" w:cstheme="majorBidi"/>
          <w:color w:val="0000FF"/>
          <w:sz w:val="24"/>
          <w:szCs w:val="24"/>
        </w:rPr>
        <w:t>select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tb1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OdaNumarasi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tb1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OdaAdi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tb1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KişiSayisi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tb1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OdaFiyat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tb2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KategoriAdi</w:t>
      </w:r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00FF"/>
          <w:sz w:val="24"/>
          <w:szCs w:val="24"/>
        </w:rPr>
        <w:t>from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Oda</w:t>
      </w:r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r w:rsidRPr="00425E94">
        <w:rPr>
          <w:rFonts w:asciiTheme="majorBidi" w:hAnsiTheme="majorBidi" w:cstheme="majorBidi"/>
          <w:color w:val="0000FF"/>
          <w:sz w:val="24"/>
          <w:szCs w:val="24"/>
        </w:rPr>
        <w:t>as</w:t>
      </w:r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tb1</w:t>
      </w:r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808080"/>
          <w:sz w:val="24"/>
          <w:szCs w:val="24"/>
        </w:rPr>
        <w:t>inner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808080"/>
          <w:sz w:val="24"/>
          <w:szCs w:val="24"/>
        </w:rPr>
        <w:t>join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OdaKategori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r w:rsidRPr="00425E94">
        <w:rPr>
          <w:rFonts w:asciiTheme="majorBidi" w:hAnsiTheme="majorBidi" w:cstheme="majorBidi"/>
          <w:color w:val="0000FF"/>
          <w:sz w:val="24"/>
          <w:szCs w:val="24"/>
        </w:rPr>
        <w:t>as</w:t>
      </w:r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tb2</w:t>
      </w:r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r w:rsidRPr="00425E94">
        <w:rPr>
          <w:rFonts w:asciiTheme="majorBidi" w:hAnsiTheme="majorBidi" w:cstheme="majorBidi"/>
          <w:color w:val="0000FF"/>
          <w:sz w:val="24"/>
          <w:szCs w:val="24"/>
        </w:rPr>
        <w:t>on</w:t>
      </w:r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tb1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KategoriId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=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tb2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KategoriId</w:t>
      </w:r>
    </w:p>
    <w:p w:rsidR="00F17B67" w:rsidRPr="00425E94" w:rsidRDefault="00F17B67">
      <w:pPr>
        <w:rPr>
          <w:rFonts w:asciiTheme="majorBidi" w:hAnsiTheme="majorBidi" w:cstheme="majorBidi"/>
          <w:sz w:val="24"/>
          <w:szCs w:val="24"/>
        </w:rPr>
      </w:pPr>
    </w:p>
    <w:p w:rsidR="00F17B67" w:rsidRPr="00425E94" w:rsidRDefault="003D38B6">
      <w:pPr>
        <w:rPr>
          <w:rFonts w:asciiTheme="majorBidi" w:hAnsiTheme="majorBidi" w:cstheme="majorBidi"/>
          <w:sz w:val="24"/>
          <w:szCs w:val="24"/>
        </w:rPr>
      </w:pPr>
      <w:r w:rsidRPr="00425E94">
        <w:rPr>
          <w:rFonts w:asciiTheme="majorBidi" w:hAnsiTheme="majorBidi" w:cstheme="majorBid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130.9pt;mso-position-horizontal-relative:margin;mso-position-vertical-relative:margin">
            <v:imagedata r:id="rId4" o:title="Ekran Alıntısı"/>
          </v:shape>
        </w:pict>
      </w:r>
    </w:p>
    <w:p w:rsidR="00F17B67" w:rsidRPr="00425E94" w:rsidRDefault="00F17B67">
      <w:pPr>
        <w:rPr>
          <w:rFonts w:asciiTheme="majorBidi" w:hAnsiTheme="majorBidi" w:cstheme="majorBidi"/>
          <w:sz w:val="24"/>
          <w:szCs w:val="24"/>
        </w:rPr>
      </w:pPr>
    </w:p>
    <w:p w:rsidR="003D38B6" w:rsidRPr="00425E94" w:rsidRDefault="003D38B6" w:rsidP="003D38B6">
      <w:pPr>
        <w:rPr>
          <w:rFonts w:asciiTheme="majorBidi" w:hAnsiTheme="majorBidi" w:cstheme="majorBidi"/>
          <w:sz w:val="24"/>
          <w:szCs w:val="24"/>
        </w:rPr>
      </w:pPr>
    </w:p>
    <w:p w:rsidR="00F17B67" w:rsidRPr="00425E94" w:rsidRDefault="00F17B67" w:rsidP="003D38B6">
      <w:pPr>
        <w:rPr>
          <w:rFonts w:asciiTheme="majorBidi" w:hAnsiTheme="majorBidi" w:cstheme="majorBidi"/>
          <w:sz w:val="24"/>
          <w:szCs w:val="24"/>
        </w:rPr>
      </w:pPr>
      <w:r w:rsidRPr="00425E94">
        <w:rPr>
          <w:rFonts w:asciiTheme="majorBidi" w:hAnsiTheme="majorBidi" w:cstheme="majorBidi"/>
          <w:sz w:val="24"/>
          <w:szCs w:val="24"/>
        </w:rPr>
        <w:t>Rezervasyon yapmış ol</w:t>
      </w:r>
      <w:r w:rsidR="003D38B6" w:rsidRPr="00425E94">
        <w:rPr>
          <w:rFonts w:asciiTheme="majorBidi" w:hAnsiTheme="majorBidi" w:cstheme="majorBidi"/>
          <w:sz w:val="24"/>
          <w:szCs w:val="24"/>
        </w:rPr>
        <w:t xml:space="preserve">up kayıt yaptıran ve oda kişi sayısı en az 2 olan müşterilerin müşteri </w:t>
      </w:r>
      <w:proofErr w:type="spellStart"/>
      <w:r w:rsidR="003D38B6" w:rsidRPr="00425E94">
        <w:rPr>
          <w:rFonts w:asciiTheme="majorBidi" w:hAnsiTheme="majorBidi" w:cstheme="majorBidi"/>
          <w:sz w:val="24"/>
          <w:szCs w:val="24"/>
        </w:rPr>
        <w:t>tclerini</w:t>
      </w:r>
      <w:proofErr w:type="spellEnd"/>
      <w:r w:rsidR="003D38B6" w:rsidRPr="00425E94">
        <w:rPr>
          <w:rFonts w:asciiTheme="majorBidi" w:hAnsiTheme="majorBidi" w:cstheme="majorBidi"/>
          <w:sz w:val="24"/>
          <w:szCs w:val="24"/>
        </w:rPr>
        <w:t xml:space="preserve">, ad, </w:t>
      </w:r>
      <w:proofErr w:type="spellStart"/>
      <w:r w:rsidR="003D38B6" w:rsidRPr="00425E94">
        <w:rPr>
          <w:rFonts w:asciiTheme="majorBidi" w:hAnsiTheme="majorBidi" w:cstheme="majorBidi"/>
          <w:sz w:val="24"/>
          <w:szCs w:val="24"/>
        </w:rPr>
        <w:t>soyad</w:t>
      </w:r>
      <w:proofErr w:type="spellEnd"/>
      <w:r w:rsidR="003D38B6" w:rsidRPr="00425E94">
        <w:rPr>
          <w:rFonts w:asciiTheme="majorBidi" w:hAnsiTheme="majorBidi" w:cstheme="majorBidi"/>
          <w:sz w:val="24"/>
          <w:szCs w:val="24"/>
        </w:rPr>
        <w:t xml:space="preserve">, otel giriş tarihleriyle çıkış tarihlerini, oda numaralarını odalarının kaç kişilik olduğunu oda </w:t>
      </w:r>
      <w:proofErr w:type="spellStart"/>
      <w:r w:rsidR="003D38B6" w:rsidRPr="00425E94">
        <w:rPr>
          <w:rFonts w:asciiTheme="majorBidi" w:hAnsiTheme="majorBidi" w:cstheme="majorBidi"/>
          <w:sz w:val="24"/>
          <w:szCs w:val="24"/>
        </w:rPr>
        <w:t>adlarini</w:t>
      </w:r>
      <w:proofErr w:type="spellEnd"/>
      <w:r w:rsidR="003D38B6" w:rsidRPr="00425E94">
        <w:rPr>
          <w:rFonts w:asciiTheme="majorBidi" w:hAnsiTheme="majorBidi" w:cstheme="majorBidi"/>
          <w:sz w:val="24"/>
          <w:szCs w:val="24"/>
        </w:rPr>
        <w:t xml:space="preserve"> fiyatlarını, oda telefonlarını ve rezervasyon türlerini gösteriniz.</w:t>
      </w:r>
    </w:p>
    <w:p w:rsidR="003D38B6" w:rsidRPr="00425E94" w:rsidRDefault="003D38B6" w:rsidP="003D38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24"/>
          <w:szCs w:val="24"/>
        </w:rPr>
      </w:pPr>
      <w:proofErr w:type="spellStart"/>
      <w:r w:rsidRPr="00425E94">
        <w:rPr>
          <w:rFonts w:asciiTheme="majorBidi" w:hAnsiTheme="majorBidi" w:cstheme="majorBidi"/>
          <w:color w:val="0000FF"/>
          <w:sz w:val="24"/>
          <w:szCs w:val="24"/>
        </w:rPr>
        <w:t>select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425E94">
        <w:rPr>
          <w:rFonts w:asciiTheme="majorBidi" w:hAnsiTheme="majorBidi" w:cstheme="majorBidi"/>
          <w:color w:val="008080"/>
          <w:sz w:val="24"/>
          <w:szCs w:val="24"/>
        </w:rPr>
        <w:t>Musteri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MusteriTC</w:t>
      </w:r>
      <w:proofErr w:type="gramEnd"/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MusteriAdi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MusteriSoyadi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GirişTarihi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ÇıkışTarihi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Oda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OdaNumarasi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Oda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KişiSayisi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Oda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OdaAdi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Oda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OdaFiyat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Oda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OdaTelefon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RezervasyonTur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TurAdi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Kayit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RezervasyonVarmi</w:t>
      </w:r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00FF"/>
          <w:sz w:val="24"/>
          <w:szCs w:val="24"/>
        </w:rPr>
        <w:t>from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Musteri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Kayit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Rezervasyon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RezervasyonTur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Oda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00FF"/>
          <w:sz w:val="24"/>
          <w:szCs w:val="24"/>
        </w:rPr>
        <w:t>where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Musteri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MusteriTC</w:t>
      </w:r>
      <w:proofErr w:type="spellEnd"/>
      <w:r w:rsidRPr="00425E94">
        <w:rPr>
          <w:rFonts w:asciiTheme="majorBidi" w:hAnsiTheme="majorBidi" w:cstheme="majorBidi"/>
          <w:color w:val="808080"/>
          <w:sz w:val="24"/>
          <w:szCs w:val="24"/>
        </w:rPr>
        <w:t>=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Kayit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MusteriTC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808080"/>
          <w:sz w:val="24"/>
          <w:szCs w:val="24"/>
        </w:rPr>
        <w:t>and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Rezervasyon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MusteriTC</w:t>
      </w:r>
      <w:proofErr w:type="spellEnd"/>
      <w:r w:rsidRPr="00425E94">
        <w:rPr>
          <w:rFonts w:asciiTheme="majorBidi" w:hAnsiTheme="majorBidi" w:cstheme="majorBidi"/>
          <w:color w:val="808080"/>
          <w:sz w:val="24"/>
          <w:szCs w:val="24"/>
        </w:rPr>
        <w:t>=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Musteri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MusteriTC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808080"/>
          <w:sz w:val="24"/>
          <w:szCs w:val="24"/>
        </w:rPr>
        <w:t>and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Rezervasyon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TurId</w:t>
      </w:r>
      <w:proofErr w:type="spellEnd"/>
      <w:r w:rsidRPr="00425E94">
        <w:rPr>
          <w:rFonts w:asciiTheme="majorBidi" w:hAnsiTheme="majorBidi" w:cstheme="majorBidi"/>
          <w:color w:val="808080"/>
          <w:sz w:val="24"/>
          <w:szCs w:val="24"/>
        </w:rPr>
        <w:t>=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RezervasyonTur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TurId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808080"/>
          <w:sz w:val="24"/>
          <w:szCs w:val="24"/>
        </w:rPr>
        <w:t>and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Musteri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OdaNumarası</w:t>
      </w:r>
      <w:proofErr w:type="spellEnd"/>
      <w:r w:rsidRPr="00425E94">
        <w:rPr>
          <w:rFonts w:asciiTheme="majorBidi" w:hAnsiTheme="majorBidi" w:cstheme="majorBidi"/>
          <w:color w:val="808080"/>
          <w:sz w:val="24"/>
          <w:szCs w:val="24"/>
        </w:rPr>
        <w:t>=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Oda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OdaNumarasi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808080"/>
          <w:sz w:val="24"/>
          <w:szCs w:val="24"/>
        </w:rPr>
        <w:t>and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oda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KişiSayisi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in</w:t>
      </w:r>
      <w:r w:rsidRPr="00425E94"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(</w:t>
      </w:r>
      <w:proofErr w:type="spellStart"/>
      <w:r w:rsidRPr="00425E94">
        <w:rPr>
          <w:rFonts w:asciiTheme="majorBidi" w:hAnsiTheme="majorBidi" w:cstheme="majorBidi"/>
          <w:color w:val="0000FF"/>
          <w:sz w:val="24"/>
          <w:szCs w:val="24"/>
        </w:rPr>
        <w:t>select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Oda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KişiSayisi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00FF"/>
          <w:sz w:val="24"/>
          <w:szCs w:val="24"/>
        </w:rPr>
        <w:t>from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Oda</w:t>
      </w:r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00FF"/>
          <w:sz w:val="24"/>
          <w:szCs w:val="24"/>
        </w:rPr>
        <w:t>group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00FF"/>
          <w:sz w:val="24"/>
          <w:szCs w:val="24"/>
        </w:rPr>
        <w:t>by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Oda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KişiSayisi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00FF"/>
          <w:sz w:val="24"/>
          <w:szCs w:val="24"/>
        </w:rPr>
        <w:t>having</w:t>
      </w:r>
      <w:proofErr w:type="spellEnd"/>
      <w:r w:rsidRPr="00425E94">
        <w:rPr>
          <w:rFonts w:asciiTheme="majorBidi" w:hAnsiTheme="majorBidi" w:cstheme="majorBidi"/>
          <w:color w:val="808080"/>
          <w:sz w:val="24"/>
          <w:szCs w:val="24"/>
        </w:rPr>
        <w:t>(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Oda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KişiSayisi</w:t>
      </w:r>
      <w:proofErr w:type="spellEnd"/>
      <w:r w:rsidRPr="00425E94">
        <w:rPr>
          <w:rFonts w:asciiTheme="majorBidi" w:hAnsiTheme="majorBidi" w:cstheme="majorBidi"/>
          <w:color w:val="808080"/>
          <w:sz w:val="24"/>
          <w:szCs w:val="24"/>
        </w:rPr>
        <w:t>)&gt;</w:t>
      </w:r>
      <w:r w:rsidRPr="00425E94">
        <w:rPr>
          <w:rFonts w:asciiTheme="majorBidi" w:hAnsiTheme="majorBidi" w:cstheme="majorBidi"/>
          <w:sz w:val="24"/>
          <w:szCs w:val="24"/>
        </w:rPr>
        <w:t>1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)</w:t>
      </w:r>
    </w:p>
    <w:p w:rsidR="003D38B6" w:rsidRPr="00425E94" w:rsidRDefault="003D38B6" w:rsidP="003D38B6">
      <w:pPr>
        <w:rPr>
          <w:rFonts w:asciiTheme="majorBidi" w:hAnsiTheme="majorBidi" w:cstheme="majorBidi"/>
          <w:sz w:val="24"/>
          <w:szCs w:val="24"/>
        </w:rPr>
      </w:pPr>
    </w:p>
    <w:p w:rsidR="003D38B6" w:rsidRPr="00425E94" w:rsidRDefault="003D38B6" w:rsidP="003D38B6">
      <w:pPr>
        <w:rPr>
          <w:rFonts w:asciiTheme="majorBidi" w:hAnsiTheme="majorBidi" w:cstheme="majorBidi"/>
          <w:sz w:val="24"/>
          <w:szCs w:val="24"/>
        </w:rPr>
      </w:pPr>
      <w:r w:rsidRPr="00425E94">
        <w:rPr>
          <w:rFonts w:asciiTheme="majorBidi" w:hAnsiTheme="majorBidi" w:cstheme="majorBidi"/>
          <w:noProof/>
          <w:sz w:val="24"/>
          <w:szCs w:val="24"/>
          <w:lang w:eastAsia="tr-TR"/>
        </w:rPr>
        <w:drawing>
          <wp:inline distT="0" distB="0" distL="0" distR="0" wp14:anchorId="18356110" wp14:editId="52D96DF7">
            <wp:extent cx="5747385" cy="1924050"/>
            <wp:effectExtent l="0" t="0" r="5715" b="0"/>
            <wp:docPr id="1" name="Resim 1" descr="C:\Users\musta\AppData\Local\Microsoft\Windows\INetCache\Content.Word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sta\AppData\Local\Microsoft\Windows\INetCache\Content.Word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8B6" w:rsidRPr="00425E94" w:rsidRDefault="003D38B6" w:rsidP="003D38B6">
      <w:pPr>
        <w:rPr>
          <w:rFonts w:asciiTheme="majorBidi" w:hAnsiTheme="majorBidi" w:cstheme="majorBidi"/>
          <w:sz w:val="24"/>
          <w:szCs w:val="24"/>
        </w:rPr>
      </w:pPr>
    </w:p>
    <w:p w:rsidR="003D38B6" w:rsidRPr="00425E94" w:rsidRDefault="003D38B6" w:rsidP="003D38B6">
      <w:pPr>
        <w:rPr>
          <w:rFonts w:asciiTheme="majorBidi" w:hAnsiTheme="majorBidi" w:cstheme="majorBidi"/>
          <w:sz w:val="24"/>
          <w:szCs w:val="24"/>
        </w:rPr>
      </w:pPr>
    </w:p>
    <w:p w:rsidR="003D38B6" w:rsidRPr="00425E94" w:rsidRDefault="003D38B6" w:rsidP="003D38B6">
      <w:pPr>
        <w:rPr>
          <w:rFonts w:asciiTheme="majorBidi" w:hAnsiTheme="majorBidi" w:cstheme="majorBidi"/>
          <w:sz w:val="24"/>
          <w:szCs w:val="24"/>
        </w:rPr>
      </w:pPr>
    </w:p>
    <w:p w:rsidR="003D38B6" w:rsidRPr="00425E94" w:rsidRDefault="003D38B6" w:rsidP="003D38B6">
      <w:pPr>
        <w:rPr>
          <w:rFonts w:asciiTheme="majorBidi" w:hAnsiTheme="majorBidi" w:cstheme="majorBidi"/>
          <w:sz w:val="24"/>
          <w:szCs w:val="24"/>
        </w:rPr>
      </w:pPr>
    </w:p>
    <w:p w:rsidR="003D38B6" w:rsidRPr="00425E94" w:rsidRDefault="0053528B" w:rsidP="003D38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25E94">
        <w:rPr>
          <w:rFonts w:asciiTheme="majorBidi" w:hAnsiTheme="majorBidi" w:cstheme="majorBidi"/>
          <w:sz w:val="24"/>
          <w:szCs w:val="24"/>
        </w:rPr>
        <w:t xml:space="preserve">Otelden çıkış yapan müşterilerden toplam fatura tutarı 1000₺ ve daha fazla olan müşterileri bu müşterilerin işlemlerini yapan personellerin adı soyadı mevki ve </w:t>
      </w:r>
      <w:proofErr w:type="spellStart"/>
      <w:r w:rsidRPr="00425E94">
        <w:rPr>
          <w:rFonts w:asciiTheme="majorBidi" w:hAnsiTheme="majorBidi" w:cstheme="majorBidi"/>
          <w:sz w:val="24"/>
          <w:szCs w:val="24"/>
        </w:rPr>
        <w:t>TClerini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sz w:val="24"/>
          <w:szCs w:val="24"/>
        </w:rPr>
        <w:t>ve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müşterilerin fatura bilgileriyle beraber kimlik bilgilerini listeleyecek olan </w:t>
      </w:r>
      <w:proofErr w:type="spellStart"/>
      <w:r w:rsidRPr="00425E94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sorgusunu yazınız.</w:t>
      </w:r>
    </w:p>
    <w:p w:rsidR="003D38B6" w:rsidRPr="00425E94" w:rsidRDefault="003D38B6" w:rsidP="003D38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D38B6" w:rsidRPr="00425E94" w:rsidRDefault="003D38B6" w:rsidP="003D38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24"/>
          <w:szCs w:val="24"/>
        </w:rPr>
      </w:pPr>
    </w:p>
    <w:p w:rsidR="003D38B6" w:rsidRPr="00425E94" w:rsidRDefault="003D38B6" w:rsidP="003D38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24"/>
          <w:szCs w:val="24"/>
        </w:rPr>
      </w:pPr>
      <w:proofErr w:type="spellStart"/>
      <w:r w:rsidRPr="00425E94">
        <w:rPr>
          <w:rFonts w:asciiTheme="majorBidi" w:hAnsiTheme="majorBidi" w:cstheme="majorBidi"/>
          <w:color w:val="0000FF"/>
          <w:sz w:val="24"/>
          <w:szCs w:val="24"/>
        </w:rPr>
        <w:t>select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425E94">
        <w:rPr>
          <w:rFonts w:asciiTheme="majorBidi" w:hAnsiTheme="majorBidi" w:cstheme="majorBidi"/>
          <w:color w:val="008080"/>
          <w:sz w:val="24"/>
          <w:szCs w:val="24"/>
        </w:rPr>
        <w:t>Personel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PersonelTC</w:t>
      </w:r>
      <w:proofErr w:type="gramEnd"/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Personel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Adi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Personel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Soyadi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PersonelMevki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MevkiAdi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MusteriTC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MusteriAdi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MusteriSoyadi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MusteriFaturaDetay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FaturaId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EkHizmet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HizmetAdi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MusteriFaturaDetay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ToplamFiyat</w:t>
      </w:r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00FF"/>
          <w:sz w:val="24"/>
          <w:szCs w:val="24"/>
        </w:rPr>
        <w:t>from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Personel</w:t>
      </w:r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808080"/>
          <w:sz w:val="24"/>
          <w:szCs w:val="24"/>
        </w:rPr>
        <w:t>inner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808080"/>
          <w:sz w:val="24"/>
          <w:szCs w:val="24"/>
        </w:rPr>
        <w:t>join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PersonelMevki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r w:rsidRPr="00425E94">
        <w:rPr>
          <w:rFonts w:asciiTheme="majorBidi" w:hAnsiTheme="majorBidi" w:cstheme="majorBidi"/>
          <w:color w:val="0000FF"/>
          <w:sz w:val="24"/>
          <w:szCs w:val="24"/>
        </w:rPr>
        <w:t>on</w:t>
      </w:r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Personel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MevkiId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=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PersonelMevki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MevkiId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Kayit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MusteriFatura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MusteriFaturaDetay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EkHizmet</w:t>
      </w:r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00FF"/>
          <w:sz w:val="24"/>
          <w:szCs w:val="24"/>
        </w:rPr>
        <w:t>where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Kayit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MusteriTC</w:t>
      </w:r>
      <w:proofErr w:type="spellEnd"/>
      <w:r w:rsidRPr="00425E94">
        <w:rPr>
          <w:rFonts w:asciiTheme="majorBidi" w:hAnsiTheme="majorBidi" w:cstheme="majorBidi"/>
          <w:color w:val="808080"/>
          <w:sz w:val="24"/>
          <w:szCs w:val="24"/>
        </w:rPr>
        <w:t>=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Musteri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MusteriTC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808080"/>
          <w:sz w:val="24"/>
          <w:szCs w:val="24"/>
        </w:rPr>
        <w:t>and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Kayit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PersonelTC</w:t>
      </w:r>
      <w:proofErr w:type="spellEnd"/>
      <w:r w:rsidRPr="00425E94">
        <w:rPr>
          <w:rFonts w:asciiTheme="majorBidi" w:hAnsiTheme="majorBidi" w:cstheme="majorBidi"/>
          <w:color w:val="808080"/>
          <w:sz w:val="24"/>
          <w:szCs w:val="24"/>
        </w:rPr>
        <w:t>=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Personel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PersonelTC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808080"/>
          <w:sz w:val="24"/>
          <w:szCs w:val="24"/>
        </w:rPr>
        <w:t>and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Musteri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MusteriTC</w:t>
      </w:r>
      <w:proofErr w:type="spellEnd"/>
      <w:r w:rsidRPr="00425E94">
        <w:rPr>
          <w:rFonts w:asciiTheme="majorBidi" w:hAnsiTheme="majorBidi" w:cstheme="majorBidi"/>
          <w:color w:val="808080"/>
          <w:sz w:val="24"/>
          <w:szCs w:val="24"/>
        </w:rPr>
        <w:t>=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MusteriFaturaDetay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MusteriTC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808080"/>
          <w:sz w:val="24"/>
          <w:szCs w:val="24"/>
        </w:rPr>
        <w:t>and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MusteriFatura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FaturaId</w:t>
      </w:r>
      <w:proofErr w:type="spellEnd"/>
      <w:r w:rsidRPr="00425E94">
        <w:rPr>
          <w:rFonts w:asciiTheme="majorBidi" w:hAnsiTheme="majorBidi" w:cstheme="majorBidi"/>
          <w:color w:val="808080"/>
          <w:sz w:val="24"/>
          <w:szCs w:val="24"/>
        </w:rPr>
        <w:t>=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MusteriFaturaDetay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FaturaId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808080"/>
          <w:sz w:val="24"/>
          <w:szCs w:val="24"/>
        </w:rPr>
        <w:t>and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MusteriFaturaDetay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MusteriTC</w:t>
      </w:r>
      <w:proofErr w:type="spellEnd"/>
      <w:r w:rsidRPr="00425E94">
        <w:rPr>
          <w:rFonts w:asciiTheme="majorBidi" w:hAnsiTheme="majorBidi" w:cstheme="majorBidi"/>
          <w:color w:val="808080"/>
          <w:sz w:val="24"/>
          <w:szCs w:val="24"/>
        </w:rPr>
        <w:t>=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Musteri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MusteriTC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808080"/>
          <w:sz w:val="24"/>
          <w:szCs w:val="24"/>
        </w:rPr>
        <w:t>and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EkHizmet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EkHizmetId</w:t>
      </w:r>
      <w:proofErr w:type="spellEnd"/>
      <w:r w:rsidRPr="00425E94">
        <w:rPr>
          <w:rFonts w:asciiTheme="majorBidi" w:hAnsiTheme="majorBidi" w:cstheme="majorBidi"/>
          <w:color w:val="808080"/>
          <w:sz w:val="24"/>
          <w:szCs w:val="24"/>
        </w:rPr>
        <w:t>=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MusteriFaturaDetay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EkHizmetId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808080"/>
          <w:sz w:val="24"/>
          <w:szCs w:val="24"/>
        </w:rPr>
        <w:t>and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MusteriFaturaDetay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ToplamFiyat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in</w:t>
      </w:r>
      <w:r w:rsidRPr="00425E94"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(</w:t>
      </w:r>
      <w:proofErr w:type="spellStart"/>
      <w:r w:rsidRPr="00425E94">
        <w:rPr>
          <w:rFonts w:asciiTheme="majorBidi" w:hAnsiTheme="majorBidi" w:cstheme="majorBidi"/>
          <w:color w:val="0000FF"/>
          <w:sz w:val="24"/>
          <w:szCs w:val="24"/>
        </w:rPr>
        <w:t>select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ToplamFiyat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00FF"/>
          <w:sz w:val="24"/>
          <w:szCs w:val="24"/>
        </w:rPr>
        <w:t>from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MusteriFatura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MusteriFaturaDetay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,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00FF"/>
          <w:sz w:val="24"/>
          <w:szCs w:val="24"/>
        </w:rPr>
        <w:t>where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Musteri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MusteriTC</w:t>
      </w:r>
      <w:proofErr w:type="spellEnd"/>
      <w:r w:rsidRPr="00425E94">
        <w:rPr>
          <w:rFonts w:asciiTheme="majorBidi" w:hAnsiTheme="majorBidi" w:cstheme="majorBidi"/>
          <w:color w:val="808080"/>
          <w:sz w:val="24"/>
          <w:szCs w:val="24"/>
        </w:rPr>
        <w:t>=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MusteriFatura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MusteriTC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808080"/>
          <w:sz w:val="24"/>
          <w:szCs w:val="24"/>
        </w:rPr>
        <w:t>and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Musteri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MusteriTC</w:t>
      </w:r>
      <w:proofErr w:type="spellEnd"/>
      <w:r w:rsidRPr="00425E94">
        <w:rPr>
          <w:rFonts w:asciiTheme="majorBidi" w:hAnsiTheme="majorBidi" w:cstheme="majorBidi"/>
          <w:color w:val="808080"/>
          <w:sz w:val="24"/>
          <w:szCs w:val="24"/>
        </w:rPr>
        <w:t>=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MusteriFaturaDetay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MusteriTC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808080"/>
          <w:sz w:val="24"/>
          <w:szCs w:val="24"/>
        </w:rPr>
        <w:t>and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MusteriFatura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FaturaId</w:t>
      </w:r>
      <w:proofErr w:type="spellEnd"/>
      <w:r w:rsidRPr="00425E94">
        <w:rPr>
          <w:rFonts w:asciiTheme="majorBidi" w:hAnsiTheme="majorBidi" w:cstheme="majorBidi"/>
          <w:color w:val="808080"/>
          <w:sz w:val="24"/>
          <w:szCs w:val="24"/>
        </w:rPr>
        <w:t>=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MusteriFaturaDetay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FaturaId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00FF"/>
          <w:sz w:val="24"/>
          <w:szCs w:val="24"/>
        </w:rPr>
        <w:t>group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00FF"/>
          <w:sz w:val="24"/>
          <w:szCs w:val="24"/>
        </w:rPr>
        <w:t>by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MusteriFaturaDetay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ToplamFiyat</w:t>
      </w:r>
      <w:proofErr w:type="spellEnd"/>
      <w:r w:rsidRPr="00425E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25E94">
        <w:rPr>
          <w:rFonts w:asciiTheme="majorBidi" w:hAnsiTheme="majorBidi" w:cstheme="majorBidi"/>
          <w:color w:val="0000FF"/>
          <w:sz w:val="24"/>
          <w:szCs w:val="24"/>
        </w:rPr>
        <w:t>having</w:t>
      </w:r>
      <w:proofErr w:type="spellEnd"/>
      <w:r w:rsidRPr="00425E94">
        <w:rPr>
          <w:rFonts w:asciiTheme="majorBidi" w:hAnsiTheme="majorBidi" w:cstheme="majorBidi"/>
          <w:color w:val="808080"/>
          <w:sz w:val="24"/>
          <w:szCs w:val="24"/>
        </w:rPr>
        <w:t>(</w:t>
      </w:r>
      <w:proofErr w:type="spellStart"/>
      <w:r w:rsidRPr="00425E94">
        <w:rPr>
          <w:rFonts w:asciiTheme="majorBidi" w:hAnsiTheme="majorBidi" w:cstheme="majorBidi"/>
          <w:color w:val="008080"/>
          <w:sz w:val="24"/>
          <w:szCs w:val="24"/>
        </w:rPr>
        <w:t>MusteriFaturaDetay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.</w:t>
      </w:r>
      <w:r w:rsidRPr="00425E94">
        <w:rPr>
          <w:rFonts w:asciiTheme="majorBidi" w:hAnsiTheme="majorBidi" w:cstheme="majorBidi"/>
          <w:color w:val="008080"/>
          <w:sz w:val="24"/>
          <w:szCs w:val="24"/>
        </w:rPr>
        <w:t>ToplamFiyat</w:t>
      </w:r>
      <w:proofErr w:type="spellEnd"/>
      <w:r w:rsidRPr="00425E94">
        <w:rPr>
          <w:rFonts w:asciiTheme="majorBidi" w:hAnsiTheme="majorBidi" w:cstheme="majorBidi"/>
          <w:color w:val="808080"/>
          <w:sz w:val="24"/>
          <w:szCs w:val="24"/>
        </w:rPr>
        <w:t>&gt;=</w:t>
      </w:r>
      <w:r w:rsidRPr="00425E94">
        <w:rPr>
          <w:rFonts w:asciiTheme="majorBidi" w:hAnsiTheme="majorBidi" w:cstheme="majorBidi"/>
          <w:sz w:val="24"/>
          <w:szCs w:val="24"/>
        </w:rPr>
        <w:t>1000</w:t>
      </w:r>
      <w:r w:rsidRPr="00425E94">
        <w:rPr>
          <w:rFonts w:asciiTheme="majorBidi" w:hAnsiTheme="majorBidi" w:cstheme="majorBidi"/>
          <w:color w:val="808080"/>
          <w:sz w:val="24"/>
          <w:szCs w:val="24"/>
        </w:rPr>
        <w:t>))</w:t>
      </w:r>
    </w:p>
    <w:p w:rsidR="0053528B" w:rsidRPr="00425E94" w:rsidRDefault="0053528B" w:rsidP="003D38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24"/>
          <w:szCs w:val="24"/>
        </w:rPr>
      </w:pPr>
    </w:p>
    <w:p w:rsidR="0053528B" w:rsidRPr="00425E94" w:rsidRDefault="0053528B" w:rsidP="003D38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24"/>
          <w:szCs w:val="24"/>
        </w:rPr>
      </w:pPr>
      <w:r w:rsidRPr="00425E94">
        <w:rPr>
          <w:rFonts w:asciiTheme="majorBidi" w:hAnsiTheme="majorBidi" w:cstheme="majorBidi"/>
          <w:noProof/>
          <w:sz w:val="24"/>
          <w:szCs w:val="24"/>
        </w:rPr>
        <w:pict>
          <v:shape id="_x0000_s1028" type="#_x0000_t75" style="position:absolute;margin-left:.2pt;margin-top:.3pt;width:453.5pt;height:135.6pt;z-index:251659264;mso-position-horizontal:absolute;mso-position-horizontal-relative:text;mso-position-vertical:absolute;mso-position-vertical-relative:text;mso-width-relative:page;mso-height-relative:page">
            <v:imagedata r:id="rId6" o:title="Ekran Alıntısı"/>
            <w10:wrap type="square"/>
          </v:shape>
        </w:pict>
      </w:r>
    </w:p>
    <w:p w:rsidR="003D38B6" w:rsidRPr="00425E94" w:rsidRDefault="003D38B6" w:rsidP="003D38B6">
      <w:pPr>
        <w:rPr>
          <w:rFonts w:asciiTheme="majorBidi" w:hAnsiTheme="majorBidi" w:cstheme="majorBidi"/>
          <w:sz w:val="24"/>
          <w:szCs w:val="24"/>
        </w:rPr>
      </w:pPr>
    </w:p>
    <w:p w:rsidR="00425E94" w:rsidRPr="00425E94" w:rsidRDefault="00425E94" w:rsidP="003D38B6">
      <w:pPr>
        <w:rPr>
          <w:rFonts w:asciiTheme="majorBidi" w:hAnsiTheme="majorBidi" w:cstheme="majorBidi"/>
          <w:sz w:val="24"/>
          <w:szCs w:val="24"/>
        </w:rPr>
      </w:pPr>
    </w:p>
    <w:p w:rsidR="00425E94" w:rsidRPr="00425E94" w:rsidRDefault="00425E94" w:rsidP="003D38B6">
      <w:pPr>
        <w:rPr>
          <w:rFonts w:asciiTheme="majorBidi" w:hAnsiTheme="majorBidi" w:cstheme="majorBidi"/>
          <w:sz w:val="24"/>
          <w:szCs w:val="24"/>
        </w:rPr>
      </w:pPr>
    </w:p>
    <w:p w:rsidR="00425E94" w:rsidRPr="00425E94" w:rsidRDefault="00425E94" w:rsidP="003D38B6">
      <w:pPr>
        <w:rPr>
          <w:rFonts w:asciiTheme="majorBidi" w:hAnsiTheme="majorBidi" w:cstheme="majorBidi"/>
          <w:sz w:val="24"/>
          <w:szCs w:val="24"/>
        </w:rPr>
      </w:pPr>
    </w:p>
    <w:p w:rsidR="00425E94" w:rsidRPr="00425E94" w:rsidRDefault="00425E94" w:rsidP="003D38B6">
      <w:pPr>
        <w:rPr>
          <w:rFonts w:asciiTheme="majorBidi" w:hAnsiTheme="majorBidi" w:cstheme="majorBidi"/>
          <w:sz w:val="24"/>
          <w:szCs w:val="24"/>
        </w:rPr>
      </w:pPr>
    </w:p>
    <w:p w:rsidR="00425E94" w:rsidRPr="00425E94" w:rsidRDefault="00425E94" w:rsidP="003D38B6">
      <w:pPr>
        <w:rPr>
          <w:rFonts w:asciiTheme="majorBidi" w:hAnsiTheme="majorBidi" w:cstheme="majorBidi"/>
          <w:sz w:val="24"/>
          <w:szCs w:val="24"/>
        </w:rPr>
      </w:pPr>
    </w:p>
    <w:p w:rsidR="00425E94" w:rsidRPr="00425E94" w:rsidRDefault="00425E94" w:rsidP="003D38B6">
      <w:pPr>
        <w:rPr>
          <w:rFonts w:asciiTheme="majorBidi" w:hAnsiTheme="majorBidi" w:cstheme="majorBidi"/>
          <w:sz w:val="24"/>
          <w:szCs w:val="24"/>
        </w:rPr>
      </w:pPr>
    </w:p>
    <w:p w:rsidR="00425E94" w:rsidRDefault="00425E94" w:rsidP="003D38B6">
      <w:pPr>
        <w:rPr>
          <w:rFonts w:asciiTheme="majorBidi" w:hAnsiTheme="majorBidi" w:cstheme="majorBidi"/>
          <w:sz w:val="24"/>
          <w:szCs w:val="24"/>
        </w:rPr>
      </w:pPr>
    </w:p>
    <w:p w:rsidR="006871DC" w:rsidRPr="00425E94" w:rsidRDefault="006871DC" w:rsidP="003D38B6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6871DC" w:rsidRPr="00425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43"/>
    <w:rsid w:val="00046543"/>
    <w:rsid w:val="003D38B6"/>
    <w:rsid w:val="0040364C"/>
    <w:rsid w:val="00425E94"/>
    <w:rsid w:val="0053528B"/>
    <w:rsid w:val="006871DC"/>
    <w:rsid w:val="00F1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5BA05930-9A19-40C0-88C9-C1C42C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Yıldırım</dc:creator>
  <cp:keywords/>
  <dc:description/>
  <cp:lastModifiedBy>Mustafa Yıldırım</cp:lastModifiedBy>
  <cp:revision>3</cp:revision>
  <dcterms:created xsi:type="dcterms:W3CDTF">2018-04-16T08:55:00Z</dcterms:created>
  <dcterms:modified xsi:type="dcterms:W3CDTF">2018-04-16T09:43:00Z</dcterms:modified>
</cp:coreProperties>
</file>