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A2D" w:rsidRPr="002E4A2D" w:rsidRDefault="002E4A2D" w:rsidP="002E4A2D">
      <w:pPr>
        <w:jc w:val="center"/>
        <w:rPr>
          <w:rFonts w:ascii="Times New Roman" w:hAnsi="Times New Roman" w:cs="Times New Roman"/>
          <w:b/>
          <w:sz w:val="56"/>
        </w:rPr>
      </w:pPr>
      <w:r>
        <w:rPr>
          <w:rFonts w:ascii="Times New Roman" w:hAnsi="Times New Roman" w:cs="Times New Roman"/>
          <w:b/>
          <w:sz w:val="56"/>
        </w:rPr>
        <w:br/>
      </w:r>
      <w:r>
        <w:rPr>
          <w:rFonts w:ascii="Times New Roman" w:hAnsi="Times New Roman" w:cs="Times New Roman"/>
          <w:b/>
          <w:sz w:val="56"/>
        </w:rPr>
        <w:br/>
      </w:r>
      <w:r w:rsidRPr="002E4A2D">
        <w:rPr>
          <w:rFonts w:ascii="Times New Roman" w:hAnsi="Times New Roman" w:cs="Times New Roman"/>
          <w:b/>
          <w:sz w:val="56"/>
        </w:rPr>
        <w:t>Veri Tabanı Yönetim Sistemleri</w:t>
      </w:r>
    </w:p>
    <w:p w:rsidR="002E4A2D" w:rsidRDefault="002E4A2D" w:rsidP="002E4A2D">
      <w:pPr>
        <w:jc w:val="center"/>
        <w:rPr>
          <w:rFonts w:ascii="Times New Roman" w:hAnsi="Times New Roman" w:cs="Times New Roman"/>
          <w:b/>
          <w:sz w:val="56"/>
        </w:rPr>
      </w:pPr>
      <w:r>
        <w:rPr>
          <w:rFonts w:ascii="Times New Roman" w:hAnsi="Times New Roman" w:cs="Times New Roman"/>
          <w:b/>
          <w:sz w:val="56"/>
        </w:rPr>
        <w:br/>
      </w:r>
      <w:proofErr w:type="spellStart"/>
      <w:r w:rsidRPr="002E4A2D">
        <w:rPr>
          <w:rFonts w:ascii="Times New Roman" w:hAnsi="Times New Roman" w:cs="Times New Roman"/>
          <w:b/>
          <w:sz w:val="56"/>
        </w:rPr>
        <w:t>Öğr</w:t>
      </w:r>
      <w:proofErr w:type="spellEnd"/>
      <w:r>
        <w:rPr>
          <w:rFonts w:ascii="Times New Roman" w:hAnsi="Times New Roman" w:cs="Times New Roman"/>
          <w:b/>
          <w:sz w:val="56"/>
        </w:rPr>
        <w:t>.</w:t>
      </w:r>
      <w:r w:rsidRPr="002E4A2D">
        <w:rPr>
          <w:rFonts w:ascii="Times New Roman" w:hAnsi="Times New Roman" w:cs="Times New Roman"/>
          <w:b/>
          <w:sz w:val="56"/>
        </w:rPr>
        <w:t xml:space="preserve"> </w:t>
      </w:r>
      <w:bookmarkStart w:id="0" w:name="_GoBack"/>
      <w:bookmarkEnd w:id="0"/>
      <w:r w:rsidRPr="002E4A2D">
        <w:rPr>
          <w:rFonts w:ascii="Times New Roman" w:hAnsi="Times New Roman" w:cs="Times New Roman"/>
          <w:b/>
          <w:sz w:val="56"/>
        </w:rPr>
        <w:t>Gör</w:t>
      </w:r>
      <w:r>
        <w:rPr>
          <w:rFonts w:ascii="Times New Roman" w:hAnsi="Times New Roman" w:cs="Times New Roman"/>
          <w:b/>
          <w:sz w:val="56"/>
        </w:rPr>
        <w:t>.</w:t>
      </w:r>
      <w:r w:rsidRPr="002E4A2D">
        <w:rPr>
          <w:rFonts w:ascii="Times New Roman" w:hAnsi="Times New Roman" w:cs="Times New Roman"/>
          <w:b/>
          <w:sz w:val="56"/>
        </w:rPr>
        <w:t xml:space="preserve"> Emre DANDIL</w:t>
      </w:r>
      <w:r>
        <w:rPr>
          <w:rFonts w:ascii="Times New Roman" w:hAnsi="Times New Roman" w:cs="Times New Roman"/>
          <w:b/>
          <w:sz w:val="56"/>
        </w:rPr>
        <w:br/>
      </w:r>
      <w:r>
        <w:rPr>
          <w:rFonts w:ascii="Times New Roman" w:hAnsi="Times New Roman" w:cs="Times New Roman"/>
          <w:b/>
          <w:sz w:val="56"/>
        </w:rPr>
        <w:br/>
        <w:t>Ödev 1</w:t>
      </w:r>
      <w:r>
        <w:rPr>
          <w:rFonts w:ascii="Times New Roman" w:hAnsi="Times New Roman" w:cs="Times New Roman"/>
          <w:b/>
          <w:sz w:val="56"/>
        </w:rPr>
        <w:br/>
      </w:r>
      <w:r>
        <w:rPr>
          <w:rFonts w:ascii="Times New Roman" w:hAnsi="Times New Roman" w:cs="Times New Roman"/>
          <w:b/>
          <w:sz w:val="56"/>
        </w:rPr>
        <w:br/>
        <w:t>Sebahattin SAĞIRLI</w:t>
      </w:r>
    </w:p>
    <w:p w:rsidR="002E4A2D" w:rsidRDefault="002E4A2D" w:rsidP="002E4A2D">
      <w:pPr>
        <w:jc w:val="center"/>
        <w:rPr>
          <w:rFonts w:ascii="Times New Roman" w:hAnsi="Times New Roman" w:cs="Times New Roman"/>
          <w:b/>
          <w:sz w:val="56"/>
        </w:rPr>
      </w:pPr>
    </w:p>
    <w:p w:rsidR="002E4A2D" w:rsidRPr="002E4A2D" w:rsidRDefault="002E4A2D" w:rsidP="002E4A2D">
      <w:pPr>
        <w:jc w:val="center"/>
        <w:rPr>
          <w:rFonts w:ascii="Times New Roman" w:hAnsi="Times New Roman" w:cs="Times New Roman"/>
          <w:b/>
          <w:sz w:val="56"/>
        </w:rPr>
      </w:pPr>
      <w:proofErr w:type="gramStart"/>
      <w:r>
        <w:rPr>
          <w:rFonts w:ascii="Times New Roman" w:hAnsi="Times New Roman" w:cs="Times New Roman"/>
          <w:b/>
          <w:sz w:val="56"/>
        </w:rPr>
        <w:t>39499230278</w:t>
      </w:r>
      <w:proofErr w:type="gramEnd"/>
    </w:p>
    <w:p w:rsidR="002E4A2D" w:rsidRDefault="002E4A2D">
      <w:pPr>
        <w:rPr>
          <w:rFonts w:ascii="Times New Roman" w:hAnsi="Times New Roman" w:cs="Times New Roman"/>
          <w:b/>
          <w:sz w:val="28"/>
        </w:rPr>
      </w:pPr>
      <w:r>
        <w:rPr>
          <w:rFonts w:ascii="Times New Roman" w:hAnsi="Times New Roman" w:cs="Times New Roman"/>
          <w:b/>
          <w:sz w:val="28"/>
        </w:rPr>
        <w:br w:type="page"/>
      </w:r>
    </w:p>
    <w:p w:rsidR="00E96F83" w:rsidRPr="00F85725" w:rsidRDefault="00EB0C88" w:rsidP="00FE6C67">
      <w:pPr>
        <w:jc w:val="both"/>
        <w:rPr>
          <w:rFonts w:ascii="Times New Roman" w:hAnsi="Times New Roman" w:cs="Times New Roman"/>
          <w:b/>
          <w:sz w:val="28"/>
        </w:rPr>
      </w:pPr>
      <w:r w:rsidRPr="00F85725">
        <w:rPr>
          <w:rFonts w:ascii="Times New Roman" w:hAnsi="Times New Roman" w:cs="Times New Roman"/>
          <w:b/>
          <w:sz w:val="28"/>
        </w:rPr>
        <w:lastRenderedPageBreak/>
        <w:t>1.12. ÇALIŞMA SORULARI</w:t>
      </w:r>
    </w:p>
    <w:p w:rsidR="00EB0C88" w:rsidRDefault="00EB0C88" w:rsidP="00FE6C67">
      <w:pPr>
        <w:jc w:val="both"/>
        <w:rPr>
          <w:rFonts w:ascii="Times New Roman" w:hAnsi="Times New Roman" w:cs="Times New Roman"/>
          <w:sz w:val="24"/>
        </w:rPr>
      </w:pPr>
      <w:r w:rsidRPr="00F85725">
        <w:rPr>
          <w:rFonts w:ascii="Times New Roman" w:hAnsi="Times New Roman" w:cs="Times New Roman"/>
          <w:b/>
          <w:sz w:val="28"/>
        </w:rPr>
        <w:t>1</w:t>
      </w:r>
      <w:r>
        <w:rPr>
          <w:rFonts w:ascii="Times New Roman" w:hAnsi="Times New Roman" w:cs="Times New Roman"/>
          <w:sz w:val="24"/>
        </w:rPr>
        <w:t xml:space="preserve">. Geleneksel dosyalama sistemlerinin çalışma şeklini açıklayarak bildiğiniz bir programlama dili yardımıyla </w:t>
      </w:r>
      <w:proofErr w:type="spellStart"/>
      <w:r>
        <w:rPr>
          <w:rFonts w:ascii="Times New Roman" w:hAnsi="Times New Roman" w:cs="Times New Roman"/>
          <w:sz w:val="24"/>
        </w:rPr>
        <w:t>txt</w:t>
      </w:r>
      <w:proofErr w:type="spellEnd"/>
      <w:r>
        <w:rPr>
          <w:rFonts w:ascii="Times New Roman" w:hAnsi="Times New Roman" w:cs="Times New Roman"/>
          <w:sz w:val="24"/>
        </w:rPr>
        <w:t xml:space="preserve"> dosyadan veri okuma ve yazma için bir uygulama geliştirin.</w:t>
      </w:r>
    </w:p>
    <w:p w:rsidR="00EB0C88" w:rsidRDefault="00EB0C88" w:rsidP="00FE6C67">
      <w:pPr>
        <w:ind w:left="567"/>
        <w:rPr>
          <w:rFonts w:ascii="Times New Roman" w:hAnsi="Times New Roman" w:cs="Times New Roman"/>
          <w:sz w:val="24"/>
        </w:rPr>
      </w:pPr>
      <w:r w:rsidRPr="00EB0C88">
        <w:rPr>
          <w:rFonts w:ascii="Times New Roman" w:hAnsi="Times New Roman" w:cs="Times New Roman"/>
          <w:sz w:val="24"/>
        </w:rPr>
        <w:t>#</w:t>
      </w:r>
      <w:proofErr w:type="spellStart"/>
      <w:r w:rsidRPr="00EB0C88">
        <w:rPr>
          <w:rFonts w:ascii="Times New Roman" w:hAnsi="Times New Roman" w:cs="Times New Roman"/>
          <w:sz w:val="24"/>
        </w:rPr>
        <w:t>include</w:t>
      </w:r>
      <w:proofErr w:type="spellEnd"/>
      <w:r w:rsidRPr="00EB0C88">
        <w:rPr>
          <w:rFonts w:ascii="Times New Roman" w:hAnsi="Times New Roman" w:cs="Times New Roman"/>
          <w:sz w:val="24"/>
        </w:rPr>
        <w:t xml:space="preserve"> &lt;</w:t>
      </w:r>
      <w:proofErr w:type="spellStart"/>
      <w:proofErr w:type="gramStart"/>
      <w:r w:rsidRPr="00EB0C88">
        <w:rPr>
          <w:rFonts w:ascii="Times New Roman" w:hAnsi="Times New Roman" w:cs="Times New Roman"/>
          <w:sz w:val="24"/>
        </w:rPr>
        <w:t>stdio.h</w:t>
      </w:r>
      <w:proofErr w:type="spellEnd"/>
      <w:proofErr w:type="gramEnd"/>
      <w:r w:rsidRPr="00EB0C88">
        <w:rPr>
          <w:rFonts w:ascii="Times New Roman" w:hAnsi="Times New Roman" w:cs="Times New Roman"/>
          <w:sz w:val="24"/>
        </w:rPr>
        <w:t>&gt;</w:t>
      </w:r>
      <w:r>
        <w:rPr>
          <w:rFonts w:ascii="Times New Roman" w:hAnsi="Times New Roman" w:cs="Times New Roman"/>
          <w:sz w:val="24"/>
        </w:rPr>
        <w:br/>
        <w:t>#</w:t>
      </w:r>
      <w:proofErr w:type="spellStart"/>
      <w:r>
        <w:rPr>
          <w:rFonts w:ascii="Times New Roman" w:hAnsi="Times New Roman" w:cs="Times New Roman"/>
          <w:sz w:val="24"/>
        </w:rPr>
        <w:t>include</w:t>
      </w:r>
      <w:proofErr w:type="spellEnd"/>
      <w:r>
        <w:rPr>
          <w:rFonts w:ascii="Times New Roman" w:hAnsi="Times New Roman" w:cs="Times New Roman"/>
          <w:sz w:val="24"/>
        </w:rPr>
        <w:t xml:space="preserve"> &lt;</w:t>
      </w:r>
      <w:proofErr w:type="spellStart"/>
      <w:r>
        <w:rPr>
          <w:rFonts w:ascii="Times New Roman" w:hAnsi="Times New Roman" w:cs="Times New Roman"/>
          <w:sz w:val="24"/>
        </w:rPr>
        <w:t>conio.h</w:t>
      </w:r>
      <w:proofErr w:type="spellEnd"/>
      <w:r>
        <w:rPr>
          <w:rFonts w:ascii="Times New Roman" w:hAnsi="Times New Roman" w:cs="Times New Roman"/>
          <w:sz w:val="24"/>
        </w:rPr>
        <w:t>&gt;</w:t>
      </w:r>
      <w:r>
        <w:rPr>
          <w:rFonts w:ascii="Times New Roman" w:hAnsi="Times New Roman" w:cs="Times New Roman"/>
          <w:sz w:val="24"/>
        </w:rPr>
        <w:br/>
      </w:r>
      <w:proofErr w:type="spellStart"/>
      <w:r w:rsidRPr="00EB0C88">
        <w:rPr>
          <w:rFonts w:ascii="Times New Roman" w:hAnsi="Times New Roman" w:cs="Times New Roman"/>
          <w:sz w:val="24"/>
        </w:rPr>
        <w:t>int</w:t>
      </w:r>
      <w:proofErr w:type="spellEnd"/>
      <w:r w:rsidRPr="00EB0C88">
        <w:rPr>
          <w:rFonts w:ascii="Times New Roman" w:hAnsi="Times New Roman" w:cs="Times New Roman"/>
          <w:sz w:val="24"/>
        </w:rPr>
        <w:t xml:space="preserve"> main()</w:t>
      </w:r>
      <w:r>
        <w:rPr>
          <w:rFonts w:ascii="Times New Roman" w:hAnsi="Times New Roman" w:cs="Times New Roman"/>
          <w:sz w:val="24"/>
        </w:rPr>
        <w:br/>
      </w:r>
      <w:r w:rsidRPr="00EB0C88">
        <w:rPr>
          <w:rFonts w:ascii="Times New Roman" w:hAnsi="Times New Roman" w:cs="Times New Roman"/>
          <w:sz w:val="24"/>
        </w:rPr>
        <w:t>{</w:t>
      </w:r>
      <w:r>
        <w:rPr>
          <w:rFonts w:ascii="Times New Roman" w:hAnsi="Times New Roman" w:cs="Times New Roman"/>
          <w:sz w:val="24"/>
        </w:rPr>
        <w:br/>
      </w:r>
      <w:proofErr w:type="spellStart"/>
      <w:r w:rsidRPr="00EB0C88">
        <w:rPr>
          <w:rFonts w:ascii="Times New Roman" w:hAnsi="Times New Roman" w:cs="Times New Roman"/>
          <w:sz w:val="24"/>
        </w:rPr>
        <w:t>int</w:t>
      </w:r>
      <w:proofErr w:type="spellEnd"/>
      <w:r w:rsidRPr="00EB0C88">
        <w:rPr>
          <w:rFonts w:ascii="Times New Roman" w:hAnsi="Times New Roman" w:cs="Times New Roman"/>
          <w:sz w:val="24"/>
        </w:rPr>
        <w:t xml:space="preserve"> a = 5, b = 20;</w:t>
      </w:r>
      <w:r>
        <w:rPr>
          <w:rFonts w:ascii="Times New Roman" w:hAnsi="Times New Roman" w:cs="Times New Roman"/>
          <w:sz w:val="24"/>
        </w:rPr>
        <w:tab/>
        <w:t>/*Dosya okuma ve yazma c uygulama örneği.*/</w:t>
      </w:r>
      <w:r>
        <w:rPr>
          <w:rFonts w:ascii="Times New Roman" w:hAnsi="Times New Roman" w:cs="Times New Roman"/>
          <w:sz w:val="24"/>
        </w:rPr>
        <w:br/>
      </w:r>
      <w:r w:rsidRPr="00EB0C88">
        <w:rPr>
          <w:rFonts w:ascii="Times New Roman" w:hAnsi="Times New Roman" w:cs="Times New Roman"/>
          <w:sz w:val="24"/>
        </w:rPr>
        <w:t>FILE  *</w:t>
      </w:r>
      <w:proofErr w:type="spellStart"/>
      <w:r w:rsidRPr="00EB0C88">
        <w:rPr>
          <w:rFonts w:ascii="Times New Roman" w:hAnsi="Times New Roman" w:cs="Times New Roman"/>
          <w:sz w:val="24"/>
        </w:rPr>
        <w:t>fptr</w:t>
      </w:r>
      <w:proofErr w:type="spellEnd"/>
      <w:r w:rsidRPr="00EB0C88">
        <w:rPr>
          <w:rFonts w:ascii="Times New Roman" w:hAnsi="Times New Roman" w:cs="Times New Roman"/>
          <w:sz w:val="24"/>
        </w:rPr>
        <w:t>,*fptr1;</w:t>
      </w:r>
      <w:r>
        <w:rPr>
          <w:rFonts w:ascii="Times New Roman" w:hAnsi="Times New Roman" w:cs="Times New Roman"/>
          <w:sz w:val="24"/>
        </w:rPr>
        <w:br/>
      </w:r>
      <w:proofErr w:type="spellStart"/>
      <w:r w:rsidRPr="00EB0C88">
        <w:rPr>
          <w:rFonts w:ascii="Times New Roman" w:hAnsi="Times New Roman" w:cs="Times New Roman"/>
          <w:sz w:val="24"/>
        </w:rPr>
        <w:t>fptr</w:t>
      </w:r>
      <w:proofErr w:type="spellEnd"/>
      <w:r w:rsidRPr="00EB0C88">
        <w:rPr>
          <w:rFonts w:ascii="Times New Roman" w:hAnsi="Times New Roman" w:cs="Times New Roman"/>
          <w:sz w:val="24"/>
        </w:rPr>
        <w:t>=</w:t>
      </w:r>
      <w:proofErr w:type="spellStart"/>
      <w:r w:rsidRPr="00EB0C88">
        <w:rPr>
          <w:rFonts w:ascii="Times New Roman" w:hAnsi="Times New Roman" w:cs="Times New Roman"/>
          <w:sz w:val="24"/>
        </w:rPr>
        <w:t>fopen</w:t>
      </w:r>
      <w:proofErr w:type="spellEnd"/>
      <w:r w:rsidRPr="00EB0C88">
        <w:rPr>
          <w:rFonts w:ascii="Times New Roman" w:hAnsi="Times New Roman" w:cs="Times New Roman"/>
          <w:sz w:val="24"/>
        </w:rPr>
        <w:t>("okuma.</w:t>
      </w:r>
      <w:proofErr w:type="spellStart"/>
      <w:r w:rsidRPr="00EB0C88">
        <w:rPr>
          <w:rFonts w:ascii="Times New Roman" w:hAnsi="Times New Roman" w:cs="Times New Roman"/>
          <w:sz w:val="24"/>
        </w:rPr>
        <w:t>txt</w:t>
      </w:r>
      <w:proofErr w:type="spellEnd"/>
      <w:r w:rsidRPr="00EB0C88">
        <w:rPr>
          <w:rFonts w:ascii="Times New Roman" w:hAnsi="Times New Roman" w:cs="Times New Roman"/>
          <w:sz w:val="24"/>
        </w:rPr>
        <w:t>","w");</w:t>
      </w:r>
      <w:r>
        <w:rPr>
          <w:rFonts w:ascii="Times New Roman" w:hAnsi="Times New Roman" w:cs="Times New Roman"/>
          <w:sz w:val="24"/>
        </w:rPr>
        <w:br/>
      </w:r>
      <w:proofErr w:type="spellStart"/>
      <w:r w:rsidRPr="00EB0C88">
        <w:rPr>
          <w:rFonts w:ascii="Times New Roman" w:hAnsi="Times New Roman" w:cs="Times New Roman"/>
          <w:sz w:val="24"/>
        </w:rPr>
        <w:t>fprintf</w:t>
      </w:r>
      <w:proofErr w:type="spellEnd"/>
      <w:r w:rsidRPr="00EB0C88">
        <w:rPr>
          <w:rFonts w:ascii="Times New Roman" w:hAnsi="Times New Roman" w:cs="Times New Roman"/>
          <w:sz w:val="24"/>
        </w:rPr>
        <w:t xml:space="preserve"> ( </w:t>
      </w:r>
      <w:proofErr w:type="spellStart"/>
      <w:r w:rsidRPr="00EB0C88">
        <w:rPr>
          <w:rFonts w:ascii="Times New Roman" w:hAnsi="Times New Roman" w:cs="Times New Roman"/>
          <w:sz w:val="24"/>
        </w:rPr>
        <w:t>fptr</w:t>
      </w:r>
      <w:proofErr w:type="spellEnd"/>
      <w:r w:rsidRPr="00EB0C88">
        <w:rPr>
          <w:rFonts w:ascii="Times New Roman" w:hAnsi="Times New Roman" w:cs="Times New Roman"/>
          <w:sz w:val="24"/>
        </w:rPr>
        <w:t>, "%d %d\n", a, b ) ;</w:t>
      </w:r>
      <w:r>
        <w:rPr>
          <w:rFonts w:ascii="Times New Roman" w:hAnsi="Times New Roman" w:cs="Times New Roman"/>
          <w:sz w:val="24"/>
        </w:rPr>
        <w:br/>
      </w:r>
      <w:r w:rsidRPr="00EB0C88">
        <w:rPr>
          <w:rFonts w:ascii="Times New Roman" w:hAnsi="Times New Roman" w:cs="Times New Roman"/>
          <w:sz w:val="24"/>
        </w:rPr>
        <w:t xml:space="preserve">fptr1 = </w:t>
      </w:r>
      <w:proofErr w:type="spellStart"/>
      <w:r w:rsidRPr="00EB0C88">
        <w:rPr>
          <w:rFonts w:ascii="Times New Roman" w:hAnsi="Times New Roman" w:cs="Times New Roman"/>
          <w:sz w:val="24"/>
        </w:rPr>
        <w:t>fopen</w:t>
      </w:r>
      <w:proofErr w:type="spellEnd"/>
      <w:r w:rsidRPr="00EB0C88">
        <w:rPr>
          <w:rFonts w:ascii="Times New Roman" w:hAnsi="Times New Roman" w:cs="Times New Roman"/>
          <w:sz w:val="24"/>
        </w:rPr>
        <w:t xml:space="preserve"> ("okuma.txt", "r" );</w:t>
      </w:r>
      <w:r>
        <w:rPr>
          <w:rFonts w:ascii="Times New Roman" w:hAnsi="Times New Roman" w:cs="Times New Roman"/>
          <w:sz w:val="24"/>
        </w:rPr>
        <w:br/>
      </w:r>
      <w:proofErr w:type="spellStart"/>
      <w:r w:rsidRPr="00EB0C88">
        <w:rPr>
          <w:rFonts w:ascii="Times New Roman" w:hAnsi="Times New Roman" w:cs="Times New Roman"/>
          <w:sz w:val="24"/>
        </w:rPr>
        <w:t>fscanf</w:t>
      </w:r>
      <w:proofErr w:type="spellEnd"/>
      <w:r w:rsidRPr="00EB0C88">
        <w:rPr>
          <w:rFonts w:ascii="Times New Roman" w:hAnsi="Times New Roman" w:cs="Times New Roman"/>
          <w:sz w:val="24"/>
        </w:rPr>
        <w:t xml:space="preserve"> ( fptr1, "%d %d", &amp;a, &amp;b);</w:t>
      </w:r>
      <w:r>
        <w:rPr>
          <w:rFonts w:ascii="Times New Roman" w:hAnsi="Times New Roman" w:cs="Times New Roman"/>
          <w:sz w:val="24"/>
        </w:rPr>
        <w:br/>
      </w:r>
      <w:proofErr w:type="spellStart"/>
      <w:r w:rsidRPr="00EB0C88">
        <w:rPr>
          <w:rFonts w:ascii="Times New Roman" w:hAnsi="Times New Roman" w:cs="Times New Roman"/>
          <w:sz w:val="24"/>
        </w:rPr>
        <w:t>printf</w:t>
      </w:r>
      <w:proofErr w:type="spellEnd"/>
      <w:r w:rsidRPr="00EB0C88">
        <w:rPr>
          <w:rFonts w:ascii="Times New Roman" w:hAnsi="Times New Roman" w:cs="Times New Roman"/>
          <w:sz w:val="24"/>
        </w:rPr>
        <w:t xml:space="preserve"> ("%d %d\n", a, b ) ;</w:t>
      </w:r>
      <w:r>
        <w:rPr>
          <w:rFonts w:ascii="Times New Roman" w:hAnsi="Times New Roman" w:cs="Times New Roman"/>
          <w:sz w:val="24"/>
        </w:rPr>
        <w:br/>
      </w:r>
      <w:proofErr w:type="spellStart"/>
      <w:r w:rsidRPr="00EB0C88">
        <w:rPr>
          <w:rFonts w:ascii="Times New Roman" w:hAnsi="Times New Roman" w:cs="Times New Roman"/>
          <w:sz w:val="24"/>
        </w:rPr>
        <w:t>getch</w:t>
      </w:r>
      <w:proofErr w:type="spellEnd"/>
      <w:r w:rsidRPr="00EB0C88">
        <w:rPr>
          <w:rFonts w:ascii="Times New Roman" w:hAnsi="Times New Roman" w:cs="Times New Roman"/>
          <w:sz w:val="24"/>
        </w:rPr>
        <w:t>();</w:t>
      </w:r>
      <w:r>
        <w:rPr>
          <w:rFonts w:ascii="Times New Roman" w:hAnsi="Times New Roman" w:cs="Times New Roman"/>
          <w:sz w:val="24"/>
        </w:rPr>
        <w:br/>
      </w:r>
      <w:r w:rsidRPr="00EB0C88">
        <w:rPr>
          <w:rFonts w:ascii="Times New Roman" w:hAnsi="Times New Roman" w:cs="Times New Roman"/>
          <w:sz w:val="24"/>
        </w:rPr>
        <w:t>}</w:t>
      </w:r>
    </w:p>
    <w:p w:rsidR="00F85725" w:rsidRPr="00F85725" w:rsidRDefault="00F85725" w:rsidP="00FE6C67">
      <w:pPr>
        <w:jc w:val="both"/>
        <w:rPr>
          <w:rFonts w:ascii="Times New Roman" w:hAnsi="Times New Roman" w:cs="Times New Roman"/>
          <w:sz w:val="24"/>
        </w:rPr>
      </w:pPr>
      <w:r>
        <w:rPr>
          <w:rFonts w:ascii="Times New Roman" w:hAnsi="Times New Roman" w:cs="Times New Roman"/>
          <w:sz w:val="24"/>
        </w:rPr>
        <w:t>Geleneksel d</w:t>
      </w:r>
      <w:r w:rsidRPr="00F85725">
        <w:rPr>
          <w:rFonts w:ascii="Times New Roman" w:hAnsi="Times New Roman" w:cs="Times New Roman"/>
          <w:sz w:val="24"/>
        </w:rPr>
        <w:t>osyalama</w:t>
      </w:r>
      <w:r>
        <w:rPr>
          <w:rFonts w:ascii="Times New Roman" w:hAnsi="Times New Roman" w:cs="Times New Roman"/>
          <w:sz w:val="24"/>
        </w:rPr>
        <w:t xml:space="preserve"> sistemleri;</w:t>
      </w:r>
      <w:r w:rsidRPr="00F85725">
        <w:rPr>
          <w:rFonts w:ascii="Times New Roman" w:hAnsi="Times New Roman" w:cs="Times New Roman"/>
          <w:sz w:val="24"/>
        </w:rPr>
        <w:t xml:space="preserve"> alfabetik dosyalama, numaralı dosyalama, kronolojik dosyalama ve karma dosyalama sistemleri kullanılır.</w:t>
      </w:r>
    </w:p>
    <w:p w:rsidR="00F85725" w:rsidRDefault="00F85725" w:rsidP="00FE6C67">
      <w:pPr>
        <w:jc w:val="both"/>
        <w:rPr>
          <w:rFonts w:ascii="Times New Roman" w:hAnsi="Times New Roman" w:cs="Times New Roman"/>
        </w:rPr>
      </w:pPr>
      <w:r w:rsidRPr="00F85725">
        <w:rPr>
          <w:rFonts w:ascii="Times New Roman" w:hAnsi="Times New Roman" w:cs="Times New Roman"/>
          <w:b/>
          <w:sz w:val="28"/>
        </w:rPr>
        <w:t>Alfabetik Dosyalama Sistemi</w:t>
      </w:r>
      <w:r>
        <w:rPr>
          <w:rFonts w:ascii="Times New Roman" w:hAnsi="Times New Roman" w:cs="Times New Roman"/>
          <w:b/>
          <w:sz w:val="28"/>
        </w:rPr>
        <w:t xml:space="preserve">: </w:t>
      </w:r>
      <w:r w:rsidRPr="00F85725">
        <w:rPr>
          <w:rFonts w:ascii="Times New Roman" w:hAnsi="Times New Roman" w:cs="Times New Roman"/>
        </w:rPr>
        <w:t xml:space="preserve">Alfabetik dosyalama sistemi, adından da anlaşılacağı üzere, gerek dosyalar içindeki kayıt ve belgelerin, gerekse dosyaların, A’dan Z’ye gruplandırılarak sıraya konulmasını gerektirir. İki harf arasına rehberler konularak dosyalara erişim kolaylaştırılır. Kavalye ya da </w:t>
      </w:r>
      <w:proofErr w:type="spellStart"/>
      <w:r w:rsidRPr="00F85725">
        <w:rPr>
          <w:rFonts w:ascii="Times New Roman" w:hAnsi="Times New Roman" w:cs="Times New Roman"/>
        </w:rPr>
        <w:t>seperatör</w:t>
      </w:r>
      <w:proofErr w:type="spellEnd"/>
      <w:r w:rsidRPr="00F85725">
        <w:rPr>
          <w:rFonts w:ascii="Times New Roman" w:hAnsi="Times New Roman" w:cs="Times New Roman"/>
        </w:rPr>
        <w:t xml:space="preserve"> de denilen bu rehberler, üzerinde harflerin yazılı olduğu karton ya da plastikten yapılmış, genellikle renkli, dosyaya tutturulabilecek şekilde tasarlanmış araçlardır.</w:t>
      </w:r>
    </w:p>
    <w:p w:rsidR="003E67DE" w:rsidRDefault="003E67DE" w:rsidP="00FE6C67">
      <w:pPr>
        <w:jc w:val="both"/>
        <w:rPr>
          <w:rFonts w:ascii="Times New Roman" w:hAnsi="Times New Roman" w:cs="Times New Roman"/>
        </w:rPr>
      </w:pPr>
      <w:r w:rsidRPr="003E67DE">
        <w:rPr>
          <w:rFonts w:ascii="Times New Roman" w:hAnsi="Times New Roman" w:cs="Times New Roman"/>
          <w:b/>
          <w:sz w:val="28"/>
        </w:rPr>
        <w:t>Numaralı Dosyalama Sistemi</w:t>
      </w:r>
      <w:r>
        <w:rPr>
          <w:rFonts w:ascii="Times New Roman" w:hAnsi="Times New Roman" w:cs="Times New Roman"/>
          <w:b/>
          <w:sz w:val="28"/>
        </w:rPr>
        <w:t xml:space="preserve">: </w:t>
      </w:r>
      <w:r w:rsidR="00FE6C67" w:rsidRPr="00FE6C67">
        <w:rPr>
          <w:rFonts w:ascii="Times New Roman" w:hAnsi="Times New Roman" w:cs="Times New Roman"/>
        </w:rPr>
        <w:t>Dosyalama sisteminde, alfabetik sistemde olduğu gibi harfler değil rakamlar kullanılır. Dosyalar arasına yine alfabetik sistemde olduğu gibi rehberler konur. Numaralı dosyalama sistemi, sıra numaralı (ardışık) sistem ve ondalık (</w:t>
      </w:r>
      <w:proofErr w:type="spellStart"/>
      <w:r w:rsidR="00FE6C67" w:rsidRPr="00FE6C67">
        <w:rPr>
          <w:rFonts w:ascii="Times New Roman" w:hAnsi="Times New Roman" w:cs="Times New Roman"/>
        </w:rPr>
        <w:t>desimal</w:t>
      </w:r>
      <w:proofErr w:type="spellEnd"/>
      <w:r w:rsidR="00FE6C67" w:rsidRPr="00FE6C67">
        <w:rPr>
          <w:rFonts w:ascii="Times New Roman" w:hAnsi="Times New Roman" w:cs="Times New Roman"/>
        </w:rPr>
        <w:t>) sistem olarak iki şekilde kullanılır. Bunların yanı sıra ortadaki asal sayıya ve sondaki asal sayıya göre numaralı dosyalama sistemleri de tasarlanabilir.</w:t>
      </w:r>
    </w:p>
    <w:p w:rsidR="00FE6C67" w:rsidRDefault="00FE6C67" w:rsidP="00FE6C67">
      <w:pPr>
        <w:jc w:val="both"/>
        <w:rPr>
          <w:rFonts w:ascii="Times New Roman" w:hAnsi="Times New Roman" w:cs="Times New Roman"/>
        </w:rPr>
      </w:pPr>
      <w:r w:rsidRPr="00FE6C67">
        <w:rPr>
          <w:rFonts w:ascii="Times New Roman" w:hAnsi="Times New Roman" w:cs="Times New Roman"/>
          <w:b/>
          <w:sz w:val="28"/>
        </w:rPr>
        <w:t>Kronolojik dosyalama:</w:t>
      </w:r>
      <w:r>
        <w:rPr>
          <w:rFonts w:ascii="Times New Roman" w:hAnsi="Times New Roman" w:cs="Times New Roman"/>
          <w:b/>
          <w:sz w:val="28"/>
        </w:rPr>
        <w:t xml:space="preserve"> </w:t>
      </w:r>
      <w:r w:rsidRPr="00FE6C67">
        <w:rPr>
          <w:rFonts w:ascii="Times New Roman" w:hAnsi="Times New Roman" w:cs="Times New Roman"/>
        </w:rPr>
        <w:t>Kronolojik dosyalamada kayıt ve belgeler gün, ay, yıl, yüzyıl gibi tarih sırasına dizilerek dosyalanır. Özellikle tarihlerin önemli olduğu bankaların kredi servisleri, mahkemeler, askerlik şubeleri gibi kurum ve kuruluşlarda kullanılan bu sistem, yapılan işlemlerin özellikle de borç-alacak ilişkilerinin tarih sırasına göre izlenmesini kolaylaştırır. Kronolojik sistem amacına hizmet ettiğinde çok kullanışlı olmasına rağmen, uygulama alanı oldukça dardır. Genellikle karma sistemler içinde kullanılır.</w:t>
      </w:r>
    </w:p>
    <w:p w:rsidR="00FE6C67" w:rsidRDefault="00FE6C67" w:rsidP="00FE6C67">
      <w:pPr>
        <w:jc w:val="both"/>
        <w:rPr>
          <w:rFonts w:ascii="Times New Roman" w:hAnsi="Times New Roman" w:cs="Times New Roman"/>
        </w:rPr>
      </w:pPr>
      <w:r w:rsidRPr="00FE6C67">
        <w:rPr>
          <w:rFonts w:ascii="Times New Roman" w:hAnsi="Times New Roman" w:cs="Times New Roman"/>
          <w:b/>
          <w:sz w:val="28"/>
        </w:rPr>
        <w:t>Karma dosyalama:</w:t>
      </w:r>
      <w:r>
        <w:rPr>
          <w:rFonts w:ascii="Times New Roman" w:hAnsi="Times New Roman" w:cs="Times New Roman"/>
          <w:b/>
          <w:sz w:val="28"/>
        </w:rPr>
        <w:t xml:space="preserve"> </w:t>
      </w:r>
      <w:r w:rsidRPr="00FE6C67">
        <w:rPr>
          <w:rFonts w:ascii="Times New Roman" w:hAnsi="Times New Roman" w:cs="Times New Roman"/>
        </w:rPr>
        <w:t>Karma dosyalama sistemi, diğer sistemler tek başlarına etkili ve yeterli olmadıkları zaman tercih edilmektedir. Bu sistemde ana grupların ve alt grupların tasarlanmasında birbiriyle uygun ve sistemin gereksinimlerini karşılayan dosyalama sistemlerinden iki ya da üç tanesi bir arada kullanılır. Örneğin, ana grup tarih sırasına göre düzenlenirken alt gruplar alfabetik esasa ya da coğrafik bölgelere göre düzenlenebilir. Ana grup coğrafik bölge esasına göre; alt gruplar da numara ya da tarih sırasına göre gruplandırılabilir. Ana grup konuya göre, alt gruplar da numara sırasına, tarih sırasına ya da coğrafik bölgelere göre gruplandırılabilir. Son olarak; ana grup alfabetik sırayla, alt grup da ondalık numaraya göre düzenlenebilir.</w:t>
      </w:r>
    </w:p>
    <w:p w:rsidR="00FE6C67" w:rsidRPr="00FE6C67" w:rsidRDefault="00FE6C67" w:rsidP="00FE6C67">
      <w:pPr>
        <w:jc w:val="both"/>
        <w:rPr>
          <w:rFonts w:ascii="Times New Roman" w:hAnsi="Times New Roman" w:cs="Times New Roman"/>
        </w:rPr>
      </w:pPr>
    </w:p>
    <w:p w:rsidR="00EB0C88" w:rsidRDefault="00F85725" w:rsidP="00FE6C67">
      <w:pPr>
        <w:jc w:val="both"/>
        <w:rPr>
          <w:rFonts w:ascii="Times New Roman" w:hAnsi="Times New Roman" w:cs="Times New Roman"/>
        </w:rPr>
      </w:pPr>
      <w:r w:rsidRPr="00F85725">
        <w:rPr>
          <w:rFonts w:ascii="Times New Roman" w:hAnsi="Times New Roman" w:cs="Times New Roman"/>
          <w:b/>
          <w:sz w:val="28"/>
        </w:rPr>
        <w:lastRenderedPageBreak/>
        <w:t>2.</w:t>
      </w:r>
      <w:r w:rsidR="00FE6C67">
        <w:rPr>
          <w:rFonts w:ascii="Times New Roman" w:hAnsi="Times New Roman" w:cs="Times New Roman"/>
          <w:b/>
          <w:sz w:val="28"/>
        </w:rPr>
        <w:t xml:space="preserve"> </w:t>
      </w:r>
      <w:r w:rsidR="00FE6C67">
        <w:rPr>
          <w:rFonts w:ascii="Times New Roman" w:hAnsi="Times New Roman" w:cs="Times New Roman"/>
        </w:rPr>
        <w:t xml:space="preserve">Geleneksel dosya sistemleri ile </w:t>
      </w:r>
      <w:proofErr w:type="spellStart"/>
      <w:r w:rsidR="00FE6C67">
        <w:rPr>
          <w:rFonts w:ascii="Times New Roman" w:hAnsi="Times New Roman" w:cs="Times New Roman"/>
        </w:rPr>
        <w:t>veritabanı</w:t>
      </w:r>
      <w:proofErr w:type="spellEnd"/>
      <w:r w:rsidR="00FE6C67">
        <w:rPr>
          <w:rFonts w:ascii="Times New Roman" w:hAnsi="Times New Roman" w:cs="Times New Roman"/>
        </w:rPr>
        <w:t xml:space="preserve"> yönetim sistemlerinin benzerlik ve farklılıklarını açıklayınız.</w:t>
      </w:r>
    </w:p>
    <w:p w:rsidR="00FE6C67" w:rsidRPr="00FE6C67" w:rsidRDefault="00FE6C67" w:rsidP="00FE6C67">
      <w:pPr>
        <w:jc w:val="both"/>
        <w:rPr>
          <w:rFonts w:ascii="Times New Roman" w:hAnsi="Times New Roman" w:cs="Times New Roman"/>
          <w:b/>
        </w:rPr>
      </w:pPr>
      <w:r w:rsidRPr="00FE6C67">
        <w:rPr>
          <w:rFonts w:ascii="Times New Roman" w:hAnsi="Times New Roman" w:cs="Times New Roman"/>
          <w:b/>
        </w:rPr>
        <w:t>Geleneksel Yaklaşımın (Dosya - İşlem Sistemi) Sakıncaları</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Veri tekrarı ve veri tutarsızlığı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Verinin paylaşılamaması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Uygulamalardaki her yeni gereksinimin ve değişikliğin yalnız uzman kişiler tarafından </w:t>
      </w:r>
      <w:r>
        <w:rPr>
          <w:rFonts w:ascii="Times New Roman" w:hAnsi="Times New Roman" w:cs="Times New Roman"/>
        </w:rPr>
        <w:t>k</w:t>
      </w:r>
      <w:r w:rsidRPr="00FE6C67">
        <w:rPr>
          <w:rFonts w:ascii="Times New Roman" w:hAnsi="Times New Roman" w:cs="Times New Roman"/>
        </w:rPr>
        <w:t xml:space="preserve">arşılanabilmesi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Veriye erişim ve istenen veriyi elde etme güçlükleri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Karmaşık veri saklama yapıları ve erişim yöntemlerini bilme zorunluluğu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Bütünlük (</w:t>
      </w:r>
      <w:proofErr w:type="spellStart"/>
      <w:r w:rsidRPr="00FE6C67">
        <w:rPr>
          <w:rFonts w:ascii="Times New Roman" w:hAnsi="Times New Roman" w:cs="Times New Roman"/>
        </w:rPr>
        <w:t>integrity</w:t>
      </w:r>
      <w:proofErr w:type="spellEnd"/>
      <w:r w:rsidRPr="00FE6C67">
        <w:rPr>
          <w:rFonts w:ascii="Times New Roman" w:hAnsi="Times New Roman" w:cs="Times New Roman"/>
        </w:rPr>
        <w:t xml:space="preserve">) sorunları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Güvenlik, gizlilik sorunları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Tasarım farklılıkları, standart eksikliği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Yedekleme, yeniden başlatma, onarma gibi işletim sorunları </w:t>
      </w:r>
    </w:p>
    <w:p w:rsidR="00FE6C67" w:rsidRPr="00FE6C67" w:rsidRDefault="00FE6C67" w:rsidP="00FE6C67">
      <w:pPr>
        <w:jc w:val="both"/>
        <w:rPr>
          <w:rFonts w:ascii="Times New Roman" w:hAnsi="Times New Roman" w:cs="Times New Roman"/>
          <w:b/>
        </w:rPr>
      </w:pPr>
      <w:r w:rsidRPr="00FE6C67">
        <w:rPr>
          <w:rFonts w:ascii="Times New Roman" w:hAnsi="Times New Roman" w:cs="Times New Roman"/>
          <w:b/>
        </w:rPr>
        <w:t>Veri Tabanı Yaklaşımının Yararları</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Ortak verilerin tekrarının önlenmesi; verilerin merkezi denetiminin ve tutarlılığının sağlanması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Veri paylaşımının sağlanması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Fiziksel yapı ve erişim yöntemi karmaşıklıklarının, çok katmanlı mimarilerle kullanıcılardan gizlenmesi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Her kullanıcıya yalnız ilgilendiği verilerin, alışık olduğu kolay, anlaşılır yapılarda sunulması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Sunulan çözümleme, tasarım ve geliştirme araçları ile uygulama yazılımı</w:t>
      </w:r>
      <w:r>
        <w:rPr>
          <w:rFonts w:ascii="Times New Roman" w:hAnsi="Times New Roman" w:cs="Times New Roman"/>
        </w:rPr>
        <w:t xml:space="preserve"> </w:t>
      </w:r>
      <w:r w:rsidRPr="00FE6C67">
        <w:rPr>
          <w:rFonts w:ascii="Times New Roman" w:hAnsi="Times New Roman" w:cs="Times New Roman"/>
        </w:rPr>
        <w:t xml:space="preserve">geliştirmenin kolaylaşması. </w:t>
      </w:r>
    </w:p>
    <w:p w:rsidR="00FE6C67" w:rsidRDefault="00FE6C67" w:rsidP="00FE6C67">
      <w:pPr>
        <w:jc w:val="both"/>
        <w:rPr>
          <w:rFonts w:ascii="Times New Roman" w:hAnsi="Times New Roman" w:cs="Times New Roman"/>
        </w:rPr>
      </w:pPr>
      <w:r w:rsidRPr="00FE6C67">
        <w:rPr>
          <w:rFonts w:ascii="Times New Roman" w:hAnsi="Times New Roman" w:cs="Times New Roman"/>
        </w:rPr>
        <w:t xml:space="preserve">• Veri bütünlüğü için gerekli olanakların sağlanması, mekanizmaların kurulması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Güvenlik ve gizliliğin istenilen düzeyde sağlanması </w:t>
      </w:r>
    </w:p>
    <w:p w:rsidR="00FE6C67" w:rsidRDefault="00FE6C67" w:rsidP="00FE6C67">
      <w:pPr>
        <w:jc w:val="both"/>
        <w:rPr>
          <w:rFonts w:ascii="Times New Roman" w:hAnsi="Times New Roman" w:cs="Times New Roman"/>
        </w:rPr>
      </w:pPr>
      <w:r w:rsidRPr="00FE6C67">
        <w:rPr>
          <w:rFonts w:ascii="Times New Roman" w:hAnsi="Times New Roman" w:cs="Times New Roman"/>
        </w:rPr>
        <w:t>• Yedekleme, yeniden başlatma, onarma gibi işletim sorunlarına çö</w:t>
      </w:r>
      <w:r>
        <w:rPr>
          <w:rFonts w:ascii="Times New Roman" w:hAnsi="Times New Roman" w:cs="Times New Roman"/>
        </w:rPr>
        <w:t>züm g</w:t>
      </w:r>
      <w:r w:rsidRPr="00FE6C67">
        <w:rPr>
          <w:rFonts w:ascii="Times New Roman" w:hAnsi="Times New Roman" w:cs="Times New Roman"/>
        </w:rPr>
        <w:t>etirilmesi</w:t>
      </w:r>
    </w:p>
    <w:p w:rsidR="00FE6C67" w:rsidRDefault="00FE6C67" w:rsidP="00FE6C67">
      <w:pPr>
        <w:jc w:val="both"/>
        <w:rPr>
          <w:rFonts w:ascii="Times New Roman" w:hAnsi="Times New Roman" w:cs="Times New Roman"/>
        </w:rPr>
      </w:pPr>
      <w:r>
        <w:rPr>
          <w:rFonts w:ascii="Times New Roman" w:hAnsi="Times New Roman" w:cs="Times New Roman"/>
          <w:b/>
          <w:sz w:val="28"/>
        </w:rPr>
        <w:t>3</w:t>
      </w:r>
      <w:r w:rsidRPr="00FE6C67">
        <w:rPr>
          <w:rFonts w:ascii="Times New Roman" w:hAnsi="Times New Roman" w:cs="Times New Roman"/>
          <w:b/>
          <w:sz w:val="28"/>
        </w:rPr>
        <w:t>.</w:t>
      </w:r>
      <w:r>
        <w:rPr>
          <w:rFonts w:ascii="Times New Roman" w:hAnsi="Times New Roman" w:cs="Times New Roman"/>
          <w:b/>
          <w:sz w:val="28"/>
        </w:rPr>
        <w:t xml:space="preserve"> </w:t>
      </w:r>
      <w:proofErr w:type="spellStart"/>
      <w:r w:rsidRPr="00FE6C67">
        <w:rPr>
          <w:rFonts w:ascii="Times New Roman" w:hAnsi="Times New Roman" w:cs="Times New Roman"/>
        </w:rPr>
        <w:t>VTY</w:t>
      </w:r>
      <w:r>
        <w:rPr>
          <w:rFonts w:ascii="Times New Roman" w:hAnsi="Times New Roman" w:cs="Times New Roman"/>
        </w:rPr>
        <w:t>S’nin</w:t>
      </w:r>
      <w:proofErr w:type="spellEnd"/>
      <w:r>
        <w:rPr>
          <w:rFonts w:ascii="Times New Roman" w:hAnsi="Times New Roman" w:cs="Times New Roman"/>
        </w:rPr>
        <w:t xml:space="preserve"> geleneksel sisteme göre üstün özelli</w:t>
      </w:r>
      <w:r w:rsidR="004B1144">
        <w:rPr>
          <w:rFonts w:ascii="Times New Roman" w:hAnsi="Times New Roman" w:cs="Times New Roman"/>
        </w:rPr>
        <w:t>k</w:t>
      </w:r>
      <w:r>
        <w:rPr>
          <w:rFonts w:ascii="Times New Roman" w:hAnsi="Times New Roman" w:cs="Times New Roman"/>
        </w:rPr>
        <w:t>lerini açıklayınız.</w:t>
      </w:r>
    </w:p>
    <w:p w:rsidR="00FE6C67" w:rsidRPr="00FE6C67" w:rsidRDefault="004B1144" w:rsidP="004B1144">
      <w:pPr>
        <w:jc w:val="both"/>
        <w:rPr>
          <w:rFonts w:ascii="Times New Roman" w:hAnsi="Times New Roman" w:cs="Times New Roman"/>
        </w:rPr>
      </w:pPr>
      <w:r>
        <w:rPr>
          <w:rFonts w:ascii="Times New Roman" w:hAnsi="Times New Roman" w:cs="Times New Roman"/>
        </w:rPr>
        <w:t xml:space="preserve">-  </w:t>
      </w:r>
      <w:r w:rsidR="00FE6C67" w:rsidRPr="00FE6C67">
        <w:rPr>
          <w:rFonts w:ascii="Times New Roman" w:hAnsi="Times New Roman" w:cs="Times New Roman"/>
        </w:rPr>
        <w:t>Aynı veri değişik kişilerin PC’lerinde veya değişik bilgisayarlarda tekrar tekrar tutulmaz; veri tekrarı (“</w:t>
      </w:r>
      <w:proofErr w:type="gramStart"/>
      <w:r w:rsidR="00FE6C67" w:rsidRPr="00FE6C67">
        <w:rPr>
          <w:rFonts w:ascii="Times New Roman" w:hAnsi="Times New Roman" w:cs="Times New Roman"/>
        </w:rPr>
        <w:t>data</w:t>
      </w:r>
      <w:proofErr w:type="gramEnd"/>
      <w:r w:rsidR="00FE6C67" w:rsidRPr="00FE6C67">
        <w:rPr>
          <w:rFonts w:ascii="Times New Roman" w:hAnsi="Times New Roman" w:cs="Times New Roman"/>
        </w:rPr>
        <w:t xml:space="preserve"> </w:t>
      </w:r>
      <w:proofErr w:type="spellStart"/>
      <w:r w:rsidR="00FE6C67" w:rsidRPr="00FE6C67">
        <w:rPr>
          <w:rFonts w:ascii="Times New Roman" w:hAnsi="Times New Roman" w:cs="Times New Roman"/>
        </w:rPr>
        <w:t>redundancy</w:t>
      </w:r>
      <w:proofErr w:type="spellEnd"/>
      <w:r w:rsidR="00FE6C67" w:rsidRPr="00FE6C67">
        <w:rPr>
          <w:rFonts w:ascii="Times New Roman" w:hAnsi="Times New Roman" w:cs="Times New Roman"/>
        </w:rPr>
        <w:t xml:space="preserve">”) azaltılır ya da yok edilir.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Veri tutarlılığı (“</w:t>
      </w:r>
      <w:proofErr w:type="gramStart"/>
      <w:r w:rsidRPr="00FE6C67">
        <w:rPr>
          <w:rFonts w:ascii="Times New Roman" w:hAnsi="Times New Roman" w:cs="Times New Roman"/>
        </w:rPr>
        <w:t>data</w:t>
      </w:r>
      <w:proofErr w:type="gramEnd"/>
      <w:r w:rsidRPr="00FE6C67">
        <w:rPr>
          <w:rFonts w:ascii="Times New Roman" w:hAnsi="Times New Roman" w:cs="Times New Roman"/>
        </w:rPr>
        <w:t xml:space="preserve"> </w:t>
      </w:r>
      <w:proofErr w:type="spellStart"/>
      <w:r w:rsidRPr="00FE6C67">
        <w:rPr>
          <w:rFonts w:ascii="Times New Roman" w:hAnsi="Times New Roman" w:cs="Times New Roman"/>
        </w:rPr>
        <w:t>consistency</w:t>
      </w:r>
      <w:proofErr w:type="spellEnd"/>
      <w:r w:rsidRPr="00FE6C67">
        <w:rPr>
          <w:rFonts w:ascii="Times New Roman" w:hAnsi="Times New Roman" w:cs="Times New Roman"/>
        </w:rPr>
        <w:t xml:space="preserve">”) : Aynı verinin değişik yerlerde birkaç kopyasının bulunması “bakım” zorluğu getirir: bir yerde güncellenen bir adres bilgisi başka yerde güncellenmeden kalabilir ve bu durum veri tutarsızlığına (“data </w:t>
      </w:r>
      <w:proofErr w:type="spellStart"/>
      <w:r w:rsidRPr="00FE6C67">
        <w:rPr>
          <w:rFonts w:ascii="Times New Roman" w:hAnsi="Times New Roman" w:cs="Times New Roman"/>
        </w:rPr>
        <w:t>inconsistency</w:t>
      </w:r>
      <w:proofErr w:type="spellEnd"/>
      <w:r w:rsidRPr="00FE6C67">
        <w:rPr>
          <w:rFonts w:ascii="Times New Roman" w:hAnsi="Times New Roman" w:cs="Times New Roman"/>
        </w:rPr>
        <w:t xml:space="preserve">”) yol açar.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Veri paylaşımı / Eşzamanlılık (“</w:t>
      </w:r>
      <w:proofErr w:type="spellStart"/>
      <w:r w:rsidRPr="00FE6C67">
        <w:rPr>
          <w:rFonts w:ascii="Times New Roman" w:hAnsi="Times New Roman" w:cs="Times New Roman"/>
        </w:rPr>
        <w:t>concurrency</w:t>
      </w:r>
      <w:proofErr w:type="spellEnd"/>
      <w:r w:rsidRPr="00FE6C67">
        <w:rPr>
          <w:rFonts w:ascii="Times New Roman" w:hAnsi="Times New Roman" w:cs="Times New Roman"/>
        </w:rPr>
        <w:t xml:space="preserve">”) : Veri tabanı yönetim sistemi (VTYS) kullanılmadığı durumlarda veriye sıralı erişim yapılır. Yani birden çok kullanıcı aynı anda aynı veriye erişemez. Bir </w:t>
      </w:r>
      <w:proofErr w:type="spellStart"/>
      <w:r w:rsidRPr="00FE6C67">
        <w:rPr>
          <w:rFonts w:ascii="Times New Roman" w:hAnsi="Times New Roman" w:cs="Times New Roman"/>
        </w:rPr>
        <w:t>VTYS’de</w:t>
      </w:r>
      <w:proofErr w:type="spellEnd"/>
      <w:r w:rsidRPr="00FE6C67">
        <w:rPr>
          <w:rFonts w:ascii="Times New Roman" w:hAnsi="Times New Roman" w:cs="Times New Roman"/>
        </w:rPr>
        <w:t xml:space="preserve"> ise verinin tutarlılığını ve bütünlüğünü bozmadan aynı </w:t>
      </w:r>
      <w:proofErr w:type="spellStart"/>
      <w:r w:rsidRPr="00FE6C67">
        <w:rPr>
          <w:rFonts w:ascii="Times New Roman" w:hAnsi="Times New Roman" w:cs="Times New Roman"/>
        </w:rPr>
        <w:t>veritabanlarına</w:t>
      </w:r>
      <w:proofErr w:type="spellEnd"/>
      <w:r w:rsidRPr="00FE6C67">
        <w:rPr>
          <w:rFonts w:ascii="Times New Roman" w:hAnsi="Times New Roman" w:cs="Times New Roman"/>
        </w:rPr>
        <w:t xml:space="preserve"> saniyede yüzlerce, binlerce erişim yapılabilir.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Veri bütünlüğü (“</w:t>
      </w:r>
      <w:proofErr w:type="gramStart"/>
      <w:r w:rsidRPr="00FE6C67">
        <w:rPr>
          <w:rFonts w:ascii="Times New Roman" w:hAnsi="Times New Roman" w:cs="Times New Roman"/>
        </w:rPr>
        <w:t>data</w:t>
      </w:r>
      <w:proofErr w:type="gramEnd"/>
      <w:r w:rsidRPr="00FE6C67">
        <w:rPr>
          <w:rFonts w:ascii="Times New Roman" w:hAnsi="Times New Roman" w:cs="Times New Roman"/>
        </w:rPr>
        <w:t xml:space="preserve"> </w:t>
      </w:r>
      <w:proofErr w:type="spellStart"/>
      <w:r w:rsidRPr="00FE6C67">
        <w:rPr>
          <w:rFonts w:ascii="Times New Roman" w:hAnsi="Times New Roman" w:cs="Times New Roman"/>
        </w:rPr>
        <w:t>integrity</w:t>
      </w:r>
      <w:proofErr w:type="spellEnd"/>
      <w:r w:rsidRPr="00FE6C67">
        <w:rPr>
          <w:rFonts w:ascii="Times New Roman" w:hAnsi="Times New Roman" w:cs="Times New Roman"/>
        </w:rPr>
        <w:t xml:space="preserve">”): Bir tablodan bir öğrenci kaydı silinirse, öğrenci </w:t>
      </w:r>
      <w:proofErr w:type="spellStart"/>
      <w:r w:rsidRPr="00FE6C67">
        <w:rPr>
          <w:rFonts w:ascii="Times New Roman" w:hAnsi="Times New Roman" w:cs="Times New Roman"/>
        </w:rPr>
        <w:t>varolduğu</w:t>
      </w:r>
      <w:proofErr w:type="spellEnd"/>
      <w:r w:rsidRPr="00FE6C67">
        <w:rPr>
          <w:rFonts w:ascii="Times New Roman" w:hAnsi="Times New Roman" w:cs="Times New Roman"/>
        </w:rPr>
        <w:t xml:space="preserve"> diğer tüm tablolardan silinmelidir. </w:t>
      </w:r>
    </w:p>
    <w:p w:rsidR="00FE6C67" w:rsidRDefault="00FE6C67" w:rsidP="00FE6C67">
      <w:pPr>
        <w:jc w:val="both"/>
        <w:rPr>
          <w:rFonts w:ascii="Times New Roman" w:hAnsi="Times New Roman" w:cs="Times New Roman"/>
        </w:rPr>
      </w:pPr>
      <w:r w:rsidRPr="00FE6C67">
        <w:rPr>
          <w:rFonts w:ascii="Times New Roman" w:hAnsi="Times New Roman" w:cs="Times New Roman"/>
          <w:b/>
          <w:sz w:val="28"/>
        </w:rPr>
        <w:lastRenderedPageBreak/>
        <w:t>4.</w:t>
      </w:r>
      <w:r w:rsidRPr="00FE6C67">
        <w:rPr>
          <w:rFonts w:ascii="Times New Roman" w:hAnsi="Times New Roman" w:cs="Times New Roman"/>
          <w:sz w:val="28"/>
        </w:rPr>
        <w:t xml:space="preserve"> </w:t>
      </w:r>
      <w:proofErr w:type="spellStart"/>
      <w:r>
        <w:rPr>
          <w:rFonts w:ascii="Times New Roman" w:hAnsi="Times New Roman" w:cs="Times New Roman"/>
        </w:rPr>
        <w:t>Veritabanın</w:t>
      </w:r>
      <w:proofErr w:type="spellEnd"/>
      <w:r>
        <w:rPr>
          <w:rFonts w:ascii="Times New Roman" w:hAnsi="Times New Roman" w:cs="Times New Roman"/>
        </w:rPr>
        <w:t xml:space="preserve"> görevini açıklayarak kullanıldığı alanlara örnek veriniz. </w:t>
      </w:r>
    </w:p>
    <w:p w:rsidR="00FE6C67" w:rsidRDefault="00FE6C67" w:rsidP="004B1144">
      <w:pPr>
        <w:ind w:firstLine="708"/>
        <w:jc w:val="both"/>
        <w:rPr>
          <w:rFonts w:ascii="Times New Roman" w:hAnsi="Times New Roman" w:cs="Times New Roman"/>
        </w:rPr>
      </w:pPr>
      <w:r w:rsidRPr="00FE6C67">
        <w:rPr>
          <w:rFonts w:ascii="Times New Roman" w:hAnsi="Times New Roman" w:cs="Times New Roman"/>
        </w:rPr>
        <w:t>Bilgisayar ortamında veri saklama ve erişiminde geçmişten günümüze değişik yöntemler ve yaklaşımlar kullanılmıştır. Bunlardan Geleneksel Yaklaşım (Dosya - İşlem Sistemi) verileri ayrı ayrı dosyalarda gruplamaya dayanır. Verileri saklamak için programlama dillerinde kullanılan sıralı (</w:t>
      </w:r>
      <w:proofErr w:type="spellStart"/>
      <w:r w:rsidRPr="00FE6C67">
        <w:rPr>
          <w:rFonts w:ascii="Times New Roman" w:hAnsi="Times New Roman" w:cs="Times New Roman"/>
        </w:rPr>
        <w:t>Sequential</w:t>
      </w:r>
      <w:proofErr w:type="spellEnd"/>
      <w:r w:rsidRPr="00FE6C67">
        <w:rPr>
          <w:rFonts w:ascii="Times New Roman" w:hAnsi="Times New Roman" w:cs="Times New Roman"/>
        </w:rPr>
        <w:t>) ve rastgele (</w:t>
      </w:r>
      <w:proofErr w:type="spellStart"/>
      <w:r w:rsidRPr="00FE6C67">
        <w:rPr>
          <w:rFonts w:ascii="Times New Roman" w:hAnsi="Times New Roman" w:cs="Times New Roman"/>
        </w:rPr>
        <w:t>Random</w:t>
      </w:r>
      <w:proofErr w:type="spellEnd"/>
      <w:r w:rsidRPr="00FE6C67">
        <w:rPr>
          <w:rFonts w:ascii="Times New Roman" w:hAnsi="Times New Roman" w:cs="Times New Roman"/>
        </w:rPr>
        <w:t xml:space="preserve">) dosyalama sistemleri gibi. Birbiriyle ilgili olan ve aynı gruba </w:t>
      </w:r>
      <w:proofErr w:type="gramStart"/>
      <w:r w:rsidRPr="00FE6C67">
        <w:rPr>
          <w:rFonts w:ascii="Times New Roman" w:hAnsi="Times New Roman" w:cs="Times New Roman"/>
        </w:rPr>
        <w:t>dahil</w:t>
      </w:r>
      <w:proofErr w:type="gramEnd"/>
      <w:r w:rsidRPr="00FE6C67">
        <w:rPr>
          <w:rFonts w:ascii="Times New Roman" w:hAnsi="Times New Roman" w:cs="Times New Roman"/>
        </w:rPr>
        <w:t xml:space="preserve"> olan veriler bir dosyada, bir başka gruba dahil olan veriler de başka bir dosyada tutulurdu. Geleneksel Yaklaşımın birçok sakıncası vardır ve bu sakıncaların beraberinde getirdiği sorunların üstesinden gelebilmek için de Veri Tabanı Yaklaşımı zamanla Geleneksel Yaklaşımın yerini almıştır. Günümüzde veriler artık Veri Taban</w:t>
      </w:r>
      <w:r>
        <w:rPr>
          <w:rFonts w:ascii="Times New Roman" w:hAnsi="Times New Roman" w:cs="Times New Roman"/>
        </w:rPr>
        <w:t xml:space="preserve">ı Yaklaşımı ilkesine göre </w:t>
      </w:r>
      <w:proofErr w:type="spellStart"/>
      <w:r>
        <w:rPr>
          <w:rFonts w:ascii="Times New Roman" w:hAnsi="Times New Roman" w:cs="Times New Roman"/>
        </w:rPr>
        <w:t>VTYS’l</w:t>
      </w:r>
      <w:r w:rsidRPr="00FE6C67">
        <w:rPr>
          <w:rFonts w:ascii="Times New Roman" w:hAnsi="Times New Roman" w:cs="Times New Roman"/>
        </w:rPr>
        <w:t>erde</w:t>
      </w:r>
      <w:proofErr w:type="spellEnd"/>
      <w:r w:rsidRPr="00FE6C67">
        <w:rPr>
          <w:rFonts w:ascii="Times New Roman" w:hAnsi="Times New Roman" w:cs="Times New Roman"/>
        </w:rPr>
        <w:t xml:space="preserve"> tutulmakta ve işlenmektedir.</w:t>
      </w:r>
    </w:p>
    <w:p w:rsidR="004B1144" w:rsidRDefault="004B1144" w:rsidP="004B1144">
      <w:pPr>
        <w:ind w:firstLine="708"/>
        <w:jc w:val="both"/>
        <w:rPr>
          <w:rFonts w:ascii="Times New Roman" w:hAnsi="Times New Roman" w:cs="Times New Roman"/>
        </w:rPr>
      </w:pPr>
      <w:r w:rsidRPr="004B1144">
        <w:rPr>
          <w:rFonts w:ascii="Times New Roman" w:hAnsi="Times New Roman" w:cs="Times New Roman"/>
        </w:rPr>
        <w:t xml:space="preserve">Günümüzde, </w:t>
      </w:r>
      <w:proofErr w:type="gramStart"/>
      <w:r w:rsidRPr="004B1144">
        <w:rPr>
          <w:rFonts w:ascii="Times New Roman" w:hAnsi="Times New Roman" w:cs="Times New Roman"/>
        </w:rPr>
        <w:t>bir çok</w:t>
      </w:r>
      <w:proofErr w:type="gramEnd"/>
      <w:r w:rsidRPr="004B1144">
        <w:rPr>
          <w:rFonts w:ascii="Times New Roman" w:hAnsi="Times New Roman" w:cs="Times New Roman"/>
        </w:rPr>
        <w:t xml:space="preserve"> alandaki veri işlemlerin</w:t>
      </w:r>
      <w:r>
        <w:rPr>
          <w:rFonts w:ascii="Times New Roman" w:hAnsi="Times New Roman" w:cs="Times New Roman"/>
        </w:rPr>
        <w:t xml:space="preserve">de pek çok Veri Tabanı Yönetim </w:t>
      </w:r>
      <w:r w:rsidRPr="004B1144">
        <w:rPr>
          <w:rFonts w:ascii="Times New Roman" w:hAnsi="Times New Roman" w:cs="Times New Roman"/>
        </w:rPr>
        <w:t>Sistemleri programları yaygın olarak kullanılmaktadır</w:t>
      </w:r>
      <w:r>
        <w:rPr>
          <w:rFonts w:ascii="Times New Roman" w:hAnsi="Times New Roman" w:cs="Times New Roman"/>
        </w:rPr>
        <w:t xml:space="preserve">. Birbirinden farklı isimler adı </w:t>
      </w:r>
      <w:r w:rsidRPr="004B1144">
        <w:rPr>
          <w:rFonts w:ascii="Times New Roman" w:hAnsi="Times New Roman" w:cs="Times New Roman"/>
        </w:rPr>
        <w:t xml:space="preserve">altında anılan bu programlar için </w:t>
      </w:r>
      <w:proofErr w:type="gramStart"/>
      <w:r w:rsidRPr="004B1144">
        <w:rPr>
          <w:rFonts w:ascii="Times New Roman" w:hAnsi="Times New Roman" w:cs="Times New Roman"/>
        </w:rPr>
        <w:t>bir çok</w:t>
      </w:r>
      <w:proofErr w:type="gramEnd"/>
      <w:r w:rsidRPr="004B1144">
        <w:rPr>
          <w:rFonts w:ascii="Times New Roman" w:hAnsi="Times New Roman" w:cs="Times New Roman"/>
        </w:rPr>
        <w:t xml:space="preserve"> nesne birbiri i</w:t>
      </w:r>
      <w:r>
        <w:rPr>
          <w:rFonts w:ascii="Times New Roman" w:hAnsi="Times New Roman" w:cs="Times New Roman"/>
        </w:rPr>
        <w:t xml:space="preserve">le aynı temel işlevi yerine </w:t>
      </w:r>
      <w:r w:rsidRPr="004B1144">
        <w:rPr>
          <w:rFonts w:ascii="Times New Roman" w:hAnsi="Times New Roman" w:cs="Times New Roman"/>
        </w:rPr>
        <w:t>getirmekte olup, yaklaşık olarak aynı t</w:t>
      </w:r>
      <w:r>
        <w:rPr>
          <w:rFonts w:ascii="Times New Roman" w:hAnsi="Times New Roman" w:cs="Times New Roman"/>
        </w:rPr>
        <w:t xml:space="preserve">eorilere dayanarak çalışırlar. </w:t>
      </w:r>
      <w:r w:rsidRPr="004B1144">
        <w:rPr>
          <w:rFonts w:ascii="Times New Roman" w:hAnsi="Times New Roman" w:cs="Times New Roman"/>
        </w:rPr>
        <w:t xml:space="preserve"> Veri tabanı, bir kuruluşun uygulama program</w:t>
      </w:r>
      <w:r>
        <w:rPr>
          <w:rFonts w:ascii="Times New Roman" w:hAnsi="Times New Roman" w:cs="Times New Roman"/>
        </w:rPr>
        <w:t xml:space="preserve">larının kullandığı </w:t>
      </w:r>
      <w:proofErr w:type="spellStart"/>
      <w:r>
        <w:rPr>
          <w:rFonts w:ascii="Times New Roman" w:hAnsi="Times New Roman" w:cs="Times New Roman"/>
        </w:rPr>
        <w:t>operasyonel</w:t>
      </w:r>
      <w:proofErr w:type="spellEnd"/>
      <w:r>
        <w:rPr>
          <w:rFonts w:ascii="Times New Roman" w:hAnsi="Times New Roman" w:cs="Times New Roman"/>
        </w:rPr>
        <w:t xml:space="preserve"> </w:t>
      </w:r>
      <w:r w:rsidRPr="004B1144">
        <w:rPr>
          <w:rFonts w:ascii="Times New Roman" w:hAnsi="Times New Roman" w:cs="Times New Roman"/>
        </w:rPr>
        <w:t xml:space="preserve">verilerin bütünüdür. </w:t>
      </w:r>
      <w:proofErr w:type="spellStart"/>
      <w:r w:rsidRPr="004B1144">
        <w:rPr>
          <w:rFonts w:ascii="Times New Roman" w:hAnsi="Times New Roman" w:cs="Times New Roman"/>
        </w:rPr>
        <w:t>Veritabanı</w:t>
      </w:r>
      <w:proofErr w:type="spellEnd"/>
      <w:r w:rsidRPr="004B1144">
        <w:rPr>
          <w:rFonts w:ascii="Times New Roman" w:hAnsi="Times New Roman" w:cs="Times New Roman"/>
        </w:rPr>
        <w:t xml:space="preserve"> Yönetim Sistemleri, verilerin fiziksel hafızadak</w:t>
      </w:r>
      <w:r>
        <w:rPr>
          <w:rFonts w:ascii="Times New Roman" w:hAnsi="Times New Roman" w:cs="Times New Roman"/>
        </w:rPr>
        <w:t xml:space="preserve">i </w:t>
      </w:r>
      <w:r w:rsidRPr="004B1144">
        <w:rPr>
          <w:rFonts w:ascii="Times New Roman" w:hAnsi="Times New Roman" w:cs="Times New Roman"/>
        </w:rPr>
        <w:t>durumlarını, kullanıcıların erişimlerini düzenleyen si</w:t>
      </w:r>
      <w:r>
        <w:rPr>
          <w:rFonts w:ascii="Times New Roman" w:hAnsi="Times New Roman" w:cs="Times New Roman"/>
        </w:rPr>
        <w:t xml:space="preserve">stemlerdir. İlişkisel </w:t>
      </w:r>
      <w:proofErr w:type="spellStart"/>
      <w:r>
        <w:rPr>
          <w:rFonts w:ascii="Times New Roman" w:hAnsi="Times New Roman" w:cs="Times New Roman"/>
        </w:rPr>
        <w:t>VTYS’ler</w:t>
      </w:r>
      <w:proofErr w:type="spellEnd"/>
      <w:r>
        <w:rPr>
          <w:rFonts w:ascii="Times New Roman" w:hAnsi="Times New Roman" w:cs="Times New Roman"/>
        </w:rPr>
        <w:t xml:space="preserve"> </w:t>
      </w:r>
      <w:r w:rsidRPr="004B1144">
        <w:rPr>
          <w:rFonts w:ascii="Times New Roman" w:hAnsi="Times New Roman" w:cs="Times New Roman"/>
        </w:rPr>
        <w:t>günümüzde yaygın olarak kullanılmaktadır</w:t>
      </w:r>
      <w:r>
        <w:rPr>
          <w:rFonts w:ascii="Times New Roman" w:hAnsi="Times New Roman" w:cs="Times New Roman"/>
        </w:rPr>
        <w:t>.</w:t>
      </w:r>
    </w:p>
    <w:p w:rsidR="004B1144" w:rsidRDefault="004B1144" w:rsidP="004B1144">
      <w:pPr>
        <w:jc w:val="both"/>
        <w:rPr>
          <w:rFonts w:ascii="Times New Roman" w:hAnsi="Times New Roman" w:cs="Times New Roman"/>
        </w:rPr>
      </w:pPr>
      <w:r w:rsidRPr="004B1144">
        <w:rPr>
          <w:rFonts w:ascii="Times New Roman" w:hAnsi="Times New Roman" w:cs="Times New Roman"/>
          <w:b/>
          <w:sz w:val="28"/>
        </w:rPr>
        <w:t>5.</w:t>
      </w:r>
      <w:r>
        <w:rPr>
          <w:rFonts w:ascii="Times New Roman" w:hAnsi="Times New Roman" w:cs="Times New Roman"/>
        </w:rPr>
        <w:t xml:space="preserve"> Tablo, satır ve sütun kavramlarını açıklayınız.</w:t>
      </w:r>
    </w:p>
    <w:p w:rsidR="001C4672" w:rsidRPr="004B1144" w:rsidRDefault="001B210A" w:rsidP="004B1144">
      <w:pPr>
        <w:numPr>
          <w:ilvl w:val="0"/>
          <w:numId w:val="1"/>
        </w:numPr>
        <w:jc w:val="both"/>
        <w:rPr>
          <w:rFonts w:ascii="Times New Roman" w:hAnsi="Times New Roman" w:cs="Times New Roman"/>
        </w:rPr>
      </w:pPr>
      <w:r w:rsidRPr="004B1144">
        <w:rPr>
          <w:rFonts w:ascii="Times New Roman" w:hAnsi="Times New Roman" w:cs="Times New Roman"/>
        </w:rPr>
        <w:t xml:space="preserve">Tablo; </w:t>
      </w:r>
    </w:p>
    <w:p w:rsidR="001C4672" w:rsidRPr="004B1144" w:rsidRDefault="001B210A" w:rsidP="004B1144">
      <w:pPr>
        <w:numPr>
          <w:ilvl w:val="1"/>
          <w:numId w:val="1"/>
        </w:numPr>
        <w:jc w:val="both"/>
        <w:rPr>
          <w:rFonts w:ascii="Times New Roman" w:hAnsi="Times New Roman" w:cs="Times New Roman"/>
        </w:rPr>
      </w:pPr>
      <w:proofErr w:type="spellStart"/>
      <w:r w:rsidRPr="004B1144">
        <w:rPr>
          <w:rFonts w:ascii="Times New Roman" w:hAnsi="Times New Roman" w:cs="Times New Roman"/>
        </w:rPr>
        <w:t>Veritabanı</w:t>
      </w:r>
      <w:proofErr w:type="spellEnd"/>
      <w:r w:rsidRPr="004B1144">
        <w:rPr>
          <w:rFonts w:ascii="Times New Roman" w:hAnsi="Times New Roman" w:cs="Times New Roman"/>
        </w:rPr>
        <w:t xml:space="preserve"> içerisinde verilerin tutulduğu kısımdır.</w:t>
      </w:r>
    </w:p>
    <w:p w:rsidR="001C4672" w:rsidRPr="004B1144" w:rsidRDefault="001B210A" w:rsidP="004B1144">
      <w:pPr>
        <w:numPr>
          <w:ilvl w:val="1"/>
          <w:numId w:val="1"/>
        </w:numPr>
        <w:jc w:val="both"/>
        <w:rPr>
          <w:rFonts w:ascii="Times New Roman" w:hAnsi="Times New Roman" w:cs="Times New Roman"/>
        </w:rPr>
      </w:pPr>
      <w:r w:rsidRPr="004B1144">
        <w:rPr>
          <w:rFonts w:ascii="Times New Roman" w:hAnsi="Times New Roman" w:cs="Times New Roman"/>
        </w:rPr>
        <w:t>Satır ve sütunlardan oluşmaktadır.</w:t>
      </w:r>
    </w:p>
    <w:p w:rsidR="001C4672" w:rsidRPr="004B1144" w:rsidRDefault="001B210A" w:rsidP="004B1144">
      <w:pPr>
        <w:numPr>
          <w:ilvl w:val="1"/>
          <w:numId w:val="1"/>
        </w:numPr>
        <w:jc w:val="both"/>
        <w:rPr>
          <w:rFonts w:ascii="Times New Roman" w:hAnsi="Times New Roman" w:cs="Times New Roman"/>
        </w:rPr>
      </w:pPr>
      <w:r w:rsidRPr="004B1144">
        <w:rPr>
          <w:rFonts w:ascii="Times New Roman" w:hAnsi="Times New Roman" w:cs="Times New Roman"/>
        </w:rPr>
        <w:t xml:space="preserve">Tablo içerisinde her satır bir kaydı ifade </w:t>
      </w:r>
      <w:proofErr w:type="gramStart"/>
      <w:r w:rsidRPr="004B1144">
        <w:rPr>
          <w:rFonts w:ascii="Times New Roman" w:hAnsi="Times New Roman" w:cs="Times New Roman"/>
        </w:rPr>
        <w:t>ederken , her</w:t>
      </w:r>
      <w:proofErr w:type="gramEnd"/>
      <w:r w:rsidRPr="004B1144">
        <w:rPr>
          <w:rFonts w:ascii="Times New Roman" w:hAnsi="Times New Roman" w:cs="Times New Roman"/>
        </w:rPr>
        <w:t xml:space="preserve"> sütun her bir kayıta ait bir özelliği ifade eder aynı zamanda her bir sütuna </w:t>
      </w:r>
      <w:proofErr w:type="spellStart"/>
      <w:r w:rsidRPr="004B1144">
        <w:rPr>
          <w:rFonts w:ascii="Times New Roman" w:hAnsi="Times New Roman" w:cs="Times New Roman"/>
        </w:rPr>
        <w:t>field</w:t>
      </w:r>
      <w:proofErr w:type="spellEnd"/>
      <w:r w:rsidRPr="004B1144">
        <w:rPr>
          <w:rFonts w:ascii="Times New Roman" w:hAnsi="Times New Roman" w:cs="Times New Roman"/>
        </w:rPr>
        <w:t xml:space="preserve"> yada alan denir.</w:t>
      </w:r>
    </w:p>
    <w:p w:rsidR="001C4672" w:rsidRPr="004B1144" w:rsidRDefault="001B210A" w:rsidP="004B1144">
      <w:pPr>
        <w:numPr>
          <w:ilvl w:val="0"/>
          <w:numId w:val="1"/>
        </w:numPr>
        <w:jc w:val="both"/>
        <w:rPr>
          <w:rFonts w:ascii="Times New Roman" w:hAnsi="Times New Roman" w:cs="Times New Roman"/>
        </w:rPr>
      </w:pPr>
      <w:r w:rsidRPr="004B1144">
        <w:rPr>
          <w:rFonts w:ascii="Times New Roman" w:hAnsi="Times New Roman" w:cs="Times New Roman"/>
        </w:rPr>
        <w:t xml:space="preserve">Satır ve Sütun; </w:t>
      </w:r>
    </w:p>
    <w:p w:rsidR="001C4672" w:rsidRPr="004B1144" w:rsidRDefault="001B210A" w:rsidP="004B1144">
      <w:pPr>
        <w:numPr>
          <w:ilvl w:val="1"/>
          <w:numId w:val="1"/>
        </w:numPr>
        <w:jc w:val="both"/>
        <w:rPr>
          <w:rFonts w:ascii="Times New Roman" w:hAnsi="Times New Roman" w:cs="Times New Roman"/>
        </w:rPr>
      </w:pPr>
      <w:proofErr w:type="gramStart"/>
      <w:r w:rsidRPr="004B1144">
        <w:rPr>
          <w:rFonts w:ascii="Times New Roman" w:hAnsi="Times New Roman" w:cs="Times New Roman"/>
        </w:rPr>
        <w:t>Tabloyu oluşturan temel kavram.</w:t>
      </w:r>
      <w:proofErr w:type="gramEnd"/>
    </w:p>
    <w:p w:rsidR="001C4672" w:rsidRDefault="001B210A" w:rsidP="004B1144">
      <w:pPr>
        <w:numPr>
          <w:ilvl w:val="1"/>
          <w:numId w:val="1"/>
        </w:numPr>
        <w:jc w:val="both"/>
        <w:rPr>
          <w:rFonts w:ascii="Times New Roman" w:hAnsi="Times New Roman" w:cs="Times New Roman"/>
        </w:rPr>
      </w:pPr>
      <w:r w:rsidRPr="004B1144">
        <w:rPr>
          <w:rFonts w:ascii="Times New Roman" w:hAnsi="Times New Roman" w:cs="Times New Roman"/>
        </w:rPr>
        <w:t>Sütun tablo içerisinde tutulan her bir veri türüne verilen isimdir, tablo içerisinde birden fazla kullanılır.</w:t>
      </w:r>
    </w:p>
    <w:p w:rsidR="004B1144" w:rsidRPr="003C12C5" w:rsidRDefault="004B1144" w:rsidP="004B1144">
      <w:pPr>
        <w:numPr>
          <w:ilvl w:val="1"/>
          <w:numId w:val="1"/>
        </w:numPr>
        <w:jc w:val="both"/>
        <w:rPr>
          <w:rFonts w:ascii="Times New Roman" w:hAnsi="Times New Roman" w:cs="Times New Roman"/>
        </w:rPr>
      </w:pPr>
      <w:r w:rsidRPr="003C12C5">
        <w:rPr>
          <w:rFonts w:ascii="Times New Roman" w:hAnsi="Times New Roman" w:cs="Times New Roman"/>
        </w:rPr>
        <w:t xml:space="preserve">Satır sütuna ait veri gurubudur. Örneğin bir öğrencinin </w:t>
      </w:r>
      <w:proofErr w:type="spellStart"/>
      <w:proofErr w:type="gramStart"/>
      <w:r w:rsidRPr="003C12C5">
        <w:rPr>
          <w:rFonts w:ascii="Times New Roman" w:hAnsi="Times New Roman" w:cs="Times New Roman"/>
        </w:rPr>
        <w:t>no,ad</w:t>
      </w:r>
      <w:proofErr w:type="gramEnd"/>
      <w:r w:rsidRPr="003C12C5">
        <w:rPr>
          <w:rFonts w:ascii="Times New Roman" w:hAnsi="Times New Roman" w:cs="Times New Roman"/>
        </w:rPr>
        <w:t>,s</w:t>
      </w:r>
      <w:r w:rsidR="003C12C5">
        <w:rPr>
          <w:rFonts w:ascii="Times New Roman" w:hAnsi="Times New Roman" w:cs="Times New Roman"/>
        </w:rPr>
        <w:t>oyad</w:t>
      </w:r>
      <w:proofErr w:type="spellEnd"/>
      <w:r w:rsidR="003C12C5">
        <w:rPr>
          <w:rFonts w:ascii="Times New Roman" w:hAnsi="Times New Roman" w:cs="Times New Roman"/>
        </w:rPr>
        <w:t xml:space="preserve"> bilgilerinin tamamı satırı </w:t>
      </w:r>
      <w:r w:rsidRPr="003C12C5">
        <w:rPr>
          <w:rFonts w:ascii="Times New Roman" w:hAnsi="Times New Roman" w:cs="Times New Roman"/>
        </w:rPr>
        <w:t>ifade etmektedir.</w:t>
      </w:r>
    </w:p>
    <w:p w:rsidR="003C12C5" w:rsidRDefault="003C12C5" w:rsidP="004B1144">
      <w:pPr>
        <w:jc w:val="both"/>
        <w:rPr>
          <w:rFonts w:ascii="Times New Roman" w:hAnsi="Times New Roman" w:cs="Times New Roman"/>
        </w:rPr>
      </w:pPr>
      <w:r w:rsidRPr="003C12C5">
        <w:rPr>
          <w:rFonts w:ascii="Times New Roman" w:hAnsi="Times New Roman" w:cs="Times New Roman"/>
          <w:b/>
          <w:sz w:val="28"/>
        </w:rPr>
        <w:t>6.</w:t>
      </w:r>
      <w:r w:rsidRPr="003C12C5">
        <w:rPr>
          <w:rFonts w:ascii="Times New Roman" w:hAnsi="Times New Roman" w:cs="Times New Roman"/>
          <w:sz w:val="28"/>
        </w:rPr>
        <w:t xml:space="preserve"> </w:t>
      </w:r>
      <w:r>
        <w:rPr>
          <w:rFonts w:ascii="Times New Roman" w:hAnsi="Times New Roman" w:cs="Times New Roman"/>
        </w:rPr>
        <w:t>Birincil anahtar ve yabancıl anahtar kavramlarını ve farklılıklarını açıklayınız.</w:t>
      </w:r>
    </w:p>
    <w:p w:rsidR="003C12C5" w:rsidRDefault="003C12C5" w:rsidP="004B1144">
      <w:pPr>
        <w:jc w:val="both"/>
        <w:rPr>
          <w:rFonts w:ascii="Times New Roman" w:hAnsi="Times New Roman" w:cs="Times New Roman"/>
        </w:rPr>
      </w:pPr>
      <w:r>
        <w:rPr>
          <w:rFonts w:ascii="Times New Roman" w:hAnsi="Times New Roman" w:cs="Times New Roman"/>
        </w:rPr>
        <w:tab/>
      </w:r>
      <w:proofErr w:type="spellStart"/>
      <w:r w:rsidRPr="003C12C5">
        <w:rPr>
          <w:rFonts w:ascii="Times New Roman" w:hAnsi="Times New Roman" w:cs="Times New Roman"/>
        </w:rPr>
        <w:t>Primary</w:t>
      </w:r>
      <w:proofErr w:type="spellEnd"/>
      <w:r w:rsidRPr="003C12C5">
        <w:rPr>
          <w:rFonts w:ascii="Times New Roman" w:hAnsi="Times New Roman" w:cs="Times New Roman"/>
        </w:rPr>
        <w:t xml:space="preserve"> </w:t>
      </w:r>
      <w:proofErr w:type="spellStart"/>
      <w:r w:rsidRPr="003C12C5">
        <w:rPr>
          <w:rFonts w:ascii="Times New Roman" w:hAnsi="Times New Roman" w:cs="Times New Roman"/>
        </w:rPr>
        <w:t>Key</w:t>
      </w:r>
      <w:proofErr w:type="spellEnd"/>
      <w:r w:rsidRPr="003C12C5">
        <w:rPr>
          <w:rFonts w:ascii="Times New Roman" w:hAnsi="Times New Roman" w:cs="Times New Roman"/>
        </w:rPr>
        <w:t xml:space="preserve"> benzersiz bir tablodaki her satırı tanımlamak için </w:t>
      </w:r>
      <w:proofErr w:type="spellStart"/>
      <w:proofErr w:type="gramStart"/>
      <w:r w:rsidRPr="003C12C5">
        <w:rPr>
          <w:rFonts w:ascii="Times New Roman" w:hAnsi="Times New Roman" w:cs="Times New Roman"/>
        </w:rPr>
        <w:t>kullanılır.Birincil</w:t>
      </w:r>
      <w:proofErr w:type="spellEnd"/>
      <w:proofErr w:type="gramEnd"/>
      <w:r w:rsidRPr="003C12C5">
        <w:rPr>
          <w:rFonts w:ascii="Times New Roman" w:hAnsi="Times New Roman" w:cs="Times New Roman"/>
        </w:rPr>
        <w:t xml:space="preserve"> anahtar, bir tablo üzerinde bir veya birden çok alan ile oluşabilir. Birden fazla alanı birincil anahtar olarak oluşturulduğunda buna </w:t>
      </w:r>
      <w:proofErr w:type="spellStart"/>
      <w:r w:rsidRPr="003C12C5">
        <w:rPr>
          <w:rFonts w:ascii="Times New Roman" w:hAnsi="Times New Roman" w:cs="Times New Roman"/>
        </w:rPr>
        <w:t>Composite</w:t>
      </w:r>
      <w:proofErr w:type="spellEnd"/>
      <w:r w:rsidRPr="003C12C5">
        <w:rPr>
          <w:rFonts w:ascii="Times New Roman" w:hAnsi="Times New Roman" w:cs="Times New Roman"/>
        </w:rPr>
        <w:t xml:space="preserve"> </w:t>
      </w:r>
      <w:proofErr w:type="spellStart"/>
      <w:r w:rsidRPr="003C12C5">
        <w:rPr>
          <w:rFonts w:ascii="Times New Roman" w:hAnsi="Times New Roman" w:cs="Times New Roman"/>
        </w:rPr>
        <w:t>key</w:t>
      </w:r>
      <w:proofErr w:type="spellEnd"/>
      <w:r w:rsidRPr="003C12C5">
        <w:rPr>
          <w:rFonts w:ascii="Times New Roman" w:hAnsi="Times New Roman" w:cs="Times New Roman"/>
        </w:rPr>
        <w:t xml:space="preserve"> (birleşik anahtar) </w:t>
      </w:r>
      <w:proofErr w:type="spellStart"/>
      <w:proofErr w:type="gramStart"/>
      <w:r w:rsidRPr="003C12C5">
        <w:rPr>
          <w:rFonts w:ascii="Times New Roman" w:hAnsi="Times New Roman" w:cs="Times New Roman"/>
        </w:rPr>
        <w:t>denir.Birincil</w:t>
      </w:r>
      <w:proofErr w:type="spellEnd"/>
      <w:proofErr w:type="gramEnd"/>
      <w:r w:rsidRPr="003C12C5">
        <w:rPr>
          <w:rFonts w:ascii="Times New Roman" w:hAnsi="Times New Roman" w:cs="Times New Roman"/>
        </w:rPr>
        <w:t xml:space="preserve"> anahtar </w:t>
      </w:r>
      <w:proofErr w:type="spellStart"/>
      <w:r w:rsidRPr="003C12C5">
        <w:rPr>
          <w:rFonts w:ascii="Times New Roman" w:hAnsi="Times New Roman" w:cs="Times New Roman"/>
        </w:rPr>
        <w:t>kısıtlayıcısınıı</w:t>
      </w:r>
      <w:proofErr w:type="spellEnd"/>
      <w:r w:rsidRPr="003C12C5">
        <w:rPr>
          <w:rFonts w:ascii="Times New Roman" w:hAnsi="Times New Roman" w:cs="Times New Roman"/>
        </w:rPr>
        <w:t xml:space="preserve"> neredeyse her tabloda kullanırız. Bu bize hız kazandırır. </w:t>
      </w:r>
      <w:proofErr w:type="spellStart"/>
      <w:r w:rsidRPr="003C12C5">
        <w:rPr>
          <w:rFonts w:ascii="Times New Roman" w:hAnsi="Times New Roman" w:cs="Times New Roman"/>
        </w:rPr>
        <w:t>Primary</w:t>
      </w:r>
      <w:proofErr w:type="spellEnd"/>
      <w:r w:rsidRPr="003C12C5">
        <w:rPr>
          <w:rFonts w:ascii="Times New Roman" w:hAnsi="Times New Roman" w:cs="Times New Roman"/>
        </w:rPr>
        <w:t xml:space="preserve"> </w:t>
      </w:r>
      <w:proofErr w:type="spellStart"/>
      <w:r w:rsidRPr="003C12C5">
        <w:rPr>
          <w:rFonts w:ascii="Times New Roman" w:hAnsi="Times New Roman" w:cs="Times New Roman"/>
        </w:rPr>
        <w:t>Key</w:t>
      </w:r>
      <w:proofErr w:type="spellEnd"/>
      <w:r w:rsidRPr="003C12C5">
        <w:rPr>
          <w:rFonts w:ascii="Times New Roman" w:hAnsi="Times New Roman" w:cs="Times New Roman"/>
        </w:rPr>
        <w:t xml:space="preserve"> olan alanlar </w:t>
      </w:r>
      <w:proofErr w:type="spellStart"/>
      <w:r w:rsidRPr="003C12C5">
        <w:rPr>
          <w:rFonts w:ascii="Times New Roman" w:hAnsi="Times New Roman" w:cs="Times New Roman"/>
        </w:rPr>
        <w:t>Null</w:t>
      </w:r>
      <w:proofErr w:type="spellEnd"/>
      <w:r w:rsidRPr="003C12C5">
        <w:rPr>
          <w:rFonts w:ascii="Times New Roman" w:hAnsi="Times New Roman" w:cs="Times New Roman"/>
        </w:rPr>
        <w:t xml:space="preserve"> değerler olamaz ve bu bölüme aynı değerler girilemez. Genel de otomatik olarak artan değerler için </w:t>
      </w:r>
      <w:proofErr w:type="spellStart"/>
      <w:proofErr w:type="gramStart"/>
      <w:r w:rsidRPr="003C12C5">
        <w:rPr>
          <w:rFonts w:ascii="Times New Roman" w:hAnsi="Times New Roman" w:cs="Times New Roman"/>
        </w:rPr>
        <w:t>geçerlidir.Otomatik</w:t>
      </w:r>
      <w:proofErr w:type="spellEnd"/>
      <w:proofErr w:type="gramEnd"/>
      <w:r w:rsidRPr="003C12C5">
        <w:rPr>
          <w:rFonts w:ascii="Times New Roman" w:hAnsi="Times New Roman" w:cs="Times New Roman"/>
        </w:rPr>
        <w:t xml:space="preserve"> artan değerler Identity komutu ile sağlanır. Identity komutundan sonra işlemin kaçtan </w:t>
      </w:r>
      <w:proofErr w:type="spellStart"/>
      <w:r w:rsidRPr="003C12C5">
        <w:rPr>
          <w:rFonts w:ascii="Times New Roman" w:hAnsi="Times New Roman" w:cs="Times New Roman"/>
        </w:rPr>
        <w:t>başayacağı</w:t>
      </w:r>
      <w:proofErr w:type="spellEnd"/>
      <w:r w:rsidRPr="003C12C5">
        <w:rPr>
          <w:rFonts w:ascii="Times New Roman" w:hAnsi="Times New Roman" w:cs="Times New Roman"/>
        </w:rPr>
        <w:t xml:space="preserve"> ve kaçar kaçar artacağı belirtilir. Identity(1,3) 1'den başlayacağını ve 3'er </w:t>
      </w:r>
      <w:proofErr w:type="spellStart"/>
      <w:r w:rsidRPr="003C12C5">
        <w:rPr>
          <w:rFonts w:ascii="Times New Roman" w:hAnsi="Times New Roman" w:cs="Times New Roman"/>
        </w:rPr>
        <w:t>3'er</w:t>
      </w:r>
      <w:proofErr w:type="spellEnd"/>
      <w:r w:rsidRPr="003C12C5">
        <w:rPr>
          <w:rFonts w:ascii="Times New Roman" w:hAnsi="Times New Roman" w:cs="Times New Roman"/>
        </w:rPr>
        <w:t xml:space="preserve"> artacağını gösterir bize.</w:t>
      </w:r>
    </w:p>
    <w:p w:rsidR="003C12C5" w:rsidRDefault="003C12C5" w:rsidP="004B1144">
      <w:pPr>
        <w:jc w:val="both"/>
        <w:rPr>
          <w:rFonts w:ascii="Times New Roman" w:hAnsi="Times New Roman" w:cs="Times New Roman"/>
        </w:rPr>
      </w:pPr>
      <w:r>
        <w:rPr>
          <w:rFonts w:ascii="Times New Roman" w:hAnsi="Times New Roman" w:cs="Times New Roman"/>
        </w:rPr>
        <w:tab/>
      </w:r>
      <w:proofErr w:type="spellStart"/>
      <w:r w:rsidRPr="003C12C5">
        <w:rPr>
          <w:rFonts w:ascii="Times New Roman" w:hAnsi="Times New Roman" w:cs="Times New Roman"/>
        </w:rPr>
        <w:t>Foreign</w:t>
      </w:r>
      <w:proofErr w:type="spellEnd"/>
      <w:r w:rsidRPr="003C12C5">
        <w:rPr>
          <w:rFonts w:ascii="Times New Roman" w:hAnsi="Times New Roman" w:cs="Times New Roman"/>
        </w:rPr>
        <w:t xml:space="preserve"> </w:t>
      </w:r>
      <w:proofErr w:type="spellStart"/>
      <w:r w:rsidRPr="003C12C5">
        <w:rPr>
          <w:rFonts w:ascii="Times New Roman" w:hAnsi="Times New Roman" w:cs="Times New Roman"/>
        </w:rPr>
        <w:t>Key</w:t>
      </w:r>
      <w:proofErr w:type="spellEnd"/>
      <w:r w:rsidRPr="003C12C5">
        <w:rPr>
          <w:rFonts w:ascii="Times New Roman" w:hAnsi="Times New Roman" w:cs="Times New Roman"/>
        </w:rPr>
        <w:t xml:space="preserve"> bir tabloya girilebilecek değerleri başka bir tablonun bir belli alanında yer alabilecek veri grubu ile sınırlandırmaya ve en önemlisi de ilişkilendirmeye yarar. Bir tabloya </w:t>
      </w:r>
      <w:proofErr w:type="spellStart"/>
      <w:r w:rsidRPr="003C12C5">
        <w:rPr>
          <w:rFonts w:ascii="Times New Roman" w:hAnsi="Times New Roman" w:cs="Times New Roman"/>
        </w:rPr>
        <w:t>foreign</w:t>
      </w:r>
      <w:proofErr w:type="spellEnd"/>
      <w:r w:rsidRPr="003C12C5">
        <w:rPr>
          <w:rFonts w:ascii="Times New Roman" w:hAnsi="Times New Roman" w:cs="Times New Roman"/>
        </w:rPr>
        <w:t xml:space="preserve"> </w:t>
      </w:r>
      <w:proofErr w:type="spellStart"/>
      <w:r w:rsidRPr="003C12C5">
        <w:rPr>
          <w:rFonts w:ascii="Times New Roman" w:hAnsi="Times New Roman" w:cs="Times New Roman"/>
        </w:rPr>
        <w:t>key</w:t>
      </w:r>
      <w:proofErr w:type="spellEnd"/>
      <w:r w:rsidRPr="003C12C5">
        <w:rPr>
          <w:rFonts w:ascii="Times New Roman" w:hAnsi="Times New Roman" w:cs="Times New Roman"/>
        </w:rPr>
        <w:t xml:space="preserve"> eklediğimizde referans edilen ve referans eden iki tablo arasında bir ilişki kurulur. Bir tablo için </w:t>
      </w:r>
      <w:proofErr w:type="spellStart"/>
      <w:r w:rsidRPr="003C12C5">
        <w:rPr>
          <w:rFonts w:ascii="Times New Roman" w:hAnsi="Times New Roman" w:cs="Times New Roman"/>
        </w:rPr>
        <w:t>foreign</w:t>
      </w:r>
      <w:proofErr w:type="spellEnd"/>
      <w:r w:rsidRPr="003C12C5">
        <w:rPr>
          <w:rFonts w:ascii="Times New Roman" w:hAnsi="Times New Roman" w:cs="Times New Roman"/>
        </w:rPr>
        <w:t xml:space="preserve"> </w:t>
      </w:r>
      <w:proofErr w:type="spellStart"/>
      <w:r w:rsidRPr="003C12C5">
        <w:rPr>
          <w:rFonts w:ascii="Times New Roman" w:hAnsi="Times New Roman" w:cs="Times New Roman"/>
        </w:rPr>
        <w:t>key</w:t>
      </w:r>
      <w:proofErr w:type="spellEnd"/>
      <w:r w:rsidRPr="003C12C5">
        <w:rPr>
          <w:rFonts w:ascii="Times New Roman" w:hAnsi="Times New Roman" w:cs="Times New Roman"/>
        </w:rPr>
        <w:t xml:space="preserve"> ayarlanmışsa bu tabloya girilecek her kaydın referans edilen tablodaki kayıtla eşleşmesi gerekir. Eğer </w:t>
      </w:r>
      <w:proofErr w:type="spellStart"/>
      <w:r w:rsidRPr="003C12C5">
        <w:rPr>
          <w:rFonts w:ascii="Times New Roman" w:hAnsi="Times New Roman" w:cs="Times New Roman"/>
        </w:rPr>
        <w:t>foreign</w:t>
      </w:r>
      <w:proofErr w:type="spellEnd"/>
      <w:r w:rsidRPr="003C12C5">
        <w:rPr>
          <w:rFonts w:ascii="Times New Roman" w:hAnsi="Times New Roman" w:cs="Times New Roman"/>
        </w:rPr>
        <w:t xml:space="preserve"> </w:t>
      </w:r>
      <w:proofErr w:type="spellStart"/>
      <w:r w:rsidRPr="003C12C5">
        <w:rPr>
          <w:rFonts w:ascii="Times New Roman" w:hAnsi="Times New Roman" w:cs="Times New Roman"/>
        </w:rPr>
        <w:t>key</w:t>
      </w:r>
      <w:proofErr w:type="spellEnd"/>
      <w:r w:rsidRPr="003C12C5">
        <w:rPr>
          <w:rFonts w:ascii="Times New Roman" w:hAnsi="Times New Roman" w:cs="Times New Roman"/>
        </w:rPr>
        <w:t xml:space="preserve"> olan kolon </w:t>
      </w:r>
      <w:proofErr w:type="spellStart"/>
      <w:r w:rsidRPr="003C12C5">
        <w:rPr>
          <w:rFonts w:ascii="Times New Roman" w:hAnsi="Times New Roman" w:cs="Times New Roman"/>
        </w:rPr>
        <w:t>null</w:t>
      </w:r>
      <w:proofErr w:type="spellEnd"/>
      <w:r w:rsidRPr="003C12C5">
        <w:rPr>
          <w:rFonts w:ascii="Times New Roman" w:hAnsi="Times New Roman" w:cs="Times New Roman"/>
        </w:rPr>
        <w:t xml:space="preserve"> değerler alabiliyorsa eşleşmeye bakılmaz.</w:t>
      </w:r>
    </w:p>
    <w:p w:rsidR="003C12C5" w:rsidRDefault="003C12C5" w:rsidP="004B1144">
      <w:pPr>
        <w:jc w:val="both"/>
        <w:rPr>
          <w:rFonts w:ascii="Times New Roman" w:hAnsi="Times New Roman" w:cs="Times New Roman"/>
        </w:rPr>
      </w:pPr>
      <w:r w:rsidRPr="003C12C5">
        <w:rPr>
          <w:rFonts w:ascii="Times New Roman" w:hAnsi="Times New Roman" w:cs="Times New Roman"/>
          <w:b/>
          <w:sz w:val="28"/>
        </w:rPr>
        <w:lastRenderedPageBreak/>
        <w:t>7.</w:t>
      </w:r>
      <w:r w:rsidRPr="003C12C5">
        <w:rPr>
          <w:rFonts w:ascii="Times New Roman" w:hAnsi="Times New Roman" w:cs="Times New Roman"/>
          <w:sz w:val="28"/>
        </w:rPr>
        <w:t xml:space="preserve"> </w:t>
      </w:r>
      <w:proofErr w:type="spellStart"/>
      <w:r>
        <w:rPr>
          <w:rFonts w:ascii="Times New Roman" w:hAnsi="Times New Roman" w:cs="Times New Roman"/>
        </w:rPr>
        <w:t>Veritabanı</w:t>
      </w:r>
      <w:proofErr w:type="spellEnd"/>
      <w:r>
        <w:rPr>
          <w:rFonts w:ascii="Times New Roman" w:hAnsi="Times New Roman" w:cs="Times New Roman"/>
        </w:rPr>
        <w:t xml:space="preserve"> kullanıcı türleri nelerdir?</w:t>
      </w:r>
    </w:p>
    <w:p w:rsidR="003C12C5" w:rsidRPr="003C12C5" w:rsidRDefault="003C12C5" w:rsidP="003C12C5">
      <w:pPr>
        <w:jc w:val="both"/>
        <w:rPr>
          <w:rFonts w:ascii="Times New Roman" w:hAnsi="Times New Roman" w:cs="Times New Roman"/>
        </w:rPr>
      </w:pPr>
      <w:r>
        <w:rPr>
          <w:rFonts w:ascii="Times New Roman" w:hAnsi="Times New Roman" w:cs="Times New Roman"/>
        </w:rPr>
        <w:tab/>
      </w:r>
      <w:r w:rsidRPr="003C12C5">
        <w:rPr>
          <w:rFonts w:ascii="Times New Roman" w:hAnsi="Times New Roman" w:cs="Times New Roman"/>
        </w:rPr>
        <w:t>Kullanıcı Türleri</w:t>
      </w:r>
    </w:p>
    <w:p w:rsidR="003C12C5" w:rsidRPr="003C12C5" w:rsidRDefault="003C12C5" w:rsidP="003C12C5">
      <w:pPr>
        <w:jc w:val="both"/>
        <w:rPr>
          <w:rFonts w:ascii="Times New Roman" w:hAnsi="Times New Roman" w:cs="Times New Roman"/>
        </w:rPr>
      </w:pPr>
      <w:r w:rsidRPr="003C12C5">
        <w:rPr>
          <w:rFonts w:ascii="Times New Roman" w:hAnsi="Times New Roman" w:cs="Times New Roman"/>
        </w:rPr>
        <w:t xml:space="preserve">Bir </w:t>
      </w:r>
      <w:proofErr w:type="spellStart"/>
      <w:r w:rsidRPr="003C12C5">
        <w:rPr>
          <w:rFonts w:ascii="Times New Roman" w:hAnsi="Times New Roman" w:cs="Times New Roman"/>
        </w:rPr>
        <w:t>veritabanının</w:t>
      </w:r>
      <w:proofErr w:type="spellEnd"/>
      <w:r w:rsidRPr="003C12C5">
        <w:rPr>
          <w:rFonts w:ascii="Times New Roman" w:hAnsi="Times New Roman" w:cs="Times New Roman"/>
        </w:rPr>
        <w:t xml:space="preserve"> kullanıcılarını belirtirken, onları 3 genel </w:t>
      </w:r>
      <w:r>
        <w:rPr>
          <w:rFonts w:ascii="Times New Roman" w:hAnsi="Times New Roman" w:cs="Times New Roman"/>
        </w:rPr>
        <w:t>sınıf halinde tanımlayabiliriz:</w:t>
      </w:r>
    </w:p>
    <w:p w:rsidR="003C12C5" w:rsidRPr="003C12C5" w:rsidRDefault="003C12C5" w:rsidP="003C12C5">
      <w:pPr>
        <w:jc w:val="both"/>
        <w:rPr>
          <w:rFonts w:ascii="Times New Roman" w:hAnsi="Times New Roman" w:cs="Times New Roman"/>
        </w:rPr>
      </w:pPr>
      <w:r w:rsidRPr="003C12C5">
        <w:rPr>
          <w:rFonts w:ascii="Times New Roman" w:hAnsi="Times New Roman" w:cs="Times New Roman"/>
          <w:b/>
        </w:rPr>
        <w:t xml:space="preserve">Uygulama </w:t>
      </w:r>
      <w:proofErr w:type="gramStart"/>
      <w:r w:rsidRPr="003C12C5">
        <w:rPr>
          <w:rFonts w:ascii="Times New Roman" w:hAnsi="Times New Roman" w:cs="Times New Roman"/>
          <w:b/>
        </w:rPr>
        <w:t xml:space="preserve">programcısı : </w:t>
      </w:r>
      <w:r w:rsidRPr="003C12C5">
        <w:rPr>
          <w:rFonts w:ascii="Times New Roman" w:hAnsi="Times New Roman" w:cs="Times New Roman"/>
        </w:rPr>
        <w:t>COBOL</w:t>
      </w:r>
      <w:proofErr w:type="gramEnd"/>
      <w:r w:rsidRPr="003C12C5">
        <w:rPr>
          <w:rFonts w:ascii="Times New Roman" w:hAnsi="Times New Roman" w:cs="Times New Roman"/>
        </w:rPr>
        <w:t>, C++ gibi bazı yüksek seviyeli dillerde programlar yazmakla sorumludur.</w:t>
      </w:r>
    </w:p>
    <w:p w:rsidR="003C12C5" w:rsidRPr="003C12C5" w:rsidRDefault="003C12C5" w:rsidP="003C12C5">
      <w:pPr>
        <w:jc w:val="both"/>
        <w:rPr>
          <w:rFonts w:ascii="Times New Roman" w:hAnsi="Times New Roman" w:cs="Times New Roman"/>
        </w:rPr>
      </w:pPr>
      <w:r w:rsidRPr="003C12C5">
        <w:rPr>
          <w:rFonts w:ascii="Times New Roman" w:hAnsi="Times New Roman" w:cs="Times New Roman"/>
          <w:b/>
        </w:rPr>
        <w:t>Son-</w:t>
      </w:r>
      <w:proofErr w:type="gramStart"/>
      <w:r w:rsidRPr="003C12C5">
        <w:rPr>
          <w:rFonts w:ascii="Times New Roman" w:hAnsi="Times New Roman" w:cs="Times New Roman"/>
          <w:b/>
        </w:rPr>
        <w:t>kullanıcı :</w:t>
      </w:r>
      <w:r w:rsidRPr="003C12C5">
        <w:rPr>
          <w:rFonts w:ascii="Times New Roman" w:hAnsi="Times New Roman" w:cs="Times New Roman"/>
        </w:rPr>
        <w:t xml:space="preserve"> Sorgu</w:t>
      </w:r>
      <w:proofErr w:type="gramEnd"/>
      <w:r w:rsidRPr="003C12C5">
        <w:rPr>
          <w:rFonts w:ascii="Times New Roman" w:hAnsi="Times New Roman" w:cs="Times New Roman"/>
        </w:rPr>
        <w:t xml:space="preserve"> dili ile </w:t>
      </w:r>
      <w:proofErr w:type="spellStart"/>
      <w:r w:rsidRPr="003C12C5">
        <w:rPr>
          <w:rFonts w:ascii="Times New Roman" w:hAnsi="Times New Roman" w:cs="Times New Roman"/>
        </w:rPr>
        <w:t>veritabanına</w:t>
      </w:r>
      <w:proofErr w:type="spellEnd"/>
      <w:r w:rsidRPr="003C12C5">
        <w:rPr>
          <w:rFonts w:ascii="Times New Roman" w:hAnsi="Times New Roman" w:cs="Times New Roman"/>
        </w:rPr>
        <w:t xml:space="preserve"> erişen kişidir.</w:t>
      </w:r>
    </w:p>
    <w:p w:rsidR="003C12C5" w:rsidRDefault="003C12C5" w:rsidP="003C12C5">
      <w:pPr>
        <w:jc w:val="both"/>
        <w:rPr>
          <w:rFonts w:ascii="Times New Roman" w:hAnsi="Times New Roman" w:cs="Times New Roman"/>
        </w:rPr>
      </w:pPr>
      <w:proofErr w:type="spellStart"/>
      <w:r w:rsidRPr="003C12C5">
        <w:rPr>
          <w:rFonts w:ascii="Times New Roman" w:hAnsi="Times New Roman" w:cs="Times New Roman"/>
          <w:b/>
        </w:rPr>
        <w:t>Veritabanı</w:t>
      </w:r>
      <w:proofErr w:type="spellEnd"/>
      <w:r w:rsidRPr="003C12C5">
        <w:rPr>
          <w:rFonts w:ascii="Times New Roman" w:hAnsi="Times New Roman" w:cs="Times New Roman"/>
          <w:b/>
        </w:rPr>
        <w:t xml:space="preserve"> yöneticisi (DBA) :</w:t>
      </w:r>
      <w:r w:rsidRPr="003C12C5">
        <w:rPr>
          <w:rFonts w:ascii="Times New Roman" w:hAnsi="Times New Roman" w:cs="Times New Roman"/>
        </w:rPr>
        <w:t xml:space="preserve"> </w:t>
      </w:r>
      <w:proofErr w:type="spellStart"/>
      <w:r w:rsidRPr="003C12C5">
        <w:rPr>
          <w:rFonts w:ascii="Times New Roman" w:hAnsi="Times New Roman" w:cs="Times New Roman"/>
        </w:rPr>
        <w:t>Veritabanı</w:t>
      </w:r>
      <w:proofErr w:type="spellEnd"/>
      <w:r w:rsidRPr="003C12C5">
        <w:rPr>
          <w:rFonts w:ascii="Times New Roman" w:hAnsi="Times New Roman" w:cs="Times New Roman"/>
        </w:rPr>
        <w:t xml:space="preserve"> üzerindeki tüm işlemleri kontrol eder.</w:t>
      </w:r>
    </w:p>
    <w:p w:rsidR="003C12C5" w:rsidRDefault="003C12C5" w:rsidP="003C12C5">
      <w:pPr>
        <w:jc w:val="both"/>
        <w:rPr>
          <w:rFonts w:ascii="Times New Roman" w:hAnsi="Times New Roman" w:cs="Times New Roman"/>
        </w:rPr>
      </w:pPr>
      <w:r w:rsidRPr="003C12C5">
        <w:rPr>
          <w:rFonts w:ascii="Times New Roman" w:hAnsi="Times New Roman" w:cs="Times New Roman"/>
          <w:b/>
          <w:sz w:val="28"/>
        </w:rPr>
        <w:t>8.</w:t>
      </w:r>
      <w:r w:rsidRPr="003C12C5">
        <w:rPr>
          <w:rFonts w:ascii="Times New Roman" w:hAnsi="Times New Roman" w:cs="Times New Roman"/>
          <w:sz w:val="28"/>
        </w:rPr>
        <w:t xml:space="preserve"> </w:t>
      </w:r>
      <w:r>
        <w:rPr>
          <w:rFonts w:ascii="Times New Roman" w:hAnsi="Times New Roman" w:cs="Times New Roman"/>
        </w:rPr>
        <w:t xml:space="preserve">Örnek bir </w:t>
      </w:r>
      <w:proofErr w:type="spellStart"/>
      <w:r>
        <w:rPr>
          <w:rFonts w:ascii="Times New Roman" w:hAnsi="Times New Roman" w:cs="Times New Roman"/>
        </w:rPr>
        <w:t>veritabanı</w:t>
      </w:r>
      <w:proofErr w:type="spellEnd"/>
      <w:r>
        <w:rPr>
          <w:rFonts w:ascii="Times New Roman" w:hAnsi="Times New Roman" w:cs="Times New Roman"/>
        </w:rPr>
        <w:t xml:space="preserve"> için kullanıcılar belirleyerek yetkilendirmelerini şematik olarak gösteriniz.</w:t>
      </w:r>
    </w:p>
    <w:p w:rsidR="003C12C5" w:rsidRPr="003C12C5" w:rsidRDefault="003C12C5" w:rsidP="003C12C5">
      <w:pPr>
        <w:jc w:val="both"/>
        <w:rPr>
          <w:rFonts w:ascii="Times New Roman" w:hAnsi="Times New Roman" w:cs="Times New Roman"/>
        </w:rPr>
      </w:pPr>
      <w:r>
        <w:rPr>
          <w:rFonts w:ascii="Times New Roman" w:hAnsi="Times New Roman" w:cs="Times New Roman"/>
        </w:rPr>
        <w:tab/>
        <w:t>CREATE LOGIN kul1</w:t>
      </w:r>
    </w:p>
    <w:p w:rsidR="003C12C5" w:rsidRDefault="003C12C5" w:rsidP="003C12C5">
      <w:pPr>
        <w:ind w:firstLine="708"/>
        <w:jc w:val="both"/>
        <w:rPr>
          <w:rFonts w:ascii="Times New Roman" w:hAnsi="Times New Roman" w:cs="Times New Roman"/>
        </w:rPr>
      </w:pPr>
      <w:r w:rsidRPr="003C12C5">
        <w:rPr>
          <w:rFonts w:ascii="Times New Roman" w:hAnsi="Times New Roman" w:cs="Times New Roman"/>
        </w:rPr>
        <w:t xml:space="preserve">WITH PASSWORD = </w:t>
      </w:r>
      <w:r>
        <w:rPr>
          <w:rFonts w:ascii="Times New Roman" w:hAnsi="Times New Roman" w:cs="Times New Roman"/>
        </w:rPr>
        <w:t>‘</w:t>
      </w:r>
      <w:proofErr w:type="spellStart"/>
      <w:r>
        <w:rPr>
          <w:rFonts w:ascii="Times New Roman" w:hAnsi="Times New Roman" w:cs="Times New Roman"/>
        </w:rPr>
        <w:t>sifresiz</w:t>
      </w:r>
      <w:proofErr w:type="spellEnd"/>
      <w:r>
        <w:rPr>
          <w:rFonts w:ascii="Times New Roman" w:hAnsi="Times New Roman" w:cs="Times New Roman"/>
        </w:rPr>
        <w:t>’</w:t>
      </w:r>
    </w:p>
    <w:p w:rsidR="003C12C5" w:rsidRPr="003C12C5" w:rsidRDefault="003C12C5" w:rsidP="003C12C5">
      <w:pPr>
        <w:ind w:firstLine="708"/>
        <w:jc w:val="both"/>
        <w:rPr>
          <w:rFonts w:ascii="Times New Roman" w:hAnsi="Times New Roman" w:cs="Times New Roman"/>
        </w:rPr>
      </w:pPr>
      <w:r w:rsidRPr="003C12C5">
        <w:rPr>
          <w:rFonts w:ascii="Times New Roman" w:hAnsi="Times New Roman" w:cs="Times New Roman"/>
        </w:rPr>
        <w:t>CREATE USER kullanıcı</w:t>
      </w:r>
      <w:r>
        <w:rPr>
          <w:rFonts w:ascii="Times New Roman" w:hAnsi="Times New Roman" w:cs="Times New Roman"/>
        </w:rPr>
        <w:t>1</w:t>
      </w:r>
    </w:p>
    <w:p w:rsidR="003C12C5" w:rsidRDefault="003C12C5" w:rsidP="003C12C5">
      <w:pPr>
        <w:ind w:firstLine="708"/>
        <w:jc w:val="both"/>
        <w:rPr>
          <w:rFonts w:ascii="Times New Roman" w:hAnsi="Times New Roman" w:cs="Times New Roman"/>
        </w:rPr>
      </w:pPr>
      <w:r w:rsidRPr="003C12C5">
        <w:rPr>
          <w:rFonts w:ascii="Times New Roman" w:hAnsi="Times New Roman" w:cs="Times New Roman"/>
        </w:rPr>
        <w:t xml:space="preserve">FOR LOGIN </w:t>
      </w:r>
      <w:r>
        <w:rPr>
          <w:rFonts w:ascii="Times New Roman" w:hAnsi="Times New Roman" w:cs="Times New Roman"/>
        </w:rPr>
        <w:t>kul1</w:t>
      </w:r>
    </w:p>
    <w:p w:rsidR="003C12C5" w:rsidRPr="003C12C5" w:rsidRDefault="003C12C5" w:rsidP="003C12C5">
      <w:pPr>
        <w:ind w:firstLine="708"/>
        <w:jc w:val="both"/>
        <w:rPr>
          <w:rFonts w:ascii="Times New Roman" w:hAnsi="Times New Roman" w:cs="Times New Roman"/>
        </w:rPr>
      </w:pPr>
      <w:r w:rsidRPr="003C12C5">
        <w:rPr>
          <w:rFonts w:ascii="Times New Roman" w:hAnsi="Times New Roman" w:cs="Times New Roman"/>
          <w:lang w:val="en-US"/>
        </w:rPr>
        <w:t xml:space="preserve">CREATE SCHEMA </w:t>
      </w:r>
      <w:r>
        <w:rPr>
          <w:rFonts w:ascii="Times New Roman" w:hAnsi="Times New Roman" w:cs="Times New Roman"/>
          <w:lang w:val="en-US"/>
        </w:rPr>
        <w:t>kul1</w:t>
      </w:r>
      <w:r w:rsidRPr="003C12C5">
        <w:rPr>
          <w:rFonts w:ascii="Times New Roman" w:hAnsi="Times New Roman" w:cs="Times New Roman"/>
        </w:rPr>
        <w:t xml:space="preserve"> </w:t>
      </w:r>
      <w:r w:rsidRPr="003C12C5">
        <w:rPr>
          <w:rFonts w:ascii="Times New Roman" w:hAnsi="Times New Roman" w:cs="Times New Roman"/>
          <w:lang w:val="en-US"/>
        </w:rPr>
        <w:t xml:space="preserve">AUTHORIZATION </w:t>
      </w:r>
      <w:r>
        <w:rPr>
          <w:rFonts w:ascii="Times New Roman" w:hAnsi="Times New Roman" w:cs="Times New Roman"/>
          <w:lang w:val="en-US"/>
        </w:rPr>
        <w:t>kullanıcı1</w:t>
      </w:r>
    </w:p>
    <w:p w:rsidR="003C12C5" w:rsidRDefault="003C12C5" w:rsidP="003C12C5">
      <w:pPr>
        <w:ind w:firstLine="708"/>
        <w:jc w:val="both"/>
        <w:rPr>
          <w:rFonts w:ascii="Times New Roman" w:hAnsi="Times New Roman" w:cs="Times New Roman"/>
        </w:rPr>
      </w:pPr>
      <w:r>
        <w:rPr>
          <w:rFonts w:ascii="Times New Roman" w:hAnsi="Times New Roman" w:cs="Times New Roman"/>
          <w:noProof/>
          <w:lang w:eastAsia="tr-TR"/>
        </w:rPr>
        <w:drawing>
          <wp:inline distT="0" distB="0" distL="0" distR="0">
            <wp:extent cx="4086225" cy="2462559"/>
            <wp:effectExtent l="0" t="0" r="0" b="0"/>
            <wp:docPr id="1" name="Resim 1" descr="C:\Users\erhan\Desktop\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han\Desktop\k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8445" cy="2469923"/>
                    </a:xfrm>
                    <a:prstGeom prst="rect">
                      <a:avLst/>
                    </a:prstGeom>
                    <a:noFill/>
                    <a:ln>
                      <a:noFill/>
                    </a:ln>
                  </pic:spPr>
                </pic:pic>
              </a:graphicData>
            </a:graphic>
          </wp:inline>
        </w:drawing>
      </w:r>
    </w:p>
    <w:p w:rsidR="003C12C5" w:rsidRDefault="003C12C5" w:rsidP="003C12C5">
      <w:pPr>
        <w:jc w:val="both"/>
        <w:rPr>
          <w:rFonts w:ascii="Times New Roman" w:hAnsi="Times New Roman" w:cs="Times New Roman"/>
        </w:rPr>
      </w:pPr>
      <w:r w:rsidRPr="003C12C5">
        <w:rPr>
          <w:rFonts w:ascii="Times New Roman" w:hAnsi="Times New Roman" w:cs="Times New Roman"/>
          <w:b/>
          <w:sz w:val="28"/>
        </w:rPr>
        <w:t xml:space="preserve">9. </w:t>
      </w:r>
      <w:proofErr w:type="spellStart"/>
      <w:r>
        <w:rPr>
          <w:rFonts w:ascii="Times New Roman" w:hAnsi="Times New Roman" w:cs="Times New Roman"/>
        </w:rPr>
        <w:t>Veritabanı</w:t>
      </w:r>
      <w:proofErr w:type="spellEnd"/>
      <w:r>
        <w:rPr>
          <w:rFonts w:ascii="Times New Roman" w:hAnsi="Times New Roman" w:cs="Times New Roman"/>
        </w:rPr>
        <w:t xml:space="preserve"> ile VTYS’ </w:t>
      </w:r>
      <w:proofErr w:type="spellStart"/>
      <w:r>
        <w:rPr>
          <w:rFonts w:ascii="Times New Roman" w:hAnsi="Times New Roman" w:cs="Times New Roman"/>
        </w:rPr>
        <w:t>nin</w:t>
      </w:r>
      <w:proofErr w:type="spellEnd"/>
      <w:r>
        <w:rPr>
          <w:rFonts w:ascii="Times New Roman" w:hAnsi="Times New Roman" w:cs="Times New Roman"/>
        </w:rPr>
        <w:t xml:space="preserve"> farkları nelerdir?</w:t>
      </w:r>
    </w:p>
    <w:p w:rsidR="001B210A" w:rsidRDefault="003C12C5" w:rsidP="003C12C5">
      <w:pPr>
        <w:jc w:val="both"/>
        <w:rPr>
          <w:rFonts w:ascii="Times New Roman" w:hAnsi="Times New Roman" w:cs="Times New Roman"/>
        </w:rPr>
      </w:pPr>
      <w:r>
        <w:rPr>
          <w:rFonts w:ascii="Times New Roman" w:hAnsi="Times New Roman" w:cs="Times New Roman"/>
        </w:rPr>
        <w:tab/>
      </w:r>
      <w:r w:rsidR="001B210A" w:rsidRPr="001B210A">
        <w:rPr>
          <w:rFonts w:ascii="Times New Roman" w:hAnsi="Times New Roman" w:cs="Times New Roman"/>
          <w:b/>
        </w:rPr>
        <w:t xml:space="preserve">Veri tabanları </w:t>
      </w:r>
      <w:r w:rsidR="001B210A" w:rsidRPr="001B210A">
        <w:rPr>
          <w:rFonts w:ascii="Times New Roman" w:hAnsi="Times New Roman" w:cs="Times New Roman"/>
        </w:rPr>
        <w:t>birbirleriyle ilişkili bilgilerin depolandığı alanlardır. Bilgi artışıyla birlikte bilgisayarda bilgi depolama ve bilgiye erişim konularında yeni yöntemlere ihtiyaç duyulmuştur. Veri tabanları; büyük miktardaki bilgileri depolamada geleneksel yöntem olan ‘’dosya-işlem sistemine’’ alternatif olarak geliştirilmiştir.</w:t>
      </w:r>
    </w:p>
    <w:p w:rsidR="001B210A" w:rsidRDefault="001B210A" w:rsidP="003C12C5">
      <w:pPr>
        <w:jc w:val="both"/>
        <w:rPr>
          <w:rFonts w:ascii="Times New Roman" w:hAnsi="Times New Roman" w:cs="Times New Roman"/>
        </w:rPr>
      </w:pPr>
      <w:r>
        <w:rPr>
          <w:rFonts w:ascii="Times New Roman" w:hAnsi="Times New Roman" w:cs="Times New Roman"/>
        </w:rPr>
        <w:tab/>
      </w:r>
      <w:r w:rsidRPr="001B210A">
        <w:rPr>
          <w:rFonts w:ascii="Times New Roman" w:hAnsi="Times New Roman" w:cs="Times New Roman"/>
          <w:b/>
        </w:rPr>
        <w:t>Veri tabanı yönetim sistemi</w:t>
      </w:r>
      <w:r w:rsidRPr="001B210A">
        <w:rPr>
          <w:rFonts w:ascii="Times New Roman" w:hAnsi="Times New Roman" w:cs="Times New Roman"/>
        </w:rPr>
        <w:t xml:space="preserve"> (VTYS, İngilizce: Database Management </w:t>
      </w:r>
      <w:proofErr w:type="spellStart"/>
      <w:r w:rsidRPr="001B210A">
        <w:rPr>
          <w:rFonts w:ascii="Times New Roman" w:hAnsi="Times New Roman" w:cs="Times New Roman"/>
        </w:rPr>
        <w:t>System</w:t>
      </w:r>
      <w:proofErr w:type="spellEnd"/>
      <w:r w:rsidRPr="001B210A">
        <w:rPr>
          <w:rFonts w:ascii="Times New Roman" w:hAnsi="Times New Roman" w:cs="Times New Roman"/>
        </w:rPr>
        <w:t xml:space="preserve">, kısaca DBMS), veri tabanlarını tanımlamak, yaratmak, kullanmak, değiştirmek ve veri tabanı sistemleri ile ilgili her türlü </w:t>
      </w:r>
      <w:proofErr w:type="spellStart"/>
      <w:r w:rsidRPr="001B210A">
        <w:rPr>
          <w:rFonts w:ascii="Times New Roman" w:hAnsi="Times New Roman" w:cs="Times New Roman"/>
        </w:rPr>
        <w:t>işletimsel</w:t>
      </w:r>
      <w:proofErr w:type="spellEnd"/>
      <w:r w:rsidRPr="001B210A">
        <w:rPr>
          <w:rFonts w:ascii="Times New Roman" w:hAnsi="Times New Roman" w:cs="Times New Roman"/>
        </w:rPr>
        <w:t xml:space="preserve"> gereksinimleri karşılamak için tasarlanmış sistem ve yazılımdır.</w:t>
      </w:r>
    </w:p>
    <w:p w:rsidR="001B210A" w:rsidRDefault="001B210A" w:rsidP="003C12C5">
      <w:pPr>
        <w:jc w:val="both"/>
        <w:rPr>
          <w:rFonts w:ascii="Times New Roman" w:hAnsi="Times New Roman" w:cs="Times New Roman"/>
        </w:rPr>
      </w:pPr>
    </w:p>
    <w:p w:rsidR="001B210A" w:rsidRDefault="001B210A" w:rsidP="003C12C5">
      <w:pPr>
        <w:jc w:val="both"/>
        <w:rPr>
          <w:rFonts w:ascii="Times New Roman" w:hAnsi="Times New Roman" w:cs="Times New Roman"/>
        </w:rPr>
      </w:pPr>
    </w:p>
    <w:p w:rsidR="001B210A" w:rsidRDefault="001B210A" w:rsidP="003C12C5">
      <w:pPr>
        <w:jc w:val="both"/>
        <w:rPr>
          <w:rFonts w:ascii="Times New Roman" w:hAnsi="Times New Roman" w:cs="Times New Roman"/>
        </w:rPr>
      </w:pPr>
    </w:p>
    <w:p w:rsidR="001B210A" w:rsidRDefault="001B210A" w:rsidP="003C12C5">
      <w:pPr>
        <w:jc w:val="both"/>
        <w:rPr>
          <w:rFonts w:ascii="Times New Roman" w:hAnsi="Times New Roman" w:cs="Times New Roman"/>
        </w:rPr>
      </w:pPr>
      <w:r w:rsidRPr="001B210A">
        <w:rPr>
          <w:rFonts w:ascii="Times New Roman" w:hAnsi="Times New Roman" w:cs="Times New Roman"/>
          <w:b/>
          <w:sz w:val="28"/>
        </w:rPr>
        <w:lastRenderedPageBreak/>
        <w:t xml:space="preserve">10. </w:t>
      </w:r>
      <w:r>
        <w:rPr>
          <w:rFonts w:ascii="Times New Roman" w:hAnsi="Times New Roman" w:cs="Times New Roman"/>
        </w:rPr>
        <w:t>İlişkisel veri modelini açıklayınız.</w:t>
      </w:r>
    </w:p>
    <w:p w:rsidR="001B210A" w:rsidRPr="001B210A" w:rsidRDefault="001B210A" w:rsidP="001B210A">
      <w:pPr>
        <w:jc w:val="both"/>
        <w:rPr>
          <w:rFonts w:ascii="Times New Roman" w:hAnsi="Times New Roman" w:cs="Times New Roman"/>
        </w:rPr>
      </w:pPr>
      <w:r>
        <w:rPr>
          <w:rFonts w:ascii="Times New Roman" w:hAnsi="Times New Roman" w:cs="Times New Roman"/>
        </w:rPr>
        <w:tab/>
      </w:r>
      <w:r w:rsidRPr="001B210A">
        <w:rPr>
          <w:rFonts w:ascii="Times New Roman" w:hAnsi="Times New Roman" w:cs="Times New Roman"/>
        </w:rPr>
        <w:t xml:space="preserve">En geniş kullanım alanı olan modeldir. Bu modeli temel alan bazı </w:t>
      </w:r>
      <w:proofErr w:type="spellStart"/>
      <w:r w:rsidRPr="001B210A">
        <w:rPr>
          <w:rFonts w:ascii="Times New Roman" w:hAnsi="Times New Roman" w:cs="Times New Roman"/>
        </w:rPr>
        <w:t>VTYS'ler</w:t>
      </w:r>
      <w:proofErr w:type="spellEnd"/>
      <w:r w:rsidRPr="001B210A">
        <w:rPr>
          <w:rFonts w:ascii="Times New Roman" w:hAnsi="Times New Roman" w:cs="Times New Roman"/>
        </w:rPr>
        <w:t xml:space="preserve"> şunlardır: </w:t>
      </w:r>
    </w:p>
    <w:p w:rsidR="001B210A" w:rsidRDefault="001B210A" w:rsidP="001B210A">
      <w:pPr>
        <w:jc w:val="both"/>
        <w:rPr>
          <w:rFonts w:ascii="Times New Roman" w:hAnsi="Times New Roman" w:cs="Times New Roman"/>
        </w:rPr>
      </w:pPr>
      <w:proofErr w:type="spellStart"/>
      <w:r w:rsidRPr="001B210A">
        <w:rPr>
          <w:rFonts w:ascii="Times New Roman" w:hAnsi="Times New Roman" w:cs="Times New Roman"/>
        </w:rPr>
        <w:t>Oracle</w:t>
      </w:r>
      <w:proofErr w:type="spellEnd"/>
      <w:r w:rsidRPr="001B210A">
        <w:rPr>
          <w:rFonts w:ascii="Times New Roman" w:hAnsi="Times New Roman" w:cs="Times New Roman"/>
        </w:rPr>
        <w:t xml:space="preserve">, </w:t>
      </w:r>
      <w:proofErr w:type="spellStart"/>
      <w:r w:rsidRPr="001B210A">
        <w:rPr>
          <w:rFonts w:ascii="Times New Roman" w:hAnsi="Times New Roman" w:cs="Times New Roman"/>
        </w:rPr>
        <w:t>Sybase</w:t>
      </w:r>
      <w:proofErr w:type="spellEnd"/>
      <w:r w:rsidRPr="001B210A">
        <w:rPr>
          <w:rFonts w:ascii="Times New Roman" w:hAnsi="Times New Roman" w:cs="Times New Roman"/>
        </w:rPr>
        <w:t xml:space="preserve">, DB2, SQL Server, Access </w:t>
      </w:r>
      <w:proofErr w:type="spellStart"/>
      <w:r w:rsidRPr="001B210A">
        <w:rPr>
          <w:rFonts w:ascii="Times New Roman" w:hAnsi="Times New Roman" w:cs="Times New Roman"/>
        </w:rPr>
        <w:t>v.s</w:t>
      </w:r>
      <w:proofErr w:type="spellEnd"/>
      <w:r w:rsidRPr="001B210A">
        <w:rPr>
          <w:rFonts w:ascii="Times New Roman" w:hAnsi="Times New Roman" w:cs="Times New Roman"/>
        </w:rPr>
        <w:t xml:space="preserve">. İlişkisel modele alternatif model olarak, nesneye-yönelik model ise yaygınlaşmaya devam etmektedir. Nesneye-yönelik model için bazı örnek sistemler şunlardır: Object </w:t>
      </w:r>
      <w:proofErr w:type="spellStart"/>
      <w:r w:rsidRPr="001B210A">
        <w:rPr>
          <w:rFonts w:ascii="Times New Roman" w:hAnsi="Times New Roman" w:cs="Times New Roman"/>
        </w:rPr>
        <w:t>Sto</w:t>
      </w:r>
      <w:r>
        <w:rPr>
          <w:rFonts w:ascii="Times New Roman" w:hAnsi="Times New Roman" w:cs="Times New Roman"/>
        </w:rPr>
        <w:t>re</w:t>
      </w:r>
      <w:proofErr w:type="spellEnd"/>
      <w:r>
        <w:rPr>
          <w:rFonts w:ascii="Times New Roman" w:hAnsi="Times New Roman" w:cs="Times New Roman"/>
        </w:rPr>
        <w:t xml:space="preserve">, </w:t>
      </w:r>
      <w:proofErr w:type="spellStart"/>
      <w:r>
        <w:rPr>
          <w:rFonts w:ascii="Times New Roman" w:hAnsi="Times New Roman" w:cs="Times New Roman"/>
        </w:rPr>
        <w:t>Ontos</w:t>
      </w:r>
      <w:proofErr w:type="spellEnd"/>
      <w:r>
        <w:rPr>
          <w:rFonts w:ascii="Times New Roman" w:hAnsi="Times New Roman" w:cs="Times New Roman"/>
        </w:rPr>
        <w:t xml:space="preserve">, </w:t>
      </w:r>
      <w:proofErr w:type="spellStart"/>
      <w:r>
        <w:rPr>
          <w:rFonts w:ascii="Times New Roman" w:hAnsi="Times New Roman" w:cs="Times New Roman"/>
        </w:rPr>
        <w:t>Versant</w:t>
      </w:r>
      <w:proofErr w:type="spellEnd"/>
      <w:r>
        <w:rPr>
          <w:rFonts w:ascii="Times New Roman" w:hAnsi="Times New Roman" w:cs="Times New Roman"/>
        </w:rPr>
        <w:t xml:space="preserve">, O2, </w:t>
      </w:r>
      <w:proofErr w:type="spellStart"/>
      <w:r>
        <w:rPr>
          <w:rFonts w:ascii="Times New Roman" w:hAnsi="Times New Roman" w:cs="Times New Roman"/>
        </w:rPr>
        <w:t>Itasca</w:t>
      </w:r>
      <w:proofErr w:type="spellEnd"/>
      <w:r>
        <w:rPr>
          <w:rFonts w:ascii="Times New Roman" w:hAnsi="Times New Roman" w:cs="Times New Roman"/>
        </w:rPr>
        <w:t xml:space="preserve">. </w:t>
      </w:r>
      <w:r w:rsidRPr="001B210A">
        <w:rPr>
          <w:rFonts w:ascii="Times New Roman" w:hAnsi="Times New Roman" w:cs="Times New Roman"/>
        </w:rPr>
        <w:t xml:space="preserve">İlişkisel model ile nesneye-yönelik modelin bazı kavramlarının kaynaşmasından ortaya çıkan nesne-ilişkisel modelini kullanan ürünler ise son yıllarda birçok </w:t>
      </w:r>
      <w:proofErr w:type="spellStart"/>
      <w:r w:rsidRPr="001B210A">
        <w:rPr>
          <w:rFonts w:ascii="Times New Roman" w:hAnsi="Times New Roman" w:cs="Times New Roman"/>
        </w:rPr>
        <w:t>endütriyel</w:t>
      </w:r>
      <w:proofErr w:type="spellEnd"/>
      <w:r w:rsidRPr="001B210A">
        <w:rPr>
          <w:rFonts w:ascii="Times New Roman" w:hAnsi="Times New Roman" w:cs="Times New Roman"/>
        </w:rPr>
        <w:t xml:space="preserve"> VT şirketince piyasaya sürülmüştür. Bunlara örnek sistemler: </w:t>
      </w:r>
      <w:proofErr w:type="spellStart"/>
      <w:r w:rsidRPr="001B210A">
        <w:rPr>
          <w:rFonts w:ascii="Times New Roman" w:hAnsi="Times New Roman" w:cs="Times New Roman"/>
        </w:rPr>
        <w:t>UniSQL</w:t>
      </w:r>
      <w:proofErr w:type="spellEnd"/>
      <w:r w:rsidRPr="001B210A">
        <w:rPr>
          <w:rFonts w:ascii="Times New Roman" w:hAnsi="Times New Roman" w:cs="Times New Roman"/>
        </w:rPr>
        <w:t xml:space="preserve">, </w:t>
      </w:r>
      <w:proofErr w:type="spellStart"/>
      <w:r w:rsidRPr="001B210A">
        <w:rPr>
          <w:rFonts w:ascii="Times New Roman" w:hAnsi="Times New Roman" w:cs="Times New Roman"/>
        </w:rPr>
        <w:t>Informix</w:t>
      </w:r>
      <w:proofErr w:type="spellEnd"/>
      <w:r w:rsidRPr="001B210A">
        <w:rPr>
          <w:rFonts w:ascii="Times New Roman" w:hAnsi="Times New Roman" w:cs="Times New Roman"/>
        </w:rPr>
        <w:t xml:space="preserve"> Universal Server, </w:t>
      </w:r>
      <w:proofErr w:type="spellStart"/>
      <w:proofErr w:type="gramStart"/>
      <w:r w:rsidRPr="001B210A">
        <w:rPr>
          <w:rFonts w:ascii="Times New Roman" w:hAnsi="Times New Roman" w:cs="Times New Roman"/>
        </w:rPr>
        <w:t>Oracle</w:t>
      </w:r>
      <w:proofErr w:type="spellEnd"/>
      <w:r w:rsidRPr="001B210A">
        <w:rPr>
          <w:rFonts w:ascii="Times New Roman" w:hAnsi="Times New Roman" w:cs="Times New Roman"/>
        </w:rPr>
        <w:t xml:space="preserve"> , DB2</w:t>
      </w:r>
      <w:proofErr w:type="gramEnd"/>
      <w:r w:rsidRPr="001B210A">
        <w:rPr>
          <w:rFonts w:ascii="Times New Roman" w:hAnsi="Times New Roman" w:cs="Times New Roman"/>
        </w:rPr>
        <w:t xml:space="preserve">, SQL-Server, </w:t>
      </w:r>
      <w:proofErr w:type="spellStart"/>
      <w:r w:rsidRPr="001B210A">
        <w:rPr>
          <w:rFonts w:ascii="Times New Roman" w:hAnsi="Times New Roman" w:cs="Times New Roman"/>
        </w:rPr>
        <w:t>Sybase</w:t>
      </w:r>
      <w:proofErr w:type="spellEnd"/>
      <w:r w:rsidRPr="001B210A">
        <w:rPr>
          <w:rFonts w:ascii="Times New Roman" w:hAnsi="Times New Roman" w:cs="Times New Roman"/>
        </w:rPr>
        <w:t xml:space="preserve"> vs.</w:t>
      </w:r>
    </w:p>
    <w:p w:rsidR="001B210A" w:rsidRDefault="001B210A" w:rsidP="001B210A">
      <w:pPr>
        <w:jc w:val="both"/>
        <w:rPr>
          <w:rFonts w:ascii="Times New Roman" w:hAnsi="Times New Roman" w:cs="Times New Roman"/>
        </w:rPr>
      </w:pPr>
      <w:r w:rsidRPr="001B210A">
        <w:rPr>
          <w:rFonts w:ascii="Times New Roman" w:hAnsi="Times New Roman" w:cs="Times New Roman"/>
          <w:b/>
          <w:sz w:val="28"/>
        </w:rPr>
        <w:t>11.</w:t>
      </w:r>
      <w:r w:rsidRPr="001B210A">
        <w:rPr>
          <w:rFonts w:ascii="Times New Roman" w:hAnsi="Times New Roman" w:cs="Times New Roman"/>
          <w:sz w:val="28"/>
        </w:rPr>
        <w:t xml:space="preserve"> </w:t>
      </w:r>
      <w:r>
        <w:rPr>
          <w:rFonts w:ascii="Times New Roman" w:hAnsi="Times New Roman" w:cs="Times New Roman"/>
        </w:rPr>
        <w:t xml:space="preserve">Bir öğrenci bilgi sistemi kullanılacak </w:t>
      </w:r>
      <w:proofErr w:type="spellStart"/>
      <w:r>
        <w:rPr>
          <w:rFonts w:ascii="Times New Roman" w:hAnsi="Times New Roman" w:cs="Times New Roman"/>
        </w:rPr>
        <w:t>veritabanı</w:t>
      </w:r>
      <w:proofErr w:type="spellEnd"/>
      <w:r>
        <w:rPr>
          <w:rFonts w:ascii="Times New Roman" w:hAnsi="Times New Roman" w:cs="Times New Roman"/>
        </w:rPr>
        <w:t>, tablolar ve tablolar arasındaki ilişkiyi belirleyiniz.</w:t>
      </w:r>
    </w:p>
    <w:p w:rsidR="00FE7351" w:rsidRDefault="001B210A" w:rsidP="001B210A">
      <w:pPr>
        <w:jc w:val="both"/>
        <w:rPr>
          <w:rFonts w:ascii="Times New Roman" w:hAnsi="Times New Roman" w:cs="Times New Roman"/>
        </w:rPr>
      </w:pPr>
      <w:r>
        <w:rPr>
          <w:rFonts w:ascii="Times New Roman" w:hAnsi="Times New Roman" w:cs="Times New Roman"/>
        </w:rPr>
        <w:tab/>
      </w:r>
    </w:p>
    <w:p w:rsidR="00FE7351" w:rsidRDefault="00FE7351" w:rsidP="001B210A">
      <w:pPr>
        <w:jc w:val="both"/>
        <w:rPr>
          <w:rFonts w:ascii="Times New Roman" w:hAnsi="Times New Roman" w:cs="Times New Roman"/>
        </w:rPr>
      </w:pPr>
      <w:r>
        <w:rPr>
          <w:noProof/>
          <w:lang w:eastAsia="tr-TR"/>
        </w:rPr>
        <w:drawing>
          <wp:inline distT="0" distB="0" distL="0" distR="0" wp14:anchorId="32511952" wp14:editId="34C7D140">
            <wp:extent cx="5676900" cy="33756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7455" cy="3381936"/>
                    </a:xfrm>
                    <a:prstGeom prst="rect">
                      <a:avLst/>
                    </a:prstGeom>
                  </pic:spPr>
                </pic:pic>
              </a:graphicData>
            </a:graphic>
          </wp:inline>
        </w:drawing>
      </w:r>
    </w:p>
    <w:p w:rsidR="00B227F1" w:rsidRPr="00B227F1" w:rsidRDefault="00B227F1" w:rsidP="00B227F1">
      <w:pPr>
        <w:ind w:left="567"/>
        <w:jc w:val="both"/>
        <w:rPr>
          <w:rFonts w:ascii="Times New Roman" w:hAnsi="Times New Roman" w:cs="Times New Roman"/>
        </w:rPr>
      </w:pPr>
      <w:proofErr w:type="spellStart"/>
      <w:r w:rsidRPr="00B227F1">
        <w:rPr>
          <w:rFonts w:ascii="Times New Roman" w:hAnsi="Times New Roman" w:cs="Times New Roman"/>
        </w:rPr>
        <w:t>Create</w:t>
      </w:r>
      <w:proofErr w:type="spellEnd"/>
      <w:r w:rsidRPr="00B227F1">
        <w:rPr>
          <w:rFonts w:ascii="Times New Roman" w:hAnsi="Times New Roman" w:cs="Times New Roman"/>
        </w:rPr>
        <w:t xml:space="preserve"> Database OBS</w:t>
      </w:r>
    </w:p>
    <w:p w:rsidR="00B227F1" w:rsidRPr="00B227F1" w:rsidRDefault="00B227F1" w:rsidP="00B227F1">
      <w:pPr>
        <w:ind w:left="567"/>
        <w:jc w:val="both"/>
        <w:rPr>
          <w:rFonts w:ascii="Times New Roman" w:hAnsi="Times New Roman" w:cs="Times New Roman"/>
        </w:rPr>
      </w:pPr>
      <w:proofErr w:type="spellStart"/>
      <w:r w:rsidRPr="00B227F1">
        <w:rPr>
          <w:rFonts w:ascii="Times New Roman" w:hAnsi="Times New Roman" w:cs="Times New Roman"/>
        </w:rPr>
        <w:t>use</w:t>
      </w:r>
      <w:proofErr w:type="spellEnd"/>
      <w:r w:rsidRPr="00B227F1">
        <w:rPr>
          <w:rFonts w:ascii="Times New Roman" w:hAnsi="Times New Roman" w:cs="Times New Roman"/>
        </w:rPr>
        <w:t xml:space="preserve"> OBS</w:t>
      </w:r>
    </w:p>
    <w:p w:rsidR="00B227F1" w:rsidRPr="00B227F1" w:rsidRDefault="00B227F1" w:rsidP="00B227F1">
      <w:pPr>
        <w:ind w:firstLine="567"/>
        <w:jc w:val="both"/>
        <w:rPr>
          <w:rFonts w:ascii="Times New Roman" w:hAnsi="Times New Roman" w:cs="Times New Roman"/>
        </w:rPr>
      </w:pPr>
      <w:proofErr w:type="spellStart"/>
      <w:r w:rsidRPr="00B227F1">
        <w:rPr>
          <w:rFonts w:ascii="Times New Roman" w:hAnsi="Times New Roman" w:cs="Times New Roman"/>
        </w:rPr>
        <w:t>Create</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Table</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Ogrenci</w:t>
      </w:r>
      <w:proofErr w:type="spellEnd"/>
      <w:r w:rsidRPr="00B227F1">
        <w:rPr>
          <w:rFonts w:ascii="Times New Roman" w:hAnsi="Times New Roman" w:cs="Times New Roman"/>
        </w:rPr>
        <w:t>(</w:t>
      </w:r>
      <w:proofErr w:type="spellStart"/>
      <w:r w:rsidRPr="00B227F1">
        <w:rPr>
          <w:rFonts w:ascii="Times New Roman" w:hAnsi="Times New Roman" w:cs="Times New Roman"/>
        </w:rPr>
        <w:t>Oadisoyadi</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varchar</w:t>
      </w:r>
      <w:proofErr w:type="spellEnd"/>
      <w:r w:rsidRPr="00B227F1">
        <w:rPr>
          <w:rFonts w:ascii="Times New Roman" w:hAnsi="Times New Roman" w:cs="Times New Roman"/>
        </w:rPr>
        <w:t xml:space="preserve">(50), </w:t>
      </w:r>
      <w:proofErr w:type="spellStart"/>
      <w:r w:rsidRPr="00B227F1">
        <w:rPr>
          <w:rFonts w:ascii="Times New Roman" w:hAnsi="Times New Roman" w:cs="Times New Roman"/>
        </w:rPr>
        <w:t>Ono</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int</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primary</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key</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Oadres</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varchar</w:t>
      </w:r>
      <w:proofErr w:type="spellEnd"/>
      <w:r w:rsidRPr="00B227F1">
        <w:rPr>
          <w:rFonts w:ascii="Times New Roman" w:hAnsi="Times New Roman" w:cs="Times New Roman"/>
        </w:rPr>
        <w:t xml:space="preserve">(50), </w:t>
      </w:r>
      <w:proofErr w:type="spellStart"/>
      <w:r w:rsidRPr="00B227F1">
        <w:rPr>
          <w:rFonts w:ascii="Times New Roman" w:hAnsi="Times New Roman" w:cs="Times New Roman"/>
        </w:rPr>
        <w:t>Oort</w:t>
      </w:r>
      <w:proofErr w:type="spellEnd"/>
      <w:r w:rsidRPr="00B227F1">
        <w:rPr>
          <w:rFonts w:ascii="Times New Roman" w:hAnsi="Times New Roman" w:cs="Times New Roman"/>
        </w:rPr>
        <w:t xml:space="preserve"> </w:t>
      </w:r>
      <w:proofErr w:type="spellStart"/>
      <w:proofErr w:type="gramStart"/>
      <w:r w:rsidRPr="00B227F1">
        <w:rPr>
          <w:rFonts w:ascii="Times New Roman" w:hAnsi="Times New Roman" w:cs="Times New Roman"/>
        </w:rPr>
        <w:t>int,obolum</w:t>
      </w:r>
      <w:proofErr w:type="spellEnd"/>
      <w:proofErr w:type="gramEnd"/>
      <w:r w:rsidRPr="00B227F1">
        <w:rPr>
          <w:rFonts w:ascii="Times New Roman" w:hAnsi="Times New Roman" w:cs="Times New Roman"/>
        </w:rPr>
        <w:t xml:space="preserve"> </w:t>
      </w:r>
      <w:proofErr w:type="spellStart"/>
      <w:r w:rsidRPr="00B227F1">
        <w:rPr>
          <w:rFonts w:ascii="Times New Roman" w:hAnsi="Times New Roman" w:cs="Times New Roman"/>
        </w:rPr>
        <w:t>int</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foreign</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key</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references</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bolumler</w:t>
      </w:r>
      <w:proofErr w:type="spellEnd"/>
      <w:r w:rsidRPr="00B227F1">
        <w:rPr>
          <w:rFonts w:ascii="Times New Roman" w:hAnsi="Times New Roman" w:cs="Times New Roman"/>
        </w:rPr>
        <w:t>(</w:t>
      </w:r>
      <w:proofErr w:type="spellStart"/>
      <w:r w:rsidRPr="00B227F1">
        <w:rPr>
          <w:rFonts w:ascii="Times New Roman" w:hAnsi="Times New Roman" w:cs="Times New Roman"/>
        </w:rPr>
        <w:t>bno</w:t>
      </w:r>
      <w:proofErr w:type="spellEnd"/>
      <w:r w:rsidRPr="00B227F1">
        <w:rPr>
          <w:rFonts w:ascii="Times New Roman" w:hAnsi="Times New Roman" w:cs="Times New Roman"/>
        </w:rPr>
        <w:t>))</w:t>
      </w:r>
    </w:p>
    <w:p w:rsidR="00B227F1" w:rsidRPr="00B227F1" w:rsidRDefault="00B227F1" w:rsidP="00B227F1">
      <w:pPr>
        <w:ind w:firstLine="567"/>
        <w:jc w:val="both"/>
        <w:rPr>
          <w:rFonts w:ascii="Times New Roman" w:hAnsi="Times New Roman" w:cs="Times New Roman"/>
        </w:rPr>
      </w:pPr>
      <w:proofErr w:type="spellStart"/>
      <w:r w:rsidRPr="00B227F1">
        <w:rPr>
          <w:rFonts w:ascii="Times New Roman" w:hAnsi="Times New Roman" w:cs="Times New Roman"/>
        </w:rPr>
        <w:t>Create</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Table</w:t>
      </w:r>
      <w:proofErr w:type="spellEnd"/>
      <w:r w:rsidRPr="00B227F1">
        <w:rPr>
          <w:rFonts w:ascii="Times New Roman" w:hAnsi="Times New Roman" w:cs="Times New Roman"/>
        </w:rPr>
        <w:t xml:space="preserve"> personel(</w:t>
      </w:r>
      <w:proofErr w:type="spellStart"/>
      <w:r w:rsidRPr="00B227F1">
        <w:rPr>
          <w:rFonts w:ascii="Times New Roman" w:hAnsi="Times New Roman" w:cs="Times New Roman"/>
        </w:rPr>
        <w:t>padisoyadi</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varchar</w:t>
      </w:r>
      <w:proofErr w:type="spellEnd"/>
      <w:r w:rsidRPr="00B227F1">
        <w:rPr>
          <w:rFonts w:ascii="Times New Roman" w:hAnsi="Times New Roman" w:cs="Times New Roman"/>
        </w:rPr>
        <w:t xml:space="preserve">(50), </w:t>
      </w:r>
      <w:proofErr w:type="spellStart"/>
      <w:r w:rsidRPr="00B227F1">
        <w:rPr>
          <w:rFonts w:ascii="Times New Roman" w:hAnsi="Times New Roman" w:cs="Times New Roman"/>
        </w:rPr>
        <w:t>bino</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int</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foreign</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key</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references</w:t>
      </w:r>
      <w:proofErr w:type="spellEnd"/>
      <w:r w:rsidRPr="00B227F1">
        <w:rPr>
          <w:rFonts w:ascii="Times New Roman" w:hAnsi="Times New Roman" w:cs="Times New Roman"/>
        </w:rPr>
        <w:t xml:space="preserve"> birimler(</w:t>
      </w:r>
      <w:proofErr w:type="spellStart"/>
      <w:r w:rsidRPr="00B227F1">
        <w:rPr>
          <w:rFonts w:ascii="Times New Roman" w:hAnsi="Times New Roman" w:cs="Times New Roman"/>
        </w:rPr>
        <w:t>bino</w:t>
      </w:r>
      <w:proofErr w:type="spellEnd"/>
      <w:r w:rsidRPr="00B227F1">
        <w:rPr>
          <w:rFonts w:ascii="Times New Roman" w:hAnsi="Times New Roman" w:cs="Times New Roman"/>
        </w:rPr>
        <w:t>),</w:t>
      </w:r>
      <w:proofErr w:type="spellStart"/>
      <w:r>
        <w:rPr>
          <w:rFonts w:ascii="Times New Roman" w:hAnsi="Times New Roman" w:cs="Times New Roman"/>
        </w:rPr>
        <w:t>p</w:t>
      </w:r>
      <w:r w:rsidRPr="00B227F1">
        <w:rPr>
          <w:rFonts w:ascii="Times New Roman" w:hAnsi="Times New Roman" w:cs="Times New Roman"/>
        </w:rPr>
        <w:t>adres</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varchar</w:t>
      </w:r>
      <w:proofErr w:type="spellEnd"/>
      <w:r w:rsidRPr="00B227F1">
        <w:rPr>
          <w:rFonts w:ascii="Times New Roman" w:hAnsi="Times New Roman" w:cs="Times New Roman"/>
        </w:rPr>
        <w:t xml:space="preserve">(50), </w:t>
      </w:r>
      <w:proofErr w:type="spellStart"/>
      <w:r w:rsidRPr="00B227F1">
        <w:rPr>
          <w:rFonts w:ascii="Times New Roman" w:hAnsi="Times New Roman" w:cs="Times New Roman"/>
        </w:rPr>
        <w:t>pmaas</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int</w:t>
      </w:r>
      <w:proofErr w:type="spellEnd"/>
      <w:r>
        <w:rPr>
          <w:rFonts w:ascii="Times New Roman" w:hAnsi="Times New Roman" w:cs="Times New Roman"/>
        </w:rPr>
        <w:t>)</w:t>
      </w:r>
      <w:r w:rsidRPr="00B227F1">
        <w:rPr>
          <w:rFonts w:ascii="Times New Roman" w:hAnsi="Times New Roman" w:cs="Times New Roman"/>
        </w:rPr>
        <w:tab/>
      </w:r>
    </w:p>
    <w:p w:rsidR="00B227F1" w:rsidRPr="00B227F1" w:rsidRDefault="00B227F1" w:rsidP="00B227F1">
      <w:pPr>
        <w:ind w:left="567"/>
        <w:jc w:val="both"/>
        <w:rPr>
          <w:rFonts w:ascii="Times New Roman" w:hAnsi="Times New Roman" w:cs="Times New Roman"/>
        </w:rPr>
      </w:pPr>
      <w:r w:rsidRPr="00B227F1">
        <w:rPr>
          <w:rFonts w:ascii="Times New Roman" w:hAnsi="Times New Roman" w:cs="Times New Roman"/>
        </w:rPr>
        <w:t xml:space="preserve"> </w:t>
      </w:r>
      <w:proofErr w:type="spellStart"/>
      <w:r w:rsidRPr="00B227F1">
        <w:rPr>
          <w:rFonts w:ascii="Times New Roman" w:hAnsi="Times New Roman" w:cs="Times New Roman"/>
        </w:rPr>
        <w:t>Create</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Table</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bolumler</w:t>
      </w:r>
      <w:proofErr w:type="spellEnd"/>
      <w:r w:rsidRPr="00B227F1">
        <w:rPr>
          <w:rFonts w:ascii="Times New Roman" w:hAnsi="Times New Roman" w:cs="Times New Roman"/>
        </w:rPr>
        <w:t xml:space="preserve">(badi </w:t>
      </w:r>
      <w:proofErr w:type="spellStart"/>
      <w:r w:rsidRPr="00B227F1">
        <w:rPr>
          <w:rFonts w:ascii="Times New Roman" w:hAnsi="Times New Roman" w:cs="Times New Roman"/>
        </w:rPr>
        <w:t>varchar</w:t>
      </w:r>
      <w:proofErr w:type="spellEnd"/>
      <w:r w:rsidRPr="00B227F1">
        <w:rPr>
          <w:rFonts w:ascii="Times New Roman" w:hAnsi="Times New Roman" w:cs="Times New Roman"/>
        </w:rPr>
        <w:t xml:space="preserve">(50), </w:t>
      </w:r>
      <w:proofErr w:type="spellStart"/>
      <w:r w:rsidRPr="00B227F1">
        <w:rPr>
          <w:rFonts w:ascii="Times New Roman" w:hAnsi="Times New Roman" w:cs="Times New Roman"/>
        </w:rPr>
        <w:t>bno</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int</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primary</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key</w:t>
      </w:r>
      <w:proofErr w:type="spellEnd"/>
      <w:r w:rsidRPr="00B227F1">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baciklama</w:t>
      </w:r>
      <w:proofErr w:type="spellEnd"/>
      <w:r>
        <w:rPr>
          <w:rFonts w:ascii="Times New Roman" w:hAnsi="Times New Roman" w:cs="Times New Roman"/>
        </w:rPr>
        <w:t xml:space="preserve"> </w:t>
      </w:r>
      <w:proofErr w:type="spellStart"/>
      <w:r>
        <w:rPr>
          <w:rFonts w:ascii="Times New Roman" w:hAnsi="Times New Roman" w:cs="Times New Roman"/>
        </w:rPr>
        <w:t>varchar</w:t>
      </w:r>
      <w:proofErr w:type="spellEnd"/>
      <w:r>
        <w:rPr>
          <w:rFonts w:ascii="Times New Roman" w:hAnsi="Times New Roman" w:cs="Times New Roman"/>
        </w:rPr>
        <w:t>(50))</w:t>
      </w:r>
      <w:r w:rsidRPr="00B227F1">
        <w:rPr>
          <w:rFonts w:ascii="Times New Roman" w:hAnsi="Times New Roman" w:cs="Times New Roman"/>
        </w:rPr>
        <w:tab/>
      </w:r>
    </w:p>
    <w:p w:rsidR="00FE7351" w:rsidRPr="001B210A" w:rsidRDefault="00B227F1" w:rsidP="00B227F1">
      <w:pPr>
        <w:ind w:left="567"/>
        <w:jc w:val="both"/>
        <w:rPr>
          <w:rFonts w:ascii="Times New Roman" w:hAnsi="Times New Roman" w:cs="Times New Roman"/>
        </w:rPr>
      </w:pPr>
      <w:r w:rsidRPr="00B227F1">
        <w:rPr>
          <w:rFonts w:ascii="Times New Roman" w:hAnsi="Times New Roman" w:cs="Times New Roman"/>
        </w:rPr>
        <w:t xml:space="preserve"> </w:t>
      </w:r>
      <w:proofErr w:type="spellStart"/>
      <w:r w:rsidRPr="00B227F1">
        <w:rPr>
          <w:rFonts w:ascii="Times New Roman" w:hAnsi="Times New Roman" w:cs="Times New Roman"/>
        </w:rPr>
        <w:t>Create</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Table</w:t>
      </w:r>
      <w:proofErr w:type="spellEnd"/>
      <w:r w:rsidRPr="00B227F1">
        <w:rPr>
          <w:rFonts w:ascii="Times New Roman" w:hAnsi="Times New Roman" w:cs="Times New Roman"/>
        </w:rPr>
        <w:t xml:space="preserve"> birimler(</w:t>
      </w:r>
      <w:proofErr w:type="spellStart"/>
      <w:r w:rsidRPr="00B227F1">
        <w:rPr>
          <w:rFonts w:ascii="Times New Roman" w:hAnsi="Times New Roman" w:cs="Times New Roman"/>
        </w:rPr>
        <w:t>biadi</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varchar</w:t>
      </w:r>
      <w:proofErr w:type="spellEnd"/>
      <w:r w:rsidRPr="00B227F1">
        <w:rPr>
          <w:rFonts w:ascii="Times New Roman" w:hAnsi="Times New Roman" w:cs="Times New Roman"/>
        </w:rPr>
        <w:t>(50),</w:t>
      </w:r>
      <w:proofErr w:type="spellStart"/>
      <w:r w:rsidRPr="00B227F1">
        <w:rPr>
          <w:rFonts w:ascii="Times New Roman" w:hAnsi="Times New Roman" w:cs="Times New Roman"/>
        </w:rPr>
        <w:t>bino</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int</w:t>
      </w:r>
      <w:proofErr w:type="spellEnd"/>
      <w:r w:rsidRPr="00B227F1">
        <w:rPr>
          <w:rFonts w:ascii="Times New Roman" w:hAnsi="Times New Roman" w:cs="Times New Roman"/>
        </w:rPr>
        <w:t xml:space="preserve"> </w:t>
      </w:r>
      <w:proofErr w:type="spellStart"/>
      <w:r w:rsidRPr="00B227F1">
        <w:rPr>
          <w:rFonts w:ascii="Times New Roman" w:hAnsi="Times New Roman" w:cs="Times New Roman"/>
        </w:rPr>
        <w:t>primary</w:t>
      </w:r>
      <w:proofErr w:type="spellEnd"/>
      <w:r w:rsidRPr="00B227F1">
        <w:rPr>
          <w:rFonts w:ascii="Times New Roman" w:hAnsi="Times New Roman" w:cs="Times New Roman"/>
        </w:rPr>
        <w:t xml:space="preserve"> </w:t>
      </w:r>
      <w:proofErr w:type="spellStart"/>
      <w:proofErr w:type="gramStart"/>
      <w:r w:rsidRPr="00B227F1">
        <w:rPr>
          <w:rFonts w:ascii="Times New Roman" w:hAnsi="Times New Roman" w:cs="Times New Roman"/>
        </w:rPr>
        <w:t>key,</w:t>
      </w:r>
      <w:r>
        <w:rPr>
          <w:rFonts w:ascii="Times New Roman" w:hAnsi="Times New Roman" w:cs="Times New Roman"/>
        </w:rPr>
        <w:t>biaciklama</w:t>
      </w:r>
      <w:proofErr w:type="spellEnd"/>
      <w:proofErr w:type="gramEnd"/>
      <w:r>
        <w:rPr>
          <w:rFonts w:ascii="Times New Roman" w:hAnsi="Times New Roman" w:cs="Times New Roman"/>
        </w:rPr>
        <w:t xml:space="preserve"> </w:t>
      </w:r>
      <w:proofErr w:type="spellStart"/>
      <w:r>
        <w:rPr>
          <w:rFonts w:ascii="Times New Roman" w:hAnsi="Times New Roman" w:cs="Times New Roman"/>
        </w:rPr>
        <w:t>varchar</w:t>
      </w:r>
      <w:proofErr w:type="spellEnd"/>
      <w:r>
        <w:rPr>
          <w:rFonts w:ascii="Times New Roman" w:hAnsi="Times New Roman" w:cs="Times New Roman"/>
        </w:rPr>
        <w:t>(50))</w:t>
      </w:r>
    </w:p>
    <w:sectPr w:rsidR="00FE7351" w:rsidRPr="001B2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F4894"/>
    <w:multiLevelType w:val="hybridMultilevel"/>
    <w:tmpl w:val="44A8564E"/>
    <w:lvl w:ilvl="0" w:tplc="5A38A31E">
      <w:start w:val="1"/>
      <w:numFmt w:val="bullet"/>
      <w:lvlText w:val=""/>
      <w:lvlJc w:val="left"/>
      <w:pPr>
        <w:tabs>
          <w:tab w:val="num" w:pos="720"/>
        </w:tabs>
        <w:ind w:left="720" w:hanging="360"/>
      </w:pPr>
      <w:rPr>
        <w:rFonts w:ascii="Wingdings" w:hAnsi="Wingdings" w:hint="default"/>
      </w:rPr>
    </w:lvl>
    <w:lvl w:ilvl="1" w:tplc="4518F62E">
      <w:start w:val="4278"/>
      <w:numFmt w:val="bullet"/>
      <w:lvlText w:val=""/>
      <w:lvlJc w:val="left"/>
      <w:pPr>
        <w:tabs>
          <w:tab w:val="num" w:pos="1440"/>
        </w:tabs>
        <w:ind w:left="1440" w:hanging="360"/>
      </w:pPr>
      <w:rPr>
        <w:rFonts w:ascii="Wingdings" w:hAnsi="Wingdings" w:hint="default"/>
      </w:rPr>
    </w:lvl>
    <w:lvl w:ilvl="2" w:tplc="0772E834" w:tentative="1">
      <w:start w:val="1"/>
      <w:numFmt w:val="bullet"/>
      <w:lvlText w:val=""/>
      <w:lvlJc w:val="left"/>
      <w:pPr>
        <w:tabs>
          <w:tab w:val="num" w:pos="2160"/>
        </w:tabs>
        <w:ind w:left="2160" w:hanging="360"/>
      </w:pPr>
      <w:rPr>
        <w:rFonts w:ascii="Wingdings" w:hAnsi="Wingdings" w:hint="default"/>
      </w:rPr>
    </w:lvl>
    <w:lvl w:ilvl="3" w:tplc="B9A818A0" w:tentative="1">
      <w:start w:val="1"/>
      <w:numFmt w:val="bullet"/>
      <w:lvlText w:val=""/>
      <w:lvlJc w:val="left"/>
      <w:pPr>
        <w:tabs>
          <w:tab w:val="num" w:pos="2880"/>
        </w:tabs>
        <w:ind w:left="2880" w:hanging="360"/>
      </w:pPr>
      <w:rPr>
        <w:rFonts w:ascii="Wingdings" w:hAnsi="Wingdings" w:hint="default"/>
      </w:rPr>
    </w:lvl>
    <w:lvl w:ilvl="4" w:tplc="3664EFD8" w:tentative="1">
      <w:start w:val="1"/>
      <w:numFmt w:val="bullet"/>
      <w:lvlText w:val=""/>
      <w:lvlJc w:val="left"/>
      <w:pPr>
        <w:tabs>
          <w:tab w:val="num" w:pos="3600"/>
        </w:tabs>
        <w:ind w:left="3600" w:hanging="360"/>
      </w:pPr>
      <w:rPr>
        <w:rFonts w:ascii="Wingdings" w:hAnsi="Wingdings" w:hint="default"/>
      </w:rPr>
    </w:lvl>
    <w:lvl w:ilvl="5" w:tplc="B04AB00A" w:tentative="1">
      <w:start w:val="1"/>
      <w:numFmt w:val="bullet"/>
      <w:lvlText w:val=""/>
      <w:lvlJc w:val="left"/>
      <w:pPr>
        <w:tabs>
          <w:tab w:val="num" w:pos="4320"/>
        </w:tabs>
        <w:ind w:left="4320" w:hanging="360"/>
      </w:pPr>
      <w:rPr>
        <w:rFonts w:ascii="Wingdings" w:hAnsi="Wingdings" w:hint="default"/>
      </w:rPr>
    </w:lvl>
    <w:lvl w:ilvl="6" w:tplc="E5CE8DEE" w:tentative="1">
      <w:start w:val="1"/>
      <w:numFmt w:val="bullet"/>
      <w:lvlText w:val=""/>
      <w:lvlJc w:val="left"/>
      <w:pPr>
        <w:tabs>
          <w:tab w:val="num" w:pos="5040"/>
        </w:tabs>
        <w:ind w:left="5040" w:hanging="360"/>
      </w:pPr>
      <w:rPr>
        <w:rFonts w:ascii="Wingdings" w:hAnsi="Wingdings" w:hint="default"/>
      </w:rPr>
    </w:lvl>
    <w:lvl w:ilvl="7" w:tplc="77FA1D0A" w:tentative="1">
      <w:start w:val="1"/>
      <w:numFmt w:val="bullet"/>
      <w:lvlText w:val=""/>
      <w:lvlJc w:val="left"/>
      <w:pPr>
        <w:tabs>
          <w:tab w:val="num" w:pos="5760"/>
        </w:tabs>
        <w:ind w:left="5760" w:hanging="360"/>
      </w:pPr>
      <w:rPr>
        <w:rFonts w:ascii="Wingdings" w:hAnsi="Wingdings" w:hint="default"/>
      </w:rPr>
    </w:lvl>
    <w:lvl w:ilvl="8" w:tplc="66346024" w:tentative="1">
      <w:start w:val="1"/>
      <w:numFmt w:val="bullet"/>
      <w:lvlText w:val=""/>
      <w:lvlJc w:val="left"/>
      <w:pPr>
        <w:tabs>
          <w:tab w:val="num" w:pos="6480"/>
        </w:tabs>
        <w:ind w:left="6480" w:hanging="360"/>
      </w:pPr>
      <w:rPr>
        <w:rFonts w:ascii="Wingdings" w:hAnsi="Wingdings" w:hint="default"/>
      </w:rPr>
    </w:lvl>
  </w:abstractNum>
  <w:abstractNum w:abstractNumId="1">
    <w:nsid w:val="407B6B0F"/>
    <w:multiLevelType w:val="hybridMultilevel"/>
    <w:tmpl w:val="DD82471A"/>
    <w:lvl w:ilvl="0" w:tplc="47B69968">
      <w:start w:val="1"/>
      <w:numFmt w:val="bullet"/>
      <w:lvlText w:val=""/>
      <w:lvlJc w:val="left"/>
      <w:pPr>
        <w:tabs>
          <w:tab w:val="num" w:pos="720"/>
        </w:tabs>
        <w:ind w:left="720" w:hanging="360"/>
      </w:pPr>
      <w:rPr>
        <w:rFonts w:ascii="Wingdings" w:hAnsi="Wingdings" w:hint="default"/>
      </w:rPr>
    </w:lvl>
    <w:lvl w:ilvl="1" w:tplc="B2366600">
      <w:start w:val="4199"/>
      <w:numFmt w:val="bullet"/>
      <w:lvlText w:val=""/>
      <w:lvlJc w:val="left"/>
      <w:pPr>
        <w:tabs>
          <w:tab w:val="num" w:pos="1440"/>
        </w:tabs>
        <w:ind w:left="1440" w:hanging="360"/>
      </w:pPr>
      <w:rPr>
        <w:rFonts w:ascii="Wingdings" w:hAnsi="Wingdings" w:hint="default"/>
      </w:rPr>
    </w:lvl>
    <w:lvl w:ilvl="2" w:tplc="7F3A577E" w:tentative="1">
      <w:start w:val="1"/>
      <w:numFmt w:val="bullet"/>
      <w:lvlText w:val=""/>
      <w:lvlJc w:val="left"/>
      <w:pPr>
        <w:tabs>
          <w:tab w:val="num" w:pos="2160"/>
        </w:tabs>
        <w:ind w:left="2160" w:hanging="360"/>
      </w:pPr>
      <w:rPr>
        <w:rFonts w:ascii="Wingdings" w:hAnsi="Wingdings" w:hint="default"/>
      </w:rPr>
    </w:lvl>
    <w:lvl w:ilvl="3" w:tplc="DC5E8ED8" w:tentative="1">
      <w:start w:val="1"/>
      <w:numFmt w:val="bullet"/>
      <w:lvlText w:val=""/>
      <w:lvlJc w:val="left"/>
      <w:pPr>
        <w:tabs>
          <w:tab w:val="num" w:pos="2880"/>
        </w:tabs>
        <w:ind w:left="2880" w:hanging="360"/>
      </w:pPr>
      <w:rPr>
        <w:rFonts w:ascii="Wingdings" w:hAnsi="Wingdings" w:hint="default"/>
      </w:rPr>
    </w:lvl>
    <w:lvl w:ilvl="4" w:tplc="5CB87C1A" w:tentative="1">
      <w:start w:val="1"/>
      <w:numFmt w:val="bullet"/>
      <w:lvlText w:val=""/>
      <w:lvlJc w:val="left"/>
      <w:pPr>
        <w:tabs>
          <w:tab w:val="num" w:pos="3600"/>
        </w:tabs>
        <w:ind w:left="3600" w:hanging="360"/>
      </w:pPr>
      <w:rPr>
        <w:rFonts w:ascii="Wingdings" w:hAnsi="Wingdings" w:hint="default"/>
      </w:rPr>
    </w:lvl>
    <w:lvl w:ilvl="5" w:tplc="8EF84670" w:tentative="1">
      <w:start w:val="1"/>
      <w:numFmt w:val="bullet"/>
      <w:lvlText w:val=""/>
      <w:lvlJc w:val="left"/>
      <w:pPr>
        <w:tabs>
          <w:tab w:val="num" w:pos="4320"/>
        </w:tabs>
        <w:ind w:left="4320" w:hanging="360"/>
      </w:pPr>
      <w:rPr>
        <w:rFonts w:ascii="Wingdings" w:hAnsi="Wingdings" w:hint="default"/>
      </w:rPr>
    </w:lvl>
    <w:lvl w:ilvl="6" w:tplc="863C3F4C" w:tentative="1">
      <w:start w:val="1"/>
      <w:numFmt w:val="bullet"/>
      <w:lvlText w:val=""/>
      <w:lvlJc w:val="left"/>
      <w:pPr>
        <w:tabs>
          <w:tab w:val="num" w:pos="5040"/>
        </w:tabs>
        <w:ind w:left="5040" w:hanging="360"/>
      </w:pPr>
      <w:rPr>
        <w:rFonts w:ascii="Wingdings" w:hAnsi="Wingdings" w:hint="default"/>
      </w:rPr>
    </w:lvl>
    <w:lvl w:ilvl="7" w:tplc="C534F840" w:tentative="1">
      <w:start w:val="1"/>
      <w:numFmt w:val="bullet"/>
      <w:lvlText w:val=""/>
      <w:lvlJc w:val="left"/>
      <w:pPr>
        <w:tabs>
          <w:tab w:val="num" w:pos="5760"/>
        </w:tabs>
        <w:ind w:left="5760" w:hanging="360"/>
      </w:pPr>
      <w:rPr>
        <w:rFonts w:ascii="Wingdings" w:hAnsi="Wingdings" w:hint="default"/>
      </w:rPr>
    </w:lvl>
    <w:lvl w:ilvl="8" w:tplc="5C6871F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C8A"/>
    <w:rsid w:val="00023C8A"/>
    <w:rsid w:val="001B210A"/>
    <w:rsid w:val="001C4672"/>
    <w:rsid w:val="002E4A2D"/>
    <w:rsid w:val="003C12C5"/>
    <w:rsid w:val="003E67DE"/>
    <w:rsid w:val="004B1144"/>
    <w:rsid w:val="00B227F1"/>
    <w:rsid w:val="00E96F83"/>
    <w:rsid w:val="00EB0C88"/>
    <w:rsid w:val="00F85725"/>
    <w:rsid w:val="00FE6C67"/>
    <w:rsid w:val="00FE73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764884">
      <w:bodyDiv w:val="1"/>
      <w:marLeft w:val="0"/>
      <w:marRight w:val="0"/>
      <w:marTop w:val="0"/>
      <w:marBottom w:val="0"/>
      <w:divBdr>
        <w:top w:val="none" w:sz="0" w:space="0" w:color="auto"/>
        <w:left w:val="none" w:sz="0" w:space="0" w:color="auto"/>
        <w:bottom w:val="none" w:sz="0" w:space="0" w:color="auto"/>
        <w:right w:val="none" w:sz="0" w:space="0" w:color="auto"/>
      </w:divBdr>
      <w:divsChild>
        <w:div w:id="679890791">
          <w:marLeft w:val="547"/>
          <w:marRight w:val="0"/>
          <w:marTop w:val="115"/>
          <w:marBottom w:val="0"/>
          <w:divBdr>
            <w:top w:val="none" w:sz="0" w:space="0" w:color="auto"/>
            <w:left w:val="none" w:sz="0" w:space="0" w:color="auto"/>
            <w:bottom w:val="none" w:sz="0" w:space="0" w:color="auto"/>
            <w:right w:val="none" w:sz="0" w:space="0" w:color="auto"/>
          </w:divBdr>
        </w:div>
        <w:div w:id="1051348182">
          <w:marLeft w:val="1166"/>
          <w:marRight w:val="0"/>
          <w:marTop w:val="96"/>
          <w:marBottom w:val="0"/>
          <w:divBdr>
            <w:top w:val="none" w:sz="0" w:space="0" w:color="auto"/>
            <w:left w:val="none" w:sz="0" w:space="0" w:color="auto"/>
            <w:bottom w:val="none" w:sz="0" w:space="0" w:color="auto"/>
            <w:right w:val="none" w:sz="0" w:space="0" w:color="auto"/>
          </w:divBdr>
        </w:div>
        <w:div w:id="360593811">
          <w:marLeft w:val="1166"/>
          <w:marRight w:val="0"/>
          <w:marTop w:val="96"/>
          <w:marBottom w:val="0"/>
          <w:divBdr>
            <w:top w:val="none" w:sz="0" w:space="0" w:color="auto"/>
            <w:left w:val="none" w:sz="0" w:space="0" w:color="auto"/>
            <w:bottom w:val="none" w:sz="0" w:space="0" w:color="auto"/>
            <w:right w:val="none" w:sz="0" w:space="0" w:color="auto"/>
          </w:divBdr>
        </w:div>
        <w:div w:id="292836396">
          <w:marLeft w:val="1166"/>
          <w:marRight w:val="0"/>
          <w:marTop w:val="96"/>
          <w:marBottom w:val="0"/>
          <w:divBdr>
            <w:top w:val="none" w:sz="0" w:space="0" w:color="auto"/>
            <w:left w:val="none" w:sz="0" w:space="0" w:color="auto"/>
            <w:bottom w:val="none" w:sz="0" w:space="0" w:color="auto"/>
            <w:right w:val="none" w:sz="0" w:space="0" w:color="auto"/>
          </w:divBdr>
        </w:div>
      </w:divsChild>
    </w:div>
    <w:div w:id="1909415104">
      <w:bodyDiv w:val="1"/>
      <w:marLeft w:val="0"/>
      <w:marRight w:val="0"/>
      <w:marTop w:val="0"/>
      <w:marBottom w:val="0"/>
      <w:divBdr>
        <w:top w:val="none" w:sz="0" w:space="0" w:color="auto"/>
        <w:left w:val="none" w:sz="0" w:space="0" w:color="auto"/>
        <w:bottom w:val="none" w:sz="0" w:space="0" w:color="auto"/>
        <w:right w:val="none" w:sz="0" w:space="0" w:color="auto"/>
      </w:divBdr>
    </w:div>
    <w:div w:id="1927611796">
      <w:bodyDiv w:val="1"/>
      <w:marLeft w:val="0"/>
      <w:marRight w:val="0"/>
      <w:marTop w:val="0"/>
      <w:marBottom w:val="0"/>
      <w:divBdr>
        <w:top w:val="none" w:sz="0" w:space="0" w:color="auto"/>
        <w:left w:val="none" w:sz="0" w:space="0" w:color="auto"/>
        <w:bottom w:val="none" w:sz="0" w:space="0" w:color="auto"/>
        <w:right w:val="none" w:sz="0" w:space="0" w:color="auto"/>
      </w:divBdr>
      <w:divsChild>
        <w:div w:id="1327637087">
          <w:marLeft w:val="547"/>
          <w:marRight w:val="0"/>
          <w:marTop w:val="134"/>
          <w:marBottom w:val="0"/>
          <w:divBdr>
            <w:top w:val="none" w:sz="0" w:space="0" w:color="auto"/>
            <w:left w:val="none" w:sz="0" w:space="0" w:color="auto"/>
            <w:bottom w:val="none" w:sz="0" w:space="0" w:color="auto"/>
            <w:right w:val="none" w:sz="0" w:space="0" w:color="auto"/>
          </w:divBdr>
        </w:div>
        <w:div w:id="1775054137">
          <w:marLeft w:val="1166"/>
          <w:marRight w:val="0"/>
          <w:marTop w:val="115"/>
          <w:marBottom w:val="0"/>
          <w:divBdr>
            <w:top w:val="none" w:sz="0" w:space="0" w:color="auto"/>
            <w:left w:val="none" w:sz="0" w:space="0" w:color="auto"/>
            <w:bottom w:val="none" w:sz="0" w:space="0" w:color="auto"/>
            <w:right w:val="none" w:sz="0" w:space="0" w:color="auto"/>
          </w:divBdr>
        </w:div>
        <w:div w:id="7094951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1649</Words>
  <Characters>9403</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dc:creator>
  <cp:keywords/>
  <dc:description/>
  <cp:lastModifiedBy>Dikkat 24!</cp:lastModifiedBy>
  <cp:revision>6</cp:revision>
  <dcterms:created xsi:type="dcterms:W3CDTF">2015-02-27T09:07:00Z</dcterms:created>
  <dcterms:modified xsi:type="dcterms:W3CDTF">2015-03-08T09:02:00Z</dcterms:modified>
</cp:coreProperties>
</file>