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C4F74C" w14:textId="77777777" w:rsidR="0051026C" w:rsidRPr="003760E7" w:rsidRDefault="0051026C" w:rsidP="0051026C"/>
    <w:p w14:paraId="6A4FED9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FF68C04" w14:textId="331833A1"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3760E7">
        <w:rPr>
          <w:b/>
          <w:noProof/>
        </w:rPr>
        <mc:AlternateContent>
          <mc:Choice Requires="wps">
            <w:drawing>
              <wp:anchor distT="0" distB="0" distL="114300" distR="114300" simplePos="0" relativeHeight="251659264" behindDoc="0" locked="0" layoutInCell="1" allowOverlap="1" wp14:anchorId="3DC01972" wp14:editId="0D9D0A53">
                <wp:simplePos x="0" y="0"/>
                <wp:positionH relativeFrom="column">
                  <wp:posOffset>-48895</wp:posOffset>
                </wp:positionH>
                <wp:positionV relativeFrom="paragraph">
                  <wp:posOffset>56515</wp:posOffset>
                </wp:positionV>
                <wp:extent cx="683895" cy="763905"/>
                <wp:effectExtent l="0" t="0" r="3175" b="0"/>
                <wp:wrapNone/>
                <wp:docPr id="272355658" name="Metin Kutusu 272355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76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95F1D" w14:textId="77777777" w:rsidR="0051026C" w:rsidRDefault="0051026C" w:rsidP="0051026C">
                            <w:pPr>
                              <w:ind w:right="258"/>
                            </w:pPr>
                          </w:p>
                          <w:p w14:paraId="618280FF" w14:textId="77777777" w:rsidR="0051026C" w:rsidRDefault="0051026C" w:rsidP="005102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01972" id="_x0000_t202" coordsize="21600,21600" o:spt="202" path="m,l,21600r21600,l21600,xe">
                <v:stroke joinstyle="miter"/>
                <v:path gradientshapeok="t" o:connecttype="rect"/>
              </v:shapetype>
              <v:shape id="Metin Kutusu 272355658" o:spid="_x0000_s1026" type="#_x0000_t202" style="position:absolute;left:0;text-align:left;margin-left:-3.85pt;margin-top:4.45pt;width:53.85pt;height:6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" filled="f" stroked="f">
                <v:textbox>
                  <w:txbxContent>
                    <w:p w14:paraId="0BB95F1D" w14:textId="77777777" w:rsidR="0051026C" w:rsidRDefault="0051026C" w:rsidP="0051026C">
                      <w:pPr>
                        <w:ind w:right="258"/>
                      </w:pPr>
                    </w:p>
                    <w:p w14:paraId="618280FF" w14:textId="77777777" w:rsidR="0051026C" w:rsidRDefault="0051026C" w:rsidP="0051026C"/>
                  </w:txbxContent>
                </v:textbox>
              </v:shape>
            </w:pict>
          </mc:Fallback>
        </mc:AlternateContent>
      </w:r>
      <w:r w:rsidRPr="003760E7">
        <w:rPr>
          <w:b/>
          <w:noProof/>
        </w:rPr>
        <mc:AlternateContent>
          <mc:Choice Requires="wps">
            <w:drawing>
              <wp:anchor distT="0" distB="0" distL="114300" distR="114300" simplePos="0" relativeHeight="251660288" behindDoc="0" locked="0" layoutInCell="1" allowOverlap="1" wp14:anchorId="5CA1D8CF" wp14:editId="4807620D">
                <wp:simplePos x="0" y="0"/>
                <wp:positionH relativeFrom="column">
                  <wp:posOffset>-48895</wp:posOffset>
                </wp:positionH>
                <wp:positionV relativeFrom="paragraph">
                  <wp:posOffset>56515</wp:posOffset>
                </wp:positionV>
                <wp:extent cx="683895" cy="763905"/>
                <wp:effectExtent l="0" t="0" r="3175" b="0"/>
                <wp:wrapNone/>
                <wp:docPr id="1440748272" name="Metin Kutusu 1440748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76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9B3AC" w14:textId="77777777" w:rsidR="0051026C" w:rsidRDefault="0051026C" w:rsidP="0051026C">
                            <w:pPr>
                              <w:ind w:right="258"/>
                            </w:pPr>
                          </w:p>
                          <w:p w14:paraId="582EC8BE" w14:textId="77777777" w:rsidR="0051026C" w:rsidRDefault="0051026C" w:rsidP="005102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1D8CF" id="Metin Kutusu 1440748272" o:spid="_x0000_s1027" type="#_x0000_t202" style="position:absolute;left:0;text-align:left;margin-left:-3.85pt;margin-top:4.45pt;width:53.85pt;height:6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" filled="f" stroked="f">
                <v:textbox>
                  <w:txbxContent>
                    <w:p w14:paraId="7DB9B3AC" w14:textId="77777777" w:rsidR="0051026C" w:rsidRDefault="0051026C" w:rsidP="0051026C">
                      <w:pPr>
                        <w:ind w:right="258"/>
                      </w:pPr>
                    </w:p>
                    <w:p w14:paraId="582EC8BE" w14:textId="77777777" w:rsidR="0051026C" w:rsidRDefault="0051026C" w:rsidP="0051026C"/>
                  </w:txbxContent>
                </v:textbox>
              </v:shape>
            </w:pict>
          </mc:Fallback>
        </mc:AlternateContent>
      </w:r>
      <w:r w:rsidRPr="003760E7">
        <w:rPr>
          <w:b/>
        </w:rPr>
        <w:t xml:space="preserve"> T.C.</w:t>
      </w:r>
    </w:p>
    <w:p w14:paraId="30668072" w14:textId="6AF65654" w:rsidR="0051026C" w:rsidRPr="003760E7" w:rsidRDefault="007831A7"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Pr>
          <w:b/>
        </w:rPr>
        <w:t>KOCAELİ</w:t>
      </w:r>
      <w:r w:rsidR="0051026C" w:rsidRPr="003760E7">
        <w:rPr>
          <w:b/>
        </w:rPr>
        <w:t xml:space="preserve"> ÜNİVERSİTESİ</w:t>
      </w:r>
    </w:p>
    <w:p w14:paraId="675A6D27" w14:textId="6A185336" w:rsidR="0051026C" w:rsidRPr="003760E7" w:rsidRDefault="0051026C" w:rsidP="0051026C">
      <w:pPr>
        <w:keepNext/>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outlineLvl w:val="0"/>
        <w:rPr>
          <w:b/>
        </w:rPr>
      </w:pPr>
      <w:r w:rsidRPr="003760E7">
        <w:rPr>
          <w:b/>
        </w:rPr>
        <w:t>Bİ</w:t>
      </w:r>
      <w:r w:rsidR="007831A7">
        <w:rPr>
          <w:b/>
        </w:rPr>
        <w:t xml:space="preserve">TİRME </w:t>
      </w:r>
      <w:r w:rsidRPr="003760E7">
        <w:rPr>
          <w:b/>
        </w:rPr>
        <w:t xml:space="preserve">PROJELERİ </w:t>
      </w:r>
      <w:r>
        <w:rPr>
          <w:b/>
        </w:rPr>
        <w:t>ARA</w:t>
      </w:r>
      <w:r w:rsidRPr="003760E7">
        <w:rPr>
          <w:b/>
        </w:rPr>
        <w:t xml:space="preserve"> RAPORU</w:t>
      </w:r>
    </w:p>
    <w:p w14:paraId="131A65E9"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6C44EF8"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64166A31"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AF4BB6F" w14:textId="099AF588"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29C75EC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608CB144"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107972E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1E3971F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21D2A44" w14:textId="77777777" w:rsidR="00EB0698" w:rsidRDefault="00EB0698"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EB0698">
        <w:rPr>
          <w:b/>
        </w:rPr>
        <w:t>Makine Öğrenmesi Destekli Etkin Madde</w:t>
      </w:r>
    </w:p>
    <w:p w14:paraId="544FE353" w14:textId="0B687A01" w:rsidR="0051026C" w:rsidRPr="003760E7" w:rsidRDefault="00EB0698"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EB0698">
        <w:rPr>
          <w:b/>
        </w:rPr>
        <w:t xml:space="preserve"> Tabanlı İlaç Öneri Sistemi</w:t>
      </w:r>
    </w:p>
    <w:p w14:paraId="17D0C5D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3F43798A"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1A9A7D33" w14:textId="4549E34E"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3760E7">
        <w:rPr>
          <w:b/>
        </w:rPr>
        <w:t>PROJE NO:</w:t>
      </w:r>
      <w:r w:rsidR="007831A7">
        <w:rPr>
          <w:b/>
        </w:rPr>
        <w:t xml:space="preserve"> </w:t>
      </w:r>
      <w:r w:rsidR="00EB0698" w:rsidRPr="00EB0698">
        <w:rPr>
          <w:b/>
          <w:bCs/>
        </w:rPr>
        <w:t>1919B012401901</w:t>
      </w:r>
    </w:p>
    <w:p w14:paraId="33C1CDBE"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2CFEBF0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3F42512"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5994C3E" w14:textId="4BA343AF"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noProof/>
        </w:rPr>
      </w:pPr>
      <w:r w:rsidRPr="003760E7">
        <w:rPr>
          <w:b/>
        </w:rPr>
        <w:t>Proje Yürütücüsü</w:t>
      </w:r>
      <w:r w:rsidRPr="003760E7">
        <w:rPr>
          <w:b/>
        </w:rPr>
        <w:tab/>
      </w:r>
      <w:r w:rsidRPr="003760E7">
        <w:rPr>
          <w:b/>
          <w:noProof/>
        </w:rPr>
        <w:t>:</w:t>
      </w:r>
      <w:r w:rsidR="00EB0698">
        <w:rPr>
          <w:b/>
          <w:noProof/>
        </w:rPr>
        <w:t xml:space="preserve"> Mustafa Toprak</w:t>
      </w:r>
    </w:p>
    <w:p w14:paraId="150ECD07" w14:textId="1170427A"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Araştırmacılar</w:t>
      </w:r>
      <w:r w:rsidRPr="003760E7">
        <w:rPr>
          <w:b/>
        </w:rPr>
        <w:tab/>
        <w:t>:</w:t>
      </w:r>
      <w:r w:rsidR="00EB0698">
        <w:rPr>
          <w:b/>
        </w:rPr>
        <w:t xml:space="preserve"> Mustafa Toprak</w:t>
      </w:r>
    </w:p>
    <w:p w14:paraId="73DC4B99" w14:textId="050D5771"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Proje Türü</w:t>
      </w:r>
      <w:r w:rsidRPr="003760E7">
        <w:rPr>
          <w:b/>
        </w:rPr>
        <w:tab/>
      </w:r>
      <w:r w:rsidRPr="003760E7">
        <w:rPr>
          <w:b/>
        </w:rPr>
        <w:tab/>
        <w:t>:</w:t>
      </w:r>
      <w:r w:rsidR="00EB0698">
        <w:rPr>
          <w:b/>
        </w:rPr>
        <w:t xml:space="preserve"> </w:t>
      </w:r>
      <w:r w:rsidR="00EB0698" w:rsidRPr="00EB0698">
        <w:rPr>
          <w:b/>
        </w:rPr>
        <w:t xml:space="preserve">Teknik </w:t>
      </w:r>
      <w:proofErr w:type="gramStart"/>
      <w:r w:rsidR="00EB0698" w:rsidRPr="00EB0698">
        <w:rPr>
          <w:b/>
        </w:rPr>
        <w:t>Bilimler &gt;</w:t>
      </w:r>
      <w:proofErr w:type="gramEnd"/>
      <w:r w:rsidR="00EB0698" w:rsidRPr="00EB0698">
        <w:rPr>
          <w:b/>
        </w:rPr>
        <w:t xml:space="preserve"> Bilgisayar Bilimleri &gt; Yazılım</w:t>
      </w:r>
    </w:p>
    <w:p w14:paraId="654D266A" w14:textId="164EBD6C"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Başlangıç Tarihi</w:t>
      </w:r>
      <w:r w:rsidRPr="003760E7">
        <w:rPr>
          <w:b/>
        </w:rPr>
        <w:tab/>
        <w:t>:</w:t>
      </w:r>
      <w:r w:rsidR="00EB0698">
        <w:rPr>
          <w:b/>
        </w:rPr>
        <w:t xml:space="preserve"> 08</w:t>
      </w:r>
      <w:r w:rsidRPr="003760E7">
        <w:rPr>
          <w:b/>
        </w:rPr>
        <w:t>/</w:t>
      </w:r>
      <w:r w:rsidR="00EB0698">
        <w:rPr>
          <w:b/>
        </w:rPr>
        <w:t>11</w:t>
      </w:r>
      <w:r w:rsidRPr="003760E7">
        <w:rPr>
          <w:b/>
        </w:rPr>
        <w:t>/20</w:t>
      </w:r>
      <w:r w:rsidR="00EB0698">
        <w:rPr>
          <w:b/>
        </w:rPr>
        <w:t>24</w:t>
      </w:r>
    </w:p>
    <w:p w14:paraId="1318B2BA" w14:textId="11AAE2E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Birim/Bölüm</w:t>
      </w:r>
      <w:r w:rsidRPr="003760E7">
        <w:rPr>
          <w:b/>
        </w:rPr>
        <w:tab/>
      </w:r>
      <w:r w:rsidRPr="003760E7">
        <w:rPr>
          <w:b/>
        </w:rPr>
        <w:tab/>
        <w:t>:</w:t>
      </w:r>
      <w:r w:rsidR="00EB0698">
        <w:rPr>
          <w:b/>
        </w:rPr>
        <w:t xml:space="preserve"> </w:t>
      </w:r>
      <w:r w:rsidR="00B56972">
        <w:rPr>
          <w:b/>
        </w:rPr>
        <w:t>Bilişim Sistemleri Mühendisliği</w:t>
      </w:r>
    </w:p>
    <w:p w14:paraId="6C36EDD2" w14:textId="21FD58F2" w:rsidR="0051026C" w:rsidRP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Pr>
          <w:b/>
        </w:rPr>
        <w:t>A</w:t>
      </w:r>
      <w:r w:rsidRPr="0051026C">
        <w:rPr>
          <w:b/>
        </w:rPr>
        <w:t>ra Rapor Dönemi</w:t>
      </w:r>
      <w:r w:rsidRPr="0051026C">
        <w:rPr>
          <w:b/>
        </w:rPr>
        <w:tab/>
        <w:t>:</w:t>
      </w:r>
      <w:r>
        <w:rPr>
          <w:b/>
        </w:rPr>
        <w:t xml:space="preserve"> </w:t>
      </w:r>
      <w:r w:rsidR="000B219C">
        <w:rPr>
          <w:b/>
        </w:rPr>
        <w:t>04</w:t>
      </w:r>
      <w:r w:rsidRPr="0051026C">
        <w:rPr>
          <w:b/>
        </w:rPr>
        <w:t>/</w:t>
      </w:r>
      <w:r w:rsidR="00EB0698">
        <w:rPr>
          <w:b/>
        </w:rPr>
        <w:t>0</w:t>
      </w:r>
      <w:r w:rsidR="000B219C">
        <w:rPr>
          <w:b/>
        </w:rPr>
        <w:t>4</w:t>
      </w:r>
      <w:r w:rsidRPr="0051026C">
        <w:rPr>
          <w:b/>
        </w:rPr>
        <w:t>/</w:t>
      </w:r>
      <w:proofErr w:type="gramStart"/>
      <w:r w:rsidRPr="0051026C">
        <w:rPr>
          <w:b/>
        </w:rPr>
        <w:t>20</w:t>
      </w:r>
      <w:r w:rsidR="00EB0698">
        <w:rPr>
          <w:b/>
        </w:rPr>
        <w:t>25</w:t>
      </w:r>
      <w:r w:rsidRPr="0051026C">
        <w:rPr>
          <w:b/>
        </w:rPr>
        <w:t xml:space="preserve"> -</w:t>
      </w:r>
      <w:proofErr w:type="gramEnd"/>
      <w:r w:rsidR="00E76E3A">
        <w:rPr>
          <w:b/>
        </w:rPr>
        <w:t xml:space="preserve"> </w:t>
      </w:r>
      <w:r w:rsidR="000B219C">
        <w:rPr>
          <w:b/>
        </w:rPr>
        <w:t>18</w:t>
      </w:r>
      <w:r w:rsidRPr="0051026C">
        <w:rPr>
          <w:b/>
        </w:rPr>
        <w:t>/</w:t>
      </w:r>
      <w:r w:rsidR="00EB0698">
        <w:rPr>
          <w:b/>
        </w:rPr>
        <w:t>0</w:t>
      </w:r>
      <w:r w:rsidR="00E76E3A">
        <w:rPr>
          <w:b/>
        </w:rPr>
        <w:t>4</w:t>
      </w:r>
      <w:r w:rsidRPr="0051026C">
        <w:rPr>
          <w:b/>
        </w:rPr>
        <w:t>/20</w:t>
      </w:r>
      <w:r w:rsidR="00EB0698">
        <w:rPr>
          <w:b/>
        </w:rPr>
        <w:t>24</w:t>
      </w:r>
    </w:p>
    <w:p w14:paraId="7B115EB9" w14:textId="59F2C6E4"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51026C">
        <w:rPr>
          <w:b/>
        </w:rPr>
        <w:t>Ara Rapor No</w:t>
      </w:r>
      <w:r w:rsidRPr="0051026C">
        <w:rPr>
          <w:b/>
        </w:rPr>
        <w:tab/>
      </w:r>
      <w:r w:rsidRPr="0051026C">
        <w:rPr>
          <w:b/>
        </w:rPr>
        <w:tab/>
      </w:r>
      <w:r w:rsidR="000B219C">
        <w:rPr>
          <w:b/>
        </w:rPr>
        <w:t>: 4</w:t>
      </w:r>
    </w:p>
    <w:p w14:paraId="358D5613"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both"/>
        <w:textAlignment w:val="baseline"/>
        <w:rPr>
          <w:b/>
        </w:rPr>
      </w:pPr>
    </w:p>
    <w:p w14:paraId="0A2BDBD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both"/>
        <w:textAlignment w:val="baseline"/>
        <w:rPr>
          <w:b/>
        </w:rPr>
      </w:pPr>
    </w:p>
    <w:p w14:paraId="4F9D7EC7"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7D98E1B1"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681E4E1D"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3106D7B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6815708E"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textAlignment w:val="baseline"/>
        <w:rPr>
          <w:b/>
        </w:rPr>
      </w:pPr>
    </w:p>
    <w:p w14:paraId="198BF6BE" w14:textId="4CF7AE13" w:rsidR="0051026C" w:rsidRPr="003760E7" w:rsidRDefault="007831A7"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r>
        <w:rPr>
          <w:b/>
        </w:rPr>
        <w:t>KOCAELİ</w:t>
      </w:r>
    </w:p>
    <w:p w14:paraId="04867203"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p>
    <w:p w14:paraId="34D07FB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p>
    <w:p w14:paraId="6D066B0E" w14:textId="77777777" w:rsidR="0051026C" w:rsidRDefault="0051026C">
      <w:pPr>
        <w:widowControl/>
        <w:spacing w:line="240" w:lineRule="auto"/>
        <w:rPr>
          <w:b/>
          <w:color w:val="auto"/>
        </w:rPr>
      </w:pPr>
      <w:r>
        <w:rPr>
          <w:b/>
          <w:color w:val="auto"/>
        </w:rPr>
        <w:br w:type="page"/>
      </w:r>
    </w:p>
    <w:p w14:paraId="1DB4FE7E" w14:textId="2436F8A4" w:rsidR="00BA2DD9" w:rsidRPr="001D497A" w:rsidRDefault="007831A7" w:rsidP="00BA2DD9">
      <w:pPr>
        <w:overflowPunct w:val="0"/>
        <w:autoSpaceDE w:val="0"/>
        <w:autoSpaceDN w:val="0"/>
        <w:adjustRightInd w:val="0"/>
        <w:spacing w:before="120" w:after="120"/>
        <w:jc w:val="center"/>
        <w:textAlignment w:val="baseline"/>
        <w:rPr>
          <w:b/>
          <w:color w:val="auto"/>
        </w:rPr>
      </w:pPr>
      <w:r>
        <w:rPr>
          <w:b/>
          <w:color w:val="auto"/>
        </w:rPr>
        <w:lastRenderedPageBreak/>
        <w:t>BİTİRME PROJELERİ ARA RAPORU</w:t>
      </w:r>
    </w:p>
    <w:p w14:paraId="1E094CFD" w14:textId="10821D9C" w:rsidR="00BA2DD9" w:rsidRDefault="00BA2DD9" w:rsidP="00BA2DD9">
      <w:pPr>
        <w:overflowPunct w:val="0"/>
        <w:autoSpaceDE w:val="0"/>
        <w:autoSpaceDN w:val="0"/>
        <w:adjustRightInd w:val="0"/>
        <w:spacing w:before="120" w:after="120"/>
        <w:jc w:val="both"/>
        <w:textAlignment w:val="baseline"/>
        <w:rPr>
          <w:b/>
          <w:color w:val="auto"/>
        </w:rPr>
      </w:pPr>
      <w:r w:rsidRPr="001D497A">
        <w:rPr>
          <w:b/>
          <w:color w:val="auto"/>
        </w:rPr>
        <w:t xml:space="preserve">1. </w:t>
      </w:r>
      <w:r w:rsidR="00F9572B">
        <w:rPr>
          <w:b/>
          <w:color w:val="auto"/>
        </w:rPr>
        <w:t>İlgili ara d</w:t>
      </w:r>
      <w:r w:rsidRPr="001D497A">
        <w:rPr>
          <w:b/>
          <w:color w:val="auto"/>
        </w:rPr>
        <w:t xml:space="preserve">önem </w:t>
      </w:r>
      <w:r w:rsidR="00F9572B">
        <w:rPr>
          <w:b/>
          <w:color w:val="auto"/>
        </w:rPr>
        <w:t xml:space="preserve">rapor süresi </w:t>
      </w:r>
      <w:r w:rsidRPr="001D497A">
        <w:rPr>
          <w:b/>
          <w:color w:val="auto"/>
        </w:rPr>
        <w:t>içinde proje</w:t>
      </w:r>
      <w:r w:rsidR="00F9572B">
        <w:rPr>
          <w:b/>
          <w:color w:val="auto"/>
        </w:rPr>
        <w:t>de gerçekleştirilen</w:t>
      </w:r>
      <w:r w:rsidRPr="001D497A">
        <w:rPr>
          <w:b/>
          <w:color w:val="auto"/>
        </w:rPr>
        <w:t xml:space="preserve"> </w:t>
      </w:r>
      <w:r w:rsidR="00F9572B">
        <w:rPr>
          <w:b/>
          <w:color w:val="auto"/>
        </w:rPr>
        <w:t>faaliyetler</w:t>
      </w:r>
    </w:p>
    <w:p w14:paraId="6C1A39DB" w14:textId="0D0233B0" w:rsidR="00F9572B" w:rsidRPr="001A1262" w:rsidRDefault="00F9572B" w:rsidP="00F9572B">
      <w:pPr>
        <w:overflowPunct w:val="0"/>
        <w:autoSpaceDE w:val="0"/>
        <w:autoSpaceDN w:val="0"/>
        <w:adjustRightInd w:val="0"/>
        <w:spacing w:before="120" w:after="120"/>
        <w:jc w:val="both"/>
        <w:textAlignment w:val="baseline"/>
        <w:rPr>
          <w:b/>
          <w:bCs/>
        </w:rPr>
      </w:pPr>
      <w:r>
        <w:rPr>
          <w:b/>
          <w:color w:val="auto"/>
        </w:rPr>
        <w:t xml:space="preserve">Proje öneri formunda </w:t>
      </w:r>
      <w:r w:rsidRPr="00F9572B">
        <w:rPr>
          <w:b/>
          <w:color w:val="auto"/>
        </w:rPr>
        <w:t xml:space="preserve">iş-zaman çizelgesinde </w:t>
      </w:r>
      <w:r>
        <w:rPr>
          <w:b/>
          <w:color w:val="auto"/>
        </w:rPr>
        <w:t>ilgili ara rapor döneminde gerçekleştirilmesi hedeflenen iş paketlerinin</w:t>
      </w:r>
      <w:r w:rsidR="00A37AE6">
        <w:rPr>
          <w:b/>
          <w:color w:val="auto"/>
        </w:rPr>
        <w:t xml:space="preserve"> (İP) gerçekleşme durumları</w:t>
      </w:r>
      <w:r w:rsidR="003D2ED6">
        <w:rPr>
          <w:b/>
          <w:color w:val="auto"/>
        </w:rPr>
        <w:t>nın</w:t>
      </w:r>
      <w:r w:rsidR="00A37AE6">
        <w:rPr>
          <w:b/>
          <w:color w:val="auto"/>
        </w:rPr>
        <w:t xml:space="preserve"> </w:t>
      </w:r>
      <w:r w:rsidRPr="00F9572B">
        <w:rPr>
          <w:b/>
          <w:color w:val="auto"/>
        </w:rPr>
        <w:t xml:space="preserve">başarı ölçütleri </w:t>
      </w:r>
      <w:r>
        <w:rPr>
          <w:b/>
          <w:color w:val="auto"/>
        </w:rPr>
        <w:t>çerçevesinde</w:t>
      </w:r>
      <w:r w:rsidRPr="00F9572B">
        <w:rPr>
          <w:b/>
          <w:color w:val="auto"/>
        </w:rPr>
        <w:t xml:space="preserve"> </w:t>
      </w:r>
      <w:r>
        <w:rPr>
          <w:b/>
          <w:color w:val="auto"/>
        </w:rPr>
        <w:t xml:space="preserve">sunulması beklenmektedir. </w:t>
      </w:r>
      <w:r w:rsidR="00A37AE6" w:rsidRPr="001A1262">
        <w:rPr>
          <w:b/>
          <w:color w:val="auto"/>
          <w:u w:val="single"/>
        </w:rPr>
        <w:t>Proje ara rapor döneminde yer alan her bir iş paketi için</w:t>
      </w:r>
      <w:r w:rsidR="001A1262" w:rsidRPr="001A1262">
        <w:rPr>
          <w:b/>
          <w:color w:val="auto"/>
          <w:u w:val="single"/>
        </w:rPr>
        <w:t xml:space="preserve"> ayrı olacak şekilde tablolar oluşturulmalı ve elde edilen bulgular ve ara çıktıların (teknik rapor, liste, diyagram, analiz/ölçüm sonucu, grafikler, algoritma, yazılım, </w:t>
      </w:r>
      <w:r w:rsidR="001A1262" w:rsidRPr="00381F16">
        <w:rPr>
          <w:b/>
          <w:color w:val="auto"/>
          <w:u w:val="single"/>
        </w:rPr>
        <w:t>anket formu, ham veri vb.) detaylı sunulması beklenmektedir.</w:t>
      </w:r>
    </w:p>
    <w:tbl>
      <w:tblPr>
        <w:tblpPr w:leftFromText="141" w:rightFromText="141" w:vertAnchor="text" w:horzAnchor="margin" w:tblpY="179"/>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696"/>
        <w:gridCol w:w="9876"/>
      </w:tblGrid>
      <w:tr w:rsidR="000B219C" w:rsidRPr="00F9572B" w14:paraId="7EAE4AE4" w14:textId="77777777" w:rsidTr="00A37AE6">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7F0A4DD7" w14:textId="77777777" w:rsidR="00A37AE6" w:rsidRPr="00F9572B" w:rsidRDefault="00A37AE6" w:rsidP="00A37AE6">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49593760" w14:textId="0B6E99F9" w:rsidR="00A37AE6" w:rsidRPr="00F9572B" w:rsidRDefault="00C31B2C" w:rsidP="00A37AE6">
            <w:r>
              <w:t>1</w:t>
            </w:r>
          </w:p>
        </w:tc>
      </w:tr>
      <w:tr w:rsidR="000B219C" w:rsidRPr="00F9572B" w14:paraId="37463DE6"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7F7C180B" w14:textId="77777777" w:rsidR="00A37AE6" w:rsidRPr="00F9572B" w:rsidRDefault="00A37AE6" w:rsidP="00A37AE6">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56B34AB7" w14:textId="13415096" w:rsidR="00A37AE6" w:rsidRPr="00F9572B" w:rsidRDefault="000B219C" w:rsidP="00A37AE6">
            <w:pPr>
              <w:pStyle w:val="Dizin"/>
              <w:suppressLineNumbers w:val="0"/>
              <w:rPr>
                <w:rFonts w:cs="Arial"/>
                <w:sz w:val="22"/>
                <w:szCs w:val="22"/>
                <w:lang w:val="tr-TR"/>
              </w:rPr>
            </w:pPr>
            <w:r>
              <w:rPr>
                <w:rFonts w:cs="Arial"/>
                <w:sz w:val="22"/>
                <w:szCs w:val="22"/>
                <w:lang w:val="tr-TR"/>
              </w:rPr>
              <w:t>ML Sistemi için testler</w:t>
            </w:r>
          </w:p>
        </w:tc>
      </w:tr>
      <w:tr w:rsidR="000B219C" w:rsidRPr="00F9572B" w14:paraId="0912E3B5"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564291FB" w14:textId="6BE74859" w:rsidR="001A1262" w:rsidRPr="00F9572B" w:rsidRDefault="001A1262" w:rsidP="00A37AE6">
            <w:pPr>
              <w:rPr>
                <w:b/>
                <w:bCs/>
              </w:rPr>
            </w:pPr>
            <w:r w:rsidRPr="001A1262">
              <w:rPr>
                <w:b/>
                <w:bCs/>
              </w:rPr>
              <w:t>İP Tamamlanma Durumu (Yüzde Belirtilmelidir)</w:t>
            </w:r>
          </w:p>
        </w:tc>
        <w:tc>
          <w:tcPr>
            <w:tcW w:w="8041" w:type="dxa"/>
            <w:tcBorders>
              <w:top w:val="single" w:sz="6" w:space="0" w:color="000000"/>
              <w:left w:val="single" w:sz="6" w:space="0" w:color="000000"/>
              <w:bottom w:val="single" w:sz="6" w:space="0" w:color="000000"/>
              <w:right w:val="single" w:sz="6" w:space="0" w:color="000000"/>
            </w:tcBorders>
            <w:vAlign w:val="center"/>
          </w:tcPr>
          <w:p w14:paraId="52E728BE" w14:textId="74EAE20A" w:rsidR="001A1262" w:rsidRPr="00F9572B" w:rsidRDefault="00E76E3A" w:rsidP="00A37AE6">
            <w:pPr>
              <w:pStyle w:val="Dizin"/>
              <w:suppressLineNumbers w:val="0"/>
              <w:rPr>
                <w:rFonts w:cs="Arial"/>
                <w:sz w:val="22"/>
                <w:szCs w:val="22"/>
                <w:lang w:val="tr-TR"/>
              </w:rPr>
            </w:pPr>
            <w:r>
              <w:rPr>
                <w:rFonts w:cs="Arial"/>
                <w:sz w:val="22"/>
                <w:szCs w:val="22"/>
                <w:lang w:val="tr-TR"/>
              </w:rPr>
              <w:t>%50</w:t>
            </w:r>
          </w:p>
        </w:tc>
      </w:tr>
      <w:tr w:rsidR="000B219C" w:rsidRPr="00F9572B" w14:paraId="418C9424"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03B530D0" w14:textId="77777777" w:rsidR="00A37509" w:rsidRPr="00D369C9" w:rsidRDefault="00A37509" w:rsidP="00A37509">
            <w:pPr>
              <w:widowControl/>
              <w:suppressAutoHyphens/>
              <w:overflowPunct w:val="0"/>
              <w:autoSpaceDE w:val="0"/>
              <w:autoSpaceDN w:val="0"/>
              <w:adjustRightInd w:val="0"/>
              <w:spacing w:line="240" w:lineRule="auto"/>
              <w:jc w:val="both"/>
              <w:textAlignment w:val="baseline"/>
              <w:rPr>
                <w:b/>
                <w:bCs/>
                <w:sz w:val="20"/>
                <w:szCs w:val="20"/>
              </w:rPr>
            </w:pPr>
            <w:r w:rsidRPr="00D369C9">
              <w:rPr>
                <w:b/>
                <w:bCs/>
                <w:sz w:val="20"/>
                <w:szCs w:val="20"/>
              </w:rPr>
              <w:t>İP Ka</w:t>
            </w:r>
            <w:r>
              <w:rPr>
                <w:b/>
                <w:bCs/>
                <w:sz w:val="20"/>
                <w:szCs w:val="20"/>
              </w:rPr>
              <w:t xml:space="preserve">psamında Yapılan Çalışmalar ve </w:t>
            </w:r>
            <w:r w:rsidRPr="00D369C9">
              <w:rPr>
                <w:b/>
                <w:bCs/>
                <w:sz w:val="20"/>
                <w:szCs w:val="20"/>
              </w:rPr>
              <w:t>Elde Edilen Bulgular</w:t>
            </w:r>
          </w:p>
          <w:p w14:paraId="50953678" w14:textId="797AB36F" w:rsidR="00A37509" w:rsidRPr="00A37509" w:rsidRDefault="00A37509" w:rsidP="00A37509">
            <w:pPr>
              <w:jc w:val="both"/>
              <w:rPr>
                <w:bCs/>
                <w:i/>
                <w:sz w:val="18"/>
              </w:rPr>
            </w:pPr>
            <w:r w:rsidRPr="001A1262">
              <w:rPr>
                <w:i/>
                <w:color w:val="auto"/>
                <w:sz w:val="18"/>
              </w:rPr>
              <w:t xml:space="preserve">Elde edilen bulgular ve ara çıktıların (teknik rapor, liste, diyagram, analiz/ölçüm sonucu, grafikler, algoritma, yazılım, anket formu, ham veri vb.) detaylı sunulması beklenmektedir. </w:t>
            </w:r>
          </w:p>
        </w:tc>
        <w:tc>
          <w:tcPr>
            <w:tcW w:w="8041" w:type="dxa"/>
            <w:tcBorders>
              <w:top w:val="single" w:sz="6" w:space="0" w:color="000000"/>
              <w:left w:val="single" w:sz="6" w:space="0" w:color="000000"/>
              <w:bottom w:val="single" w:sz="6" w:space="0" w:color="000000"/>
              <w:right w:val="single" w:sz="6" w:space="0" w:color="000000"/>
            </w:tcBorders>
            <w:vAlign w:val="center"/>
          </w:tcPr>
          <w:p w14:paraId="76639013" w14:textId="77777777" w:rsidR="000B219C" w:rsidRDefault="00E76E3A" w:rsidP="000B219C">
            <w:pPr>
              <w:pStyle w:val="Balk3"/>
              <w:rPr>
                <w:color w:val="auto"/>
                <w:sz w:val="27"/>
                <w:szCs w:val="27"/>
              </w:rPr>
            </w:pPr>
            <w:r>
              <w:t xml:space="preserve"> </w:t>
            </w:r>
            <w:r w:rsidR="000B219C">
              <w:t>Veri Seti Özellikleri ve Analizi</w:t>
            </w:r>
          </w:p>
          <w:p w14:paraId="649B2A3A" w14:textId="77777777" w:rsidR="000B219C" w:rsidRDefault="000B219C" w:rsidP="000B219C">
            <w:pPr>
              <w:pStyle w:val="whitespace-pre-wrap"/>
            </w:pPr>
            <w:r>
              <w:t>İlk aşamada kapsamlı bir veri analizi gerçekleştirilmiştir. Kullanılan veri seti aşağıdaki özelliklere sahiptir:</w:t>
            </w:r>
          </w:p>
          <w:p w14:paraId="2FAFE0B1" w14:textId="77777777" w:rsidR="000B219C" w:rsidRDefault="000B219C" w:rsidP="000B219C">
            <w:pPr>
              <w:pStyle w:val="whitespace-normal"/>
              <w:numPr>
                <w:ilvl w:val="0"/>
                <w:numId w:val="22"/>
              </w:numPr>
            </w:pPr>
            <w:r>
              <w:rPr>
                <w:rStyle w:val="Gl"/>
              </w:rPr>
              <w:t>Veri Boyutu</w:t>
            </w:r>
            <w:r>
              <w:t>: 47,694 satır × 7 sütun</w:t>
            </w:r>
          </w:p>
          <w:p w14:paraId="094BB62E" w14:textId="77777777" w:rsidR="000B219C" w:rsidRDefault="000B219C" w:rsidP="000B219C">
            <w:pPr>
              <w:pStyle w:val="whitespace-normal"/>
              <w:numPr>
                <w:ilvl w:val="0"/>
                <w:numId w:val="22"/>
              </w:numPr>
            </w:pPr>
            <w:r>
              <w:rPr>
                <w:rStyle w:val="Gl"/>
              </w:rPr>
              <w:t>Özellikler</w:t>
            </w:r>
            <w:r>
              <w:t xml:space="preserve">: </w:t>
            </w:r>
            <w:proofErr w:type="spellStart"/>
            <w:r>
              <w:t>hasta_id</w:t>
            </w:r>
            <w:proofErr w:type="spellEnd"/>
            <w:r>
              <w:t xml:space="preserve">, </w:t>
            </w:r>
            <w:proofErr w:type="spellStart"/>
            <w:r>
              <w:t>hastalik_id</w:t>
            </w:r>
            <w:proofErr w:type="spellEnd"/>
            <w:r>
              <w:t xml:space="preserve">, </w:t>
            </w:r>
            <w:proofErr w:type="spellStart"/>
            <w:r>
              <w:t>hastalik_kategorisi</w:t>
            </w:r>
            <w:proofErr w:type="spellEnd"/>
            <w:r>
              <w:t xml:space="preserve">, </w:t>
            </w:r>
            <w:proofErr w:type="spellStart"/>
            <w:r>
              <w:t>etken_madde_id</w:t>
            </w:r>
            <w:proofErr w:type="spellEnd"/>
            <w:r>
              <w:t xml:space="preserve">, yas, </w:t>
            </w:r>
            <w:proofErr w:type="spellStart"/>
            <w:r>
              <w:t>cinsiyet_encoded</w:t>
            </w:r>
            <w:proofErr w:type="spellEnd"/>
            <w:r>
              <w:t xml:space="preserve">, </w:t>
            </w:r>
            <w:proofErr w:type="spellStart"/>
            <w:r>
              <w:t>vki</w:t>
            </w:r>
            <w:proofErr w:type="spellEnd"/>
          </w:p>
          <w:p w14:paraId="3898A7F3" w14:textId="77777777" w:rsidR="000B219C" w:rsidRDefault="000B219C" w:rsidP="000B219C">
            <w:pPr>
              <w:pStyle w:val="whitespace-normal"/>
              <w:numPr>
                <w:ilvl w:val="0"/>
                <w:numId w:val="22"/>
              </w:numPr>
            </w:pPr>
            <w:r>
              <w:rPr>
                <w:rStyle w:val="Gl"/>
              </w:rPr>
              <w:t>Hedef</w:t>
            </w:r>
            <w:r>
              <w:t>: 907 farklı ilaç sınıfı</w:t>
            </w:r>
          </w:p>
          <w:p w14:paraId="536FF9AE" w14:textId="77777777" w:rsidR="000B219C" w:rsidRDefault="000B219C" w:rsidP="000B219C">
            <w:pPr>
              <w:pStyle w:val="whitespace-pre-wrap"/>
            </w:pPr>
            <w:r>
              <w:t>Veri analizinde özellikle dikkate alınan noktalar:</w:t>
            </w:r>
          </w:p>
          <w:p w14:paraId="09CA7157" w14:textId="77777777" w:rsidR="000B219C" w:rsidRDefault="000B219C" w:rsidP="000B219C">
            <w:pPr>
              <w:pStyle w:val="whitespace-normal"/>
              <w:numPr>
                <w:ilvl w:val="0"/>
                <w:numId w:val="23"/>
              </w:numPr>
            </w:pPr>
            <w:r>
              <w:t>Hastalık kategorilerinin dağılımı (</w:t>
            </w:r>
            <w:proofErr w:type="spellStart"/>
            <w:r>
              <w:t>Kardiyovasküler</w:t>
            </w:r>
            <w:proofErr w:type="spellEnd"/>
            <w:r>
              <w:t xml:space="preserve">: </w:t>
            </w:r>
            <w:proofErr w:type="gramStart"/>
            <w:r>
              <w:t>%16.2</w:t>
            </w:r>
            <w:proofErr w:type="gramEnd"/>
            <w:r>
              <w:t>, Endokrin: %14.7, Kas-İskelet Sistemi: %14.7, vb.)</w:t>
            </w:r>
          </w:p>
          <w:p w14:paraId="366AC403" w14:textId="77777777" w:rsidR="000B219C" w:rsidRDefault="000B219C" w:rsidP="000B219C">
            <w:pPr>
              <w:pStyle w:val="whitespace-normal"/>
              <w:numPr>
                <w:ilvl w:val="0"/>
                <w:numId w:val="23"/>
              </w:numPr>
            </w:pPr>
            <w:r>
              <w:t>Yaş dağılımı (18-90 yaş arası, ortalama 49.05)</w:t>
            </w:r>
          </w:p>
          <w:p w14:paraId="38EE83C7" w14:textId="77777777" w:rsidR="000B219C" w:rsidRDefault="000B219C" w:rsidP="000B219C">
            <w:pPr>
              <w:pStyle w:val="whitespace-normal"/>
              <w:numPr>
                <w:ilvl w:val="0"/>
                <w:numId w:val="23"/>
              </w:numPr>
            </w:pPr>
            <w:r>
              <w:t>Vücut kitle indeksi (VKİ) dağılımı (14.98-41.80, ortalama 26.04)</w:t>
            </w:r>
          </w:p>
          <w:p w14:paraId="40E124D9" w14:textId="77777777" w:rsidR="000B219C" w:rsidRDefault="000B219C" w:rsidP="000B219C">
            <w:pPr>
              <w:pStyle w:val="whitespace-normal"/>
              <w:numPr>
                <w:ilvl w:val="0"/>
                <w:numId w:val="23"/>
              </w:numPr>
            </w:pPr>
            <w:r>
              <w:t>İlaç sınıflarının dağılım dengesizliği</w:t>
            </w:r>
          </w:p>
          <w:p w14:paraId="672F24DD" w14:textId="1F7AB0E6" w:rsidR="00E76E3A" w:rsidRDefault="000B219C" w:rsidP="000B219C">
            <w:pPr>
              <w:pStyle w:val="whitespace-normal"/>
              <w:numPr>
                <w:ilvl w:val="0"/>
                <w:numId w:val="23"/>
              </w:numPr>
            </w:pPr>
            <w:r w:rsidRPr="000B219C">
              <w:drawing>
                <wp:inline distT="0" distB="0" distL="0" distR="0" wp14:anchorId="774622B5" wp14:editId="32878947">
                  <wp:extent cx="5676900" cy="321974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1682" cy="3222456"/>
                          </a:xfrm>
                          <a:prstGeom prst="rect">
                            <a:avLst/>
                          </a:prstGeom>
                        </pic:spPr>
                      </pic:pic>
                    </a:graphicData>
                  </a:graphic>
                </wp:inline>
              </w:drawing>
            </w:r>
          </w:p>
          <w:p w14:paraId="3349CD92" w14:textId="77777777" w:rsidR="00D11BA5" w:rsidRDefault="00D11BA5" w:rsidP="00D11BA5">
            <w:pPr>
              <w:pStyle w:val="Dizin"/>
              <w:suppressLineNumbers w:val="0"/>
              <w:rPr>
                <w:rFonts w:cs="Arial"/>
                <w:sz w:val="22"/>
                <w:szCs w:val="22"/>
                <w:lang w:val="tr-TR"/>
              </w:rPr>
            </w:pPr>
          </w:p>
          <w:p w14:paraId="4E8B8043" w14:textId="128F2281" w:rsidR="000B219C" w:rsidRDefault="000B219C" w:rsidP="00D11BA5">
            <w:pPr>
              <w:pStyle w:val="Dizin"/>
              <w:suppressLineNumbers w:val="0"/>
              <w:rPr>
                <w:rFonts w:cs="Arial"/>
                <w:sz w:val="22"/>
                <w:szCs w:val="22"/>
                <w:lang w:val="tr-TR"/>
              </w:rPr>
            </w:pPr>
            <w:r w:rsidRPr="000B219C">
              <w:rPr>
                <w:rFonts w:cs="Arial"/>
                <w:sz w:val="22"/>
                <w:szCs w:val="22"/>
                <w:lang w:val="tr-TR"/>
              </w:rPr>
              <w:drawing>
                <wp:inline distT="0" distB="0" distL="0" distR="0" wp14:anchorId="182B6544" wp14:editId="719F34E9">
                  <wp:extent cx="5295900" cy="2489877"/>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844" cy="2503485"/>
                          </a:xfrm>
                          <a:prstGeom prst="rect">
                            <a:avLst/>
                          </a:prstGeom>
                        </pic:spPr>
                      </pic:pic>
                    </a:graphicData>
                  </a:graphic>
                </wp:inline>
              </w:drawing>
            </w:r>
          </w:p>
          <w:p w14:paraId="7FBD1BF8" w14:textId="77777777" w:rsidR="000B219C" w:rsidRDefault="000B219C" w:rsidP="00D11BA5">
            <w:pPr>
              <w:pStyle w:val="Dizin"/>
              <w:suppressLineNumbers w:val="0"/>
              <w:rPr>
                <w:rFonts w:cs="Arial"/>
                <w:sz w:val="22"/>
                <w:szCs w:val="22"/>
                <w:lang w:val="tr-TR"/>
              </w:rPr>
            </w:pPr>
          </w:p>
          <w:p w14:paraId="79A684FE" w14:textId="03BDCF60" w:rsidR="000B219C" w:rsidRDefault="000B219C" w:rsidP="00D11BA5">
            <w:pPr>
              <w:pStyle w:val="Dizin"/>
              <w:suppressLineNumbers w:val="0"/>
              <w:rPr>
                <w:rFonts w:cs="Arial"/>
                <w:sz w:val="22"/>
                <w:szCs w:val="22"/>
                <w:lang w:val="tr-TR"/>
              </w:rPr>
            </w:pPr>
          </w:p>
          <w:p w14:paraId="23C94BC0" w14:textId="6E1947E4" w:rsidR="000B219C" w:rsidRDefault="000B219C" w:rsidP="00D11BA5">
            <w:pPr>
              <w:pStyle w:val="Dizin"/>
              <w:suppressLineNumbers w:val="0"/>
              <w:rPr>
                <w:rFonts w:cs="Arial"/>
                <w:sz w:val="22"/>
                <w:szCs w:val="22"/>
                <w:lang w:val="tr-TR"/>
              </w:rPr>
            </w:pPr>
            <w:r w:rsidRPr="000B219C">
              <w:rPr>
                <w:rFonts w:cs="Arial"/>
                <w:sz w:val="22"/>
                <w:szCs w:val="22"/>
                <w:lang w:val="tr-TR"/>
              </w:rPr>
              <w:drawing>
                <wp:inline distT="0" distB="0" distL="0" distR="0" wp14:anchorId="5AE7E146" wp14:editId="235087C7">
                  <wp:extent cx="5692140" cy="2729693"/>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683" cy="2736667"/>
                          </a:xfrm>
                          <a:prstGeom prst="rect">
                            <a:avLst/>
                          </a:prstGeom>
                        </pic:spPr>
                      </pic:pic>
                    </a:graphicData>
                  </a:graphic>
                </wp:inline>
              </w:drawing>
            </w:r>
          </w:p>
          <w:p w14:paraId="34953552" w14:textId="77777777" w:rsidR="000B219C" w:rsidRDefault="000B219C" w:rsidP="00D11BA5">
            <w:pPr>
              <w:pStyle w:val="Dizin"/>
              <w:suppressLineNumbers w:val="0"/>
              <w:rPr>
                <w:rFonts w:cs="Arial"/>
                <w:sz w:val="22"/>
                <w:szCs w:val="22"/>
                <w:lang w:val="tr-TR"/>
              </w:rPr>
            </w:pPr>
          </w:p>
          <w:p w14:paraId="2802E5B8" w14:textId="77777777" w:rsidR="000B219C" w:rsidRDefault="000B219C" w:rsidP="00D11BA5">
            <w:pPr>
              <w:pStyle w:val="Dizin"/>
              <w:suppressLineNumbers w:val="0"/>
              <w:rPr>
                <w:rFonts w:cs="Arial"/>
                <w:sz w:val="22"/>
                <w:szCs w:val="22"/>
                <w:lang w:val="tr-TR"/>
              </w:rPr>
            </w:pPr>
          </w:p>
          <w:p w14:paraId="4B22D5F2" w14:textId="77777777" w:rsidR="000B219C" w:rsidRDefault="000B219C" w:rsidP="000B219C">
            <w:pPr>
              <w:pStyle w:val="Balk3"/>
              <w:rPr>
                <w:color w:val="auto"/>
                <w:sz w:val="27"/>
                <w:szCs w:val="27"/>
              </w:rPr>
            </w:pPr>
            <w:r>
              <w:t>Model Geliştirme ve Test Süreci</w:t>
            </w:r>
          </w:p>
          <w:p w14:paraId="127684E6" w14:textId="77777777" w:rsidR="000B219C" w:rsidRDefault="000B219C" w:rsidP="000B219C">
            <w:pPr>
              <w:pStyle w:val="whitespace-pre-wrap"/>
            </w:pPr>
            <w:r>
              <w:t>Bu iş paketi kapsamında, farklı makine öğrenmesi algoritmaları test edilmiş ve karşılaştırılmıştır:</w:t>
            </w:r>
          </w:p>
          <w:p w14:paraId="67D5392E" w14:textId="77777777" w:rsidR="000B219C" w:rsidRDefault="000B219C" w:rsidP="000B219C">
            <w:pPr>
              <w:pStyle w:val="whitespace-normal"/>
              <w:numPr>
                <w:ilvl w:val="0"/>
                <w:numId w:val="24"/>
              </w:numPr>
            </w:pPr>
            <w:proofErr w:type="spellStart"/>
            <w:r>
              <w:rPr>
                <w:rStyle w:val="Gl"/>
              </w:rPr>
              <w:t>Random</w:t>
            </w:r>
            <w:proofErr w:type="spellEnd"/>
            <w:r>
              <w:rPr>
                <w:rStyle w:val="Gl"/>
              </w:rPr>
              <w:t xml:space="preserve"> </w:t>
            </w:r>
            <w:proofErr w:type="spellStart"/>
            <w:r>
              <w:rPr>
                <w:rStyle w:val="Gl"/>
              </w:rPr>
              <w:t>Forest</w:t>
            </w:r>
            <w:proofErr w:type="spellEnd"/>
            <w:r>
              <w:rPr>
                <w:rStyle w:val="Gl"/>
              </w:rPr>
              <w:t xml:space="preserve"> </w:t>
            </w:r>
            <w:proofErr w:type="spellStart"/>
            <w:r>
              <w:rPr>
                <w:rStyle w:val="Gl"/>
              </w:rPr>
              <w:t>Classifier</w:t>
            </w:r>
            <w:proofErr w:type="spellEnd"/>
          </w:p>
          <w:p w14:paraId="79FF7A71" w14:textId="77777777" w:rsidR="000B219C" w:rsidRDefault="000B219C" w:rsidP="000B219C">
            <w:pPr>
              <w:pStyle w:val="whitespace-normal"/>
              <w:numPr>
                <w:ilvl w:val="0"/>
                <w:numId w:val="24"/>
              </w:numPr>
            </w:pPr>
            <w:proofErr w:type="spellStart"/>
            <w:r>
              <w:rPr>
                <w:rStyle w:val="Gl"/>
              </w:rPr>
              <w:t>Gradient</w:t>
            </w:r>
            <w:proofErr w:type="spellEnd"/>
            <w:r>
              <w:rPr>
                <w:rStyle w:val="Gl"/>
              </w:rPr>
              <w:t xml:space="preserve"> </w:t>
            </w:r>
            <w:proofErr w:type="spellStart"/>
            <w:r>
              <w:rPr>
                <w:rStyle w:val="Gl"/>
              </w:rPr>
              <w:t>Boosting</w:t>
            </w:r>
            <w:proofErr w:type="spellEnd"/>
            <w:r>
              <w:rPr>
                <w:rStyle w:val="Gl"/>
              </w:rPr>
              <w:t xml:space="preserve"> </w:t>
            </w:r>
            <w:proofErr w:type="spellStart"/>
            <w:r>
              <w:rPr>
                <w:rStyle w:val="Gl"/>
              </w:rPr>
              <w:t>Classifier</w:t>
            </w:r>
            <w:proofErr w:type="spellEnd"/>
          </w:p>
          <w:p w14:paraId="59092DFF" w14:textId="77777777" w:rsidR="000B219C" w:rsidRDefault="000B219C" w:rsidP="000B219C">
            <w:pPr>
              <w:pStyle w:val="whitespace-normal"/>
              <w:numPr>
                <w:ilvl w:val="0"/>
                <w:numId w:val="24"/>
              </w:numPr>
            </w:pPr>
            <w:proofErr w:type="spellStart"/>
            <w:r>
              <w:rPr>
                <w:rStyle w:val="Gl"/>
              </w:rPr>
              <w:t>Neural</w:t>
            </w:r>
            <w:proofErr w:type="spellEnd"/>
            <w:r>
              <w:rPr>
                <w:rStyle w:val="Gl"/>
              </w:rPr>
              <w:t xml:space="preserve"> Network </w:t>
            </w:r>
            <w:proofErr w:type="spellStart"/>
            <w:r>
              <w:rPr>
                <w:rStyle w:val="Gl"/>
              </w:rPr>
              <w:t>Classifier</w:t>
            </w:r>
            <w:proofErr w:type="spellEnd"/>
          </w:p>
          <w:p w14:paraId="50366DAC" w14:textId="77777777" w:rsidR="000B219C" w:rsidRDefault="000B219C" w:rsidP="000B219C">
            <w:pPr>
              <w:pStyle w:val="whitespace-normal"/>
              <w:numPr>
                <w:ilvl w:val="0"/>
                <w:numId w:val="24"/>
              </w:numPr>
            </w:pPr>
            <w:proofErr w:type="spellStart"/>
            <w:r>
              <w:rPr>
                <w:rStyle w:val="Gl"/>
              </w:rPr>
              <w:t>XGBoost</w:t>
            </w:r>
            <w:proofErr w:type="spellEnd"/>
            <w:r>
              <w:rPr>
                <w:rStyle w:val="Gl"/>
              </w:rPr>
              <w:t xml:space="preserve"> (</w:t>
            </w:r>
            <w:proofErr w:type="spellStart"/>
            <w:r>
              <w:rPr>
                <w:rStyle w:val="Gl"/>
              </w:rPr>
              <w:t>Optimized</w:t>
            </w:r>
            <w:proofErr w:type="spellEnd"/>
            <w:r>
              <w:rPr>
                <w:rStyle w:val="Gl"/>
              </w:rPr>
              <w:t>)</w:t>
            </w:r>
          </w:p>
          <w:p w14:paraId="531A37C0" w14:textId="77777777" w:rsidR="000B219C" w:rsidRDefault="000B219C" w:rsidP="000B219C">
            <w:pPr>
              <w:pStyle w:val="whitespace-pre-wrap"/>
            </w:pPr>
            <w:r>
              <w:t xml:space="preserve">Her model için k-katlamalı çapraz doğrulama (k=5) kullanılarak performans metrikleri hesaplanmıştır. </w:t>
            </w:r>
            <w:proofErr w:type="spellStart"/>
            <w:r>
              <w:t>Hyperparameter</w:t>
            </w:r>
            <w:proofErr w:type="spellEnd"/>
            <w:r>
              <w:t xml:space="preserve"> optimizasyonu için </w:t>
            </w:r>
            <w:proofErr w:type="spellStart"/>
            <w:r>
              <w:t>Grid</w:t>
            </w:r>
            <w:proofErr w:type="spellEnd"/>
            <w:r>
              <w:t xml:space="preserve"> </w:t>
            </w:r>
            <w:proofErr w:type="spellStart"/>
            <w:r>
              <w:t>Search</w:t>
            </w:r>
            <w:proofErr w:type="spellEnd"/>
            <w:r>
              <w:t xml:space="preserve"> ve </w:t>
            </w:r>
            <w:proofErr w:type="spellStart"/>
            <w:r>
              <w:t>Bayesian</w:t>
            </w:r>
            <w:proofErr w:type="spellEnd"/>
            <w:r>
              <w:t xml:space="preserve"> </w:t>
            </w:r>
            <w:proofErr w:type="spellStart"/>
            <w:r>
              <w:t>Optimization</w:t>
            </w:r>
            <w:proofErr w:type="spellEnd"/>
            <w:r>
              <w:t xml:space="preserve"> teknikleri kullanılmıştır.</w:t>
            </w:r>
          </w:p>
          <w:p w14:paraId="2FD9998B" w14:textId="77777777" w:rsidR="000B219C" w:rsidRDefault="000B219C" w:rsidP="000B219C">
            <w:pPr>
              <w:pStyle w:val="Balk3"/>
            </w:pPr>
            <w:r>
              <w:t>Test Sonuçları ve Değerlendirme</w:t>
            </w:r>
          </w:p>
          <w:p w14:paraId="49E42656" w14:textId="77777777" w:rsidR="000B219C" w:rsidRDefault="000B219C" w:rsidP="000B219C">
            <w:pPr>
              <w:pStyle w:val="whitespace-pre-wrap"/>
            </w:pPr>
            <w:r>
              <w:t xml:space="preserve">Model testleri sonucunda elde edilen performans metrikleri karşılaştırıldığında, optimize edilmiş </w:t>
            </w:r>
            <w:proofErr w:type="spellStart"/>
            <w:r>
              <w:t>XGBoost</w:t>
            </w:r>
            <w:proofErr w:type="spellEnd"/>
            <w:r>
              <w:t xml:space="preserve"> algoritmasının en iyi sonuçları verdiği gözlemlenmiştir:</w:t>
            </w:r>
          </w:p>
          <w:p w14:paraId="509F9DF6" w14:textId="77777777" w:rsidR="000B219C" w:rsidRDefault="000B219C" w:rsidP="000B219C">
            <w:pPr>
              <w:pStyle w:val="whitespace-normal"/>
              <w:numPr>
                <w:ilvl w:val="0"/>
                <w:numId w:val="25"/>
              </w:numPr>
            </w:pPr>
            <w:r>
              <w:rPr>
                <w:rStyle w:val="Gl"/>
              </w:rPr>
              <w:lastRenderedPageBreak/>
              <w:t>Doğruluk (</w:t>
            </w:r>
            <w:proofErr w:type="spellStart"/>
            <w:r>
              <w:rPr>
                <w:rStyle w:val="Gl"/>
              </w:rPr>
              <w:t>Accuracy</w:t>
            </w:r>
            <w:proofErr w:type="spellEnd"/>
            <w:r>
              <w:rPr>
                <w:rStyle w:val="Gl"/>
              </w:rPr>
              <w:t>)</w:t>
            </w:r>
            <w:r>
              <w:t>: 0.87</w:t>
            </w:r>
          </w:p>
          <w:p w14:paraId="167BD5B7" w14:textId="77777777" w:rsidR="000B219C" w:rsidRDefault="000B219C" w:rsidP="000B219C">
            <w:pPr>
              <w:pStyle w:val="whitespace-normal"/>
              <w:numPr>
                <w:ilvl w:val="0"/>
                <w:numId w:val="25"/>
              </w:numPr>
            </w:pPr>
            <w:r>
              <w:rPr>
                <w:rStyle w:val="Gl"/>
              </w:rPr>
              <w:t>Kesinlik (Precision)</w:t>
            </w:r>
            <w:r>
              <w:t>: 0.85</w:t>
            </w:r>
          </w:p>
          <w:p w14:paraId="27C27DD0" w14:textId="77777777" w:rsidR="000B219C" w:rsidRDefault="000B219C" w:rsidP="000B219C">
            <w:pPr>
              <w:pStyle w:val="whitespace-normal"/>
              <w:numPr>
                <w:ilvl w:val="0"/>
                <w:numId w:val="25"/>
              </w:numPr>
            </w:pPr>
            <w:r>
              <w:rPr>
                <w:rStyle w:val="Gl"/>
              </w:rPr>
              <w:t>Duyarlılık (</w:t>
            </w:r>
            <w:proofErr w:type="spellStart"/>
            <w:r>
              <w:rPr>
                <w:rStyle w:val="Gl"/>
              </w:rPr>
              <w:t>Recall</w:t>
            </w:r>
            <w:proofErr w:type="spellEnd"/>
            <w:r>
              <w:rPr>
                <w:rStyle w:val="Gl"/>
              </w:rPr>
              <w:t>)</w:t>
            </w:r>
            <w:r>
              <w:t>: 0.84</w:t>
            </w:r>
          </w:p>
          <w:p w14:paraId="6B614E1B" w14:textId="77777777" w:rsidR="000B219C" w:rsidRDefault="000B219C" w:rsidP="000B219C">
            <w:pPr>
              <w:pStyle w:val="whitespace-normal"/>
              <w:numPr>
                <w:ilvl w:val="0"/>
                <w:numId w:val="25"/>
              </w:numPr>
            </w:pPr>
            <w:r>
              <w:rPr>
                <w:rStyle w:val="Gl"/>
              </w:rPr>
              <w:t>F1 Skoru</w:t>
            </w:r>
            <w:r>
              <w:t>: 0.84</w:t>
            </w:r>
          </w:p>
          <w:p w14:paraId="0EFE4ED5" w14:textId="4A82BB5F" w:rsidR="000B219C" w:rsidRDefault="000B219C" w:rsidP="000B219C">
            <w:pPr>
              <w:pStyle w:val="whitespace-pre-wrap"/>
            </w:pPr>
            <w:r>
              <w:t xml:space="preserve">Farklı hastalık kategorileri için model performansı analiz edildiğinde, </w:t>
            </w:r>
            <w:proofErr w:type="spellStart"/>
            <w:r>
              <w:t>kardiyovasküler</w:t>
            </w:r>
            <w:proofErr w:type="spellEnd"/>
            <w:r>
              <w:t xml:space="preserve"> hastalıklar için daha başarılı sonuçlar elde edildiği (F1 skoru: 0.89), nörolojik hastalıklar için ise performansın göreceli olarak daha düşük olduğu (F1 skoru: 0.78) gözlemlenmiştir.</w:t>
            </w:r>
          </w:p>
          <w:p w14:paraId="5C9A8945" w14:textId="1D52616C" w:rsidR="000B219C" w:rsidRDefault="000B219C" w:rsidP="00D11BA5">
            <w:pPr>
              <w:pStyle w:val="Dizin"/>
              <w:suppressLineNumbers w:val="0"/>
              <w:rPr>
                <w:rFonts w:cs="Arial"/>
                <w:sz w:val="22"/>
                <w:szCs w:val="22"/>
                <w:lang w:val="tr-TR"/>
              </w:rPr>
            </w:pPr>
          </w:p>
          <w:p w14:paraId="7C702720" w14:textId="0002EB01" w:rsidR="000B219C" w:rsidRDefault="000B219C" w:rsidP="00D11BA5">
            <w:pPr>
              <w:pStyle w:val="Dizin"/>
              <w:suppressLineNumbers w:val="0"/>
              <w:rPr>
                <w:rFonts w:cs="Arial"/>
                <w:sz w:val="22"/>
                <w:szCs w:val="22"/>
                <w:lang w:val="tr-TR"/>
              </w:rPr>
            </w:pPr>
            <w:r w:rsidRPr="000B219C">
              <w:rPr>
                <w:rFonts w:cs="Arial"/>
                <w:sz w:val="22"/>
                <w:szCs w:val="22"/>
                <w:lang w:val="tr-TR"/>
              </w:rPr>
              <w:drawing>
                <wp:inline distT="0" distB="0" distL="0" distR="0" wp14:anchorId="0AFE26EF" wp14:editId="36CF2F1D">
                  <wp:extent cx="5343501" cy="26187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845" cy="2633121"/>
                          </a:xfrm>
                          <a:prstGeom prst="rect">
                            <a:avLst/>
                          </a:prstGeom>
                        </pic:spPr>
                      </pic:pic>
                    </a:graphicData>
                  </a:graphic>
                </wp:inline>
              </w:drawing>
            </w:r>
          </w:p>
          <w:p w14:paraId="676494E2" w14:textId="77777777" w:rsidR="000B219C" w:rsidRDefault="000B219C" w:rsidP="00D11BA5">
            <w:pPr>
              <w:pStyle w:val="Dizin"/>
              <w:suppressLineNumbers w:val="0"/>
              <w:rPr>
                <w:rFonts w:cs="Arial"/>
                <w:sz w:val="22"/>
                <w:szCs w:val="22"/>
                <w:lang w:val="tr-TR"/>
              </w:rPr>
            </w:pPr>
          </w:p>
          <w:p w14:paraId="03C6756A" w14:textId="77777777" w:rsidR="000B219C" w:rsidRDefault="000B219C" w:rsidP="00D11BA5">
            <w:pPr>
              <w:pStyle w:val="Dizin"/>
              <w:suppressLineNumbers w:val="0"/>
              <w:rPr>
                <w:rFonts w:cs="Arial"/>
                <w:sz w:val="22"/>
                <w:szCs w:val="22"/>
                <w:lang w:val="tr-TR"/>
              </w:rPr>
            </w:pPr>
          </w:p>
          <w:p w14:paraId="0A3EFC82" w14:textId="77777777" w:rsidR="000B219C" w:rsidRDefault="000B219C" w:rsidP="000B219C">
            <w:pPr>
              <w:pStyle w:val="Balk3"/>
              <w:rPr>
                <w:color w:val="auto"/>
                <w:sz w:val="27"/>
                <w:szCs w:val="27"/>
              </w:rPr>
            </w:pPr>
            <w:r>
              <w:t>Özellik Önemi Analizi</w:t>
            </w:r>
          </w:p>
          <w:p w14:paraId="2D69B349" w14:textId="77777777" w:rsidR="000B219C" w:rsidRDefault="000B219C" w:rsidP="000B219C">
            <w:pPr>
              <w:pStyle w:val="whitespace-pre-wrap"/>
            </w:pPr>
            <w:proofErr w:type="spellStart"/>
            <w:r>
              <w:t>XGBoost</w:t>
            </w:r>
            <w:proofErr w:type="spellEnd"/>
            <w:r>
              <w:t xml:space="preserve"> modeli kullanılarak gerçekleştirilen özellik önemi analizinde, özellikle etken madde bilgisinin, hastalık kategorisinin ve yaşın önemli faktörler olduğu görülmüştür. Bu analiz, ilaç önerilerinde hangi faktörlerin ağırlıklı olduğunu anlamamıza yardımcı olmuştur.</w:t>
            </w:r>
          </w:p>
          <w:p w14:paraId="6A6BF298" w14:textId="77777777" w:rsidR="000B219C" w:rsidRDefault="000B219C" w:rsidP="00D11BA5">
            <w:pPr>
              <w:pStyle w:val="Dizin"/>
              <w:suppressLineNumbers w:val="0"/>
              <w:rPr>
                <w:rFonts w:cs="Arial"/>
                <w:sz w:val="22"/>
                <w:szCs w:val="22"/>
                <w:lang w:val="tr-TR"/>
              </w:rPr>
            </w:pPr>
            <w:r w:rsidRPr="000B219C">
              <w:rPr>
                <w:rFonts w:cs="Arial"/>
                <w:sz w:val="22"/>
                <w:szCs w:val="22"/>
                <w:lang w:val="tr-TR"/>
              </w:rPr>
              <w:drawing>
                <wp:inline distT="0" distB="0" distL="0" distR="0" wp14:anchorId="1E2605F1" wp14:editId="4666C235">
                  <wp:extent cx="5753100" cy="2971343"/>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46" cy="2975292"/>
                          </a:xfrm>
                          <a:prstGeom prst="rect">
                            <a:avLst/>
                          </a:prstGeom>
                        </pic:spPr>
                      </pic:pic>
                    </a:graphicData>
                  </a:graphic>
                </wp:inline>
              </w:drawing>
            </w:r>
          </w:p>
          <w:p w14:paraId="1345629A" w14:textId="77777777" w:rsidR="000B219C" w:rsidRDefault="000B219C" w:rsidP="00D11BA5">
            <w:pPr>
              <w:pStyle w:val="Dizin"/>
              <w:suppressLineNumbers w:val="0"/>
              <w:rPr>
                <w:rFonts w:cs="Arial"/>
                <w:sz w:val="22"/>
                <w:szCs w:val="22"/>
                <w:lang w:val="tr-TR"/>
              </w:rPr>
            </w:pPr>
          </w:p>
          <w:p w14:paraId="407CF244" w14:textId="77777777" w:rsidR="000B219C" w:rsidRDefault="000B219C" w:rsidP="00D11BA5">
            <w:pPr>
              <w:pStyle w:val="Dizin"/>
              <w:suppressLineNumbers w:val="0"/>
              <w:rPr>
                <w:rFonts w:cs="Arial"/>
                <w:sz w:val="22"/>
                <w:szCs w:val="22"/>
                <w:lang w:val="tr-TR"/>
              </w:rPr>
            </w:pPr>
          </w:p>
          <w:p w14:paraId="5CDEF66F" w14:textId="77777777" w:rsidR="000B219C" w:rsidRDefault="000B219C" w:rsidP="000B219C">
            <w:pPr>
              <w:pStyle w:val="Balk3"/>
              <w:rPr>
                <w:color w:val="auto"/>
                <w:sz w:val="27"/>
                <w:szCs w:val="27"/>
              </w:rPr>
            </w:pPr>
            <w:r>
              <w:lastRenderedPageBreak/>
              <w:t>Sınıf Dengesizliği Sorununa Yaklaşım</w:t>
            </w:r>
          </w:p>
          <w:p w14:paraId="70A0F090" w14:textId="77777777" w:rsidR="000B219C" w:rsidRDefault="000B219C" w:rsidP="000B219C">
            <w:pPr>
              <w:pStyle w:val="whitespace-pre-wrap"/>
            </w:pPr>
            <w:r>
              <w:t>Veri setinde gözlemlenen sınıf dengesizliği sorununa (en sık görülen sınıf/en az görülen sınıf oranı: 336.0) çözüm üretmek için aşağıdaki teknikler uygulanmıştır:</w:t>
            </w:r>
          </w:p>
          <w:p w14:paraId="6939C842" w14:textId="77777777" w:rsidR="000B219C" w:rsidRDefault="000B219C" w:rsidP="000B219C">
            <w:pPr>
              <w:pStyle w:val="whitespace-normal"/>
              <w:numPr>
                <w:ilvl w:val="0"/>
                <w:numId w:val="26"/>
              </w:numPr>
            </w:pPr>
            <w:r>
              <w:rPr>
                <w:rStyle w:val="Gl"/>
              </w:rPr>
              <w:t>SMOTE (</w:t>
            </w:r>
            <w:proofErr w:type="spellStart"/>
            <w:r>
              <w:rPr>
                <w:rStyle w:val="Gl"/>
              </w:rPr>
              <w:t>Synthetic</w:t>
            </w:r>
            <w:proofErr w:type="spellEnd"/>
            <w:r>
              <w:rPr>
                <w:rStyle w:val="Gl"/>
              </w:rPr>
              <w:t xml:space="preserve"> </w:t>
            </w:r>
            <w:proofErr w:type="spellStart"/>
            <w:r>
              <w:rPr>
                <w:rStyle w:val="Gl"/>
              </w:rPr>
              <w:t>Minority</w:t>
            </w:r>
            <w:proofErr w:type="spellEnd"/>
            <w:r>
              <w:rPr>
                <w:rStyle w:val="Gl"/>
              </w:rPr>
              <w:t xml:space="preserve"> </w:t>
            </w:r>
            <w:proofErr w:type="spellStart"/>
            <w:r>
              <w:rPr>
                <w:rStyle w:val="Gl"/>
              </w:rPr>
              <w:t>Over-sampling</w:t>
            </w:r>
            <w:proofErr w:type="spellEnd"/>
            <w:r>
              <w:rPr>
                <w:rStyle w:val="Gl"/>
              </w:rPr>
              <w:t xml:space="preserve"> </w:t>
            </w:r>
            <w:proofErr w:type="spellStart"/>
            <w:r>
              <w:rPr>
                <w:rStyle w:val="Gl"/>
              </w:rPr>
              <w:t>Technique</w:t>
            </w:r>
            <w:proofErr w:type="spellEnd"/>
            <w:r>
              <w:rPr>
                <w:rStyle w:val="Gl"/>
              </w:rPr>
              <w:t>)</w:t>
            </w:r>
            <w:r>
              <w:t>: Az temsil edilen ilaç sınıfları için sentetik veri üretilmiştir.</w:t>
            </w:r>
          </w:p>
          <w:p w14:paraId="68C4873B" w14:textId="77777777" w:rsidR="000B219C" w:rsidRDefault="000B219C" w:rsidP="000B219C">
            <w:pPr>
              <w:pStyle w:val="whitespace-normal"/>
              <w:numPr>
                <w:ilvl w:val="0"/>
                <w:numId w:val="26"/>
              </w:numPr>
            </w:pPr>
            <w:r>
              <w:rPr>
                <w:rStyle w:val="Gl"/>
              </w:rPr>
              <w:t xml:space="preserve">Class </w:t>
            </w:r>
            <w:proofErr w:type="spellStart"/>
            <w:r>
              <w:rPr>
                <w:rStyle w:val="Gl"/>
              </w:rPr>
              <w:t>Weights</w:t>
            </w:r>
            <w:proofErr w:type="spellEnd"/>
            <w:r>
              <w:t>: Model eğitiminde az temsil edilen sınıflara daha yüksek ağırlıklar verilmiştir.</w:t>
            </w:r>
          </w:p>
          <w:p w14:paraId="5684DAEB" w14:textId="77777777" w:rsidR="000B219C" w:rsidRDefault="000B219C" w:rsidP="000B219C">
            <w:pPr>
              <w:pStyle w:val="whitespace-normal"/>
              <w:numPr>
                <w:ilvl w:val="0"/>
                <w:numId w:val="26"/>
              </w:numPr>
            </w:pPr>
            <w:proofErr w:type="spellStart"/>
            <w:r>
              <w:rPr>
                <w:rStyle w:val="Gl"/>
              </w:rPr>
              <w:t>Hierarchical</w:t>
            </w:r>
            <w:proofErr w:type="spellEnd"/>
            <w:r>
              <w:rPr>
                <w:rStyle w:val="Gl"/>
              </w:rPr>
              <w:t xml:space="preserve"> </w:t>
            </w:r>
            <w:proofErr w:type="spellStart"/>
            <w:r>
              <w:rPr>
                <w:rStyle w:val="Gl"/>
              </w:rPr>
              <w:t>Classification</w:t>
            </w:r>
            <w:proofErr w:type="spellEnd"/>
            <w:r>
              <w:t>: İlaçlar önce ana kategorilerine göre sınıflandırılmış, ardından her kategori için ayrı modeller eğitilmiştir.</w:t>
            </w:r>
          </w:p>
          <w:p w14:paraId="41CF4635" w14:textId="77777777" w:rsidR="000B219C" w:rsidRDefault="000B219C" w:rsidP="000B219C">
            <w:pPr>
              <w:pStyle w:val="whitespace-pre-wrap"/>
            </w:pPr>
            <w:r>
              <w:t>Bu yaklaşımlar, özellikle az temsil edilen ilaç sınıfları için F1 skorunda %12'lik bir iyileşme sağlamıştır.</w:t>
            </w:r>
          </w:p>
          <w:p w14:paraId="47C53B1E" w14:textId="77777777" w:rsidR="000B219C" w:rsidRDefault="000B219C" w:rsidP="000B219C">
            <w:pPr>
              <w:pStyle w:val="Balk3"/>
            </w:pPr>
            <w:proofErr w:type="spellStart"/>
            <w:r>
              <w:t>Konfüzyon</w:t>
            </w:r>
            <w:proofErr w:type="spellEnd"/>
            <w:r>
              <w:t xml:space="preserve"> Matrisi Analizi</w:t>
            </w:r>
          </w:p>
          <w:p w14:paraId="7479BBE5" w14:textId="77777777" w:rsidR="000B219C" w:rsidRDefault="000B219C" w:rsidP="000B219C">
            <w:pPr>
              <w:pStyle w:val="whitespace-pre-wrap"/>
            </w:pPr>
            <w:r>
              <w:t xml:space="preserve">Optimize edilmiş </w:t>
            </w:r>
            <w:proofErr w:type="spellStart"/>
            <w:r>
              <w:t>XGBoost</w:t>
            </w:r>
            <w:proofErr w:type="spellEnd"/>
            <w:r>
              <w:t xml:space="preserve"> modeli için test setinde </w:t>
            </w:r>
            <w:proofErr w:type="spellStart"/>
            <w:r>
              <w:t>konfüzyon</w:t>
            </w:r>
            <w:proofErr w:type="spellEnd"/>
            <w:r>
              <w:t xml:space="preserve"> matrisi analizi gerçekleştirilmiştir. Sonuçlar, özellikle yüksek temsil edilen </w:t>
            </w:r>
            <w:proofErr w:type="spellStart"/>
            <w:r>
              <w:t>kardiyovasküler</w:t>
            </w:r>
            <w:proofErr w:type="spellEnd"/>
            <w:r>
              <w:t xml:space="preserve"> ilaçlar için yüksek doğruluk ve düşük yanlış pozitif oranları göstermiştir.</w:t>
            </w:r>
          </w:p>
          <w:p w14:paraId="192BD09A" w14:textId="77777777" w:rsidR="000B219C" w:rsidRDefault="000B219C" w:rsidP="00D11BA5">
            <w:pPr>
              <w:pStyle w:val="Dizin"/>
              <w:suppressLineNumbers w:val="0"/>
              <w:rPr>
                <w:rFonts w:cs="Arial"/>
                <w:sz w:val="22"/>
                <w:szCs w:val="22"/>
                <w:lang w:val="tr-TR"/>
              </w:rPr>
            </w:pPr>
          </w:p>
          <w:p w14:paraId="169BEDDE" w14:textId="77777777" w:rsidR="000B219C" w:rsidRDefault="000B219C" w:rsidP="00D11BA5">
            <w:pPr>
              <w:pStyle w:val="Dizin"/>
              <w:suppressLineNumbers w:val="0"/>
              <w:rPr>
                <w:rFonts w:cs="Arial"/>
                <w:sz w:val="22"/>
                <w:szCs w:val="22"/>
                <w:lang w:val="tr-TR"/>
              </w:rPr>
            </w:pPr>
          </w:p>
          <w:p w14:paraId="1BEAD5AF" w14:textId="77777777" w:rsidR="000B219C" w:rsidRDefault="000B219C" w:rsidP="000B219C">
            <w:pPr>
              <w:pStyle w:val="Balk3"/>
              <w:rPr>
                <w:color w:val="auto"/>
                <w:sz w:val="27"/>
                <w:szCs w:val="27"/>
              </w:rPr>
            </w:pPr>
            <w:r>
              <w:t>Çapraz Doğrulama Sonuçları</w:t>
            </w:r>
          </w:p>
          <w:p w14:paraId="1B1466C7" w14:textId="77777777" w:rsidR="000B219C" w:rsidRDefault="000B219C" w:rsidP="000B219C">
            <w:pPr>
              <w:pStyle w:val="whitespace-pre-wrap"/>
            </w:pPr>
            <w:r>
              <w:t xml:space="preserve">5-katlı çapraz doğrulama ile optimize edilmiş </w:t>
            </w:r>
            <w:proofErr w:type="spellStart"/>
            <w:r>
              <w:t>XGBoost</w:t>
            </w:r>
            <w:proofErr w:type="spellEnd"/>
            <w:r>
              <w:t xml:space="preserve"> modeli test edildiğinde aşağıdaki sonuçlar elde edilmiştir: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gridCol w:w="1014"/>
              <w:gridCol w:w="1750"/>
            </w:tblGrid>
            <w:tr w:rsidR="000B219C" w14:paraId="72C7C1F3" w14:textId="77777777" w:rsidTr="000B219C">
              <w:trPr>
                <w:tblHeader/>
                <w:tblCellSpacing w:w="15" w:type="dxa"/>
              </w:trPr>
              <w:tc>
                <w:tcPr>
                  <w:tcW w:w="0" w:type="auto"/>
                  <w:vAlign w:val="center"/>
                  <w:hideMark/>
                </w:tcPr>
                <w:p w14:paraId="78B7AFB7" w14:textId="77777777" w:rsidR="000B219C" w:rsidRDefault="000B219C" w:rsidP="000B219C">
                  <w:pPr>
                    <w:framePr w:hSpace="141" w:wrap="around" w:vAnchor="text" w:hAnchor="margin" w:y="179"/>
                    <w:jc w:val="center"/>
                    <w:rPr>
                      <w:b/>
                      <w:bCs/>
                    </w:rPr>
                  </w:pPr>
                  <w:r>
                    <w:rPr>
                      <w:rFonts w:ascii="Times New Roman" w:hAnsi="Times New Roman" w:cs="Times New Roman"/>
                      <w:b/>
                      <w:bCs/>
                      <w:sz w:val="24"/>
                      <w:szCs w:val="24"/>
                    </w:rPr>
                    <w:t>Metrik</w:t>
                  </w:r>
                </w:p>
              </w:tc>
              <w:tc>
                <w:tcPr>
                  <w:tcW w:w="0" w:type="auto"/>
                  <w:vAlign w:val="center"/>
                  <w:hideMark/>
                </w:tcPr>
                <w:p w14:paraId="39DCEE00" w14:textId="77777777" w:rsidR="000B219C" w:rsidRDefault="000B219C" w:rsidP="000B219C">
                  <w:pPr>
                    <w:framePr w:hSpace="141" w:wrap="around" w:vAnchor="text" w:hAnchor="margin" w:y="179"/>
                    <w:jc w:val="center"/>
                    <w:rPr>
                      <w:b/>
                      <w:bCs/>
                    </w:rPr>
                  </w:pPr>
                  <w:r>
                    <w:rPr>
                      <w:b/>
                      <w:bCs/>
                    </w:rPr>
                    <w:t>Ortalama</w:t>
                  </w:r>
                </w:p>
              </w:tc>
              <w:tc>
                <w:tcPr>
                  <w:tcW w:w="0" w:type="auto"/>
                  <w:vAlign w:val="center"/>
                  <w:hideMark/>
                </w:tcPr>
                <w:p w14:paraId="6BA34CD7" w14:textId="77777777" w:rsidR="000B219C" w:rsidRDefault="000B219C" w:rsidP="000B219C">
                  <w:pPr>
                    <w:framePr w:hSpace="141" w:wrap="around" w:vAnchor="text" w:hAnchor="margin" w:y="179"/>
                    <w:jc w:val="center"/>
                    <w:rPr>
                      <w:b/>
                      <w:bCs/>
                    </w:rPr>
                  </w:pPr>
                  <w:r>
                    <w:rPr>
                      <w:b/>
                      <w:bCs/>
                    </w:rPr>
                    <w:t>Standart Sapma</w:t>
                  </w:r>
                </w:p>
              </w:tc>
            </w:tr>
            <w:tr w:rsidR="000B219C" w14:paraId="723838F4" w14:textId="77777777" w:rsidTr="000B219C">
              <w:trPr>
                <w:tblCellSpacing w:w="15" w:type="dxa"/>
              </w:trPr>
              <w:tc>
                <w:tcPr>
                  <w:tcW w:w="0" w:type="auto"/>
                  <w:vAlign w:val="center"/>
                  <w:hideMark/>
                </w:tcPr>
                <w:p w14:paraId="74686C34" w14:textId="77777777" w:rsidR="000B219C" w:rsidRDefault="000B219C" w:rsidP="000B219C">
                  <w:pPr>
                    <w:framePr w:hSpace="141" w:wrap="around" w:vAnchor="text" w:hAnchor="margin" w:y="179"/>
                  </w:pPr>
                  <w:r>
                    <w:t>Doğruluk</w:t>
                  </w:r>
                </w:p>
              </w:tc>
              <w:tc>
                <w:tcPr>
                  <w:tcW w:w="0" w:type="auto"/>
                  <w:vAlign w:val="center"/>
                  <w:hideMark/>
                </w:tcPr>
                <w:p w14:paraId="650BFA81" w14:textId="77777777" w:rsidR="000B219C" w:rsidRDefault="000B219C" w:rsidP="000B219C">
                  <w:pPr>
                    <w:framePr w:hSpace="141" w:wrap="around" w:vAnchor="text" w:hAnchor="margin" w:y="179"/>
                  </w:pPr>
                  <w:r>
                    <w:t>0.87</w:t>
                  </w:r>
                </w:p>
              </w:tc>
              <w:tc>
                <w:tcPr>
                  <w:tcW w:w="0" w:type="auto"/>
                  <w:vAlign w:val="center"/>
                  <w:hideMark/>
                </w:tcPr>
                <w:p w14:paraId="17960B32" w14:textId="77777777" w:rsidR="000B219C" w:rsidRDefault="000B219C" w:rsidP="000B219C">
                  <w:pPr>
                    <w:framePr w:hSpace="141" w:wrap="around" w:vAnchor="text" w:hAnchor="margin" w:y="179"/>
                  </w:pPr>
                  <w:r>
                    <w:t>0.02</w:t>
                  </w:r>
                </w:p>
              </w:tc>
            </w:tr>
            <w:tr w:rsidR="000B219C" w14:paraId="104CAC50" w14:textId="77777777" w:rsidTr="000B219C">
              <w:trPr>
                <w:tblCellSpacing w:w="15" w:type="dxa"/>
              </w:trPr>
              <w:tc>
                <w:tcPr>
                  <w:tcW w:w="0" w:type="auto"/>
                  <w:vAlign w:val="center"/>
                  <w:hideMark/>
                </w:tcPr>
                <w:p w14:paraId="71EDE6E4" w14:textId="77777777" w:rsidR="000B219C" w:rsidRDefault="000B219C" w:rsidP="000B219C">
                  <w:pPr>
                    <w:framePr w:hSpace="141" w:wrap="around" w:vAnchor="text" w:hAnchor="margin" w:y="179"/>
                  </w:pPr>
                  <w:r>
                    <w:t>Kesinlik</w:t>
                  </w:r>
                </w:p>
              </w:tc>
              <w:tc>
                <w:tcPr>
                  <w:tcW w:w="0" w:type="auto"/>
                  <w:vAlign w:val="center"/>
                  <w:hideMark/>
                </w:tcPr>
                <w:p w14:paraId="4EBFBB94" w14:textId="77777777" w:rsidR="000B219C" w:rsidRDefault="000B219C" w:rsidP="000B219C">
                  <w:pPr>
                    <w:framePr w:hSpace="141" w:wrap="around" w:vAnchor="text" w:hAnchor="margin" w:y="179"/>
                  </w:pPr>
                  <w:r>
                    <w:t>0.85</w:t>
                  </w:r>
                </w:p>
              </w:tc>
              <w:tc>
                <w:tcPr>
                  <w:tcW w:w="0" w:type="auto"/>
                  <w:vAlign w:val="center"/>
                  <w:hideMark/>
                </w:tcPr>
                <w:p w14:paraId="2C8BF542" w14:textId="77777777" w:rsidR="000B219C" w:rsidRDefault="000B219C" w:rsidP="000B219C">
                  <w:pPr>
                    <w:framePr w:hSpace="141" w:wrap="around" w:vAnchor="text" w:hAnchor="margin" w:y="179"/>
                  </w:pPr>
                  <w:r>
                    <w:t>0.03</w:t>
                  </w:r>
                </w:p>
              </w:tc>
            </w:tr>
            <w:tr w:rsidR="000B219C" w14:paraId="4532622F" w14:textId="77777777" w:rsidTr="000B219C">
              <w:trPr>
                <w:tblCellSpacing w:w="15" w:type="dxa"/>
              </w:trPr>
              <w:tc>
                <w:tcPr>
                  <w:tcW w:w="0" w:type="auto"/>
                  <w:vAlign w:val="center"/>
                  <w:hideMark/>
                </w:tcPr>
                <w:p w14:paraId="687B298A" w14:textId="77777777" w:rsidR="000B219C" w:rsidRDefault="000B219C" w:rsidP="000B219C">
                  <w:pPr>
                    <w:framePr w:hSpace="141" w:wrap="around" w:vAnchor="text" w:hAnchor="margin" w:y="179"/>
                  </w:pPr>
                  <w:r>
                    <w:t>Duyarlılık</w:t>
                  </w:r>
                </w:p>
              </w:tc>
              <w:tc>
                <w:tcPr>
                  <w:tcW w:w="0" w:type="auto"/>
                  <w:vAlign w:val="center"/>
                  <w:hideMark/>
                </w:tcPr>
                <w:p w14:paraId="57F580FA" w14:textId="77777777" w:rsidR="000B219C" w:rsidRDefault="000B219C" w:rsidP="000B219C">
                  <w:pPr>
                    <w:framePr w:hSpace="141" w:wrap="around" w:vAnchor="text" w:hAnchor="margin" w:y="179"/>
                  </w:pPr>
                  <w:r>
                    <w:t>0.84</w:t>
                  </w:r>
                </w:p>
              </w:tc>
              <w:tc>
                <w:tcPr>
                  <w:tcW w:w="0" w:type="auto"/>
                  <w:vAlign w:val="center"/>
                  <w:hideMark/>
                </w:tcPr>
                <w:p w14:paraId="0061DB9A" w14:textId="77777777" w:rsidR="000B219C" w:rsidRDefault="000B219C" w:rsidP="000B219C">
                  <w:pPr>
                    <w:framePr w:hSpace="141" w:wrap="around" w:vAnchor="text" w:hAnchor="margin" w:y="179"/>
                  </w:pPr>
                  <w:r>
                    <w:t>0.03</w:t>
                  </w:r>
                </w:p>
              </w:tc>
            </w:tr>
            <w:tr w:rsidR="000B219C" w14:paraId="4825D0CF" w14:textId="77777777" w:rsidTr="000B219C">
              <w:trPr>
                <w:tblCellSpacing w:w="15" w:type="dxa"/>
              </w:trPr>
              <w:tc>
                <w:tcPr>
                  <w:tcW w:w="0" w:type="auto"/>
                  <w:vAlign w:val="center"/>
                  <w:hideMark/>
                </w:tcPr>
                <w:p w14:paraId="38ED8A9B" w14:textId="77777777" w:rsidR="000B219C" w:rsidRDefault="000B219C" w:rsidP="000B219C">
                  <w:pPr>
                    <w:framePr w:hSpace="141" w:wrap="around" w:vAnchor="text" w:hAnchor="margin" w:y="179"/>
                  </w:pPr>
                  <w:r>
                    <w:t>F1 Skoru</w:t>
                  </w:r>
                </w:p>
              </w:tc>
              <w:tc>
                <w:tcPr>
                  <w:tcW w:w="0" w:type="auto"/>
                  <w:vAlign w:val="center"/>
                  <w:hideMark/>
                </w:tcPr>
                <w:p w14:paraId="0BEB22E5" w14:textId="77777777" w:rsidR="000B219C" w:rsidRDefault="000B219C" w:rsidP="000B219C">
                  <w:pPr>
                    <w:framePr w:hSpace="141" w:wrap="around" w:vAnchor="text" w:hAnchor="margin" w:y="179"/>
                  </w:pPr>
                  <w:r>
                    <w:t>0.84</w:t>
                  </w:r>
                </w:p>
              </w:tc>
              <w:tc>
                <w:tcPr>
                  <w:tcW w:w="0" w:type="auto"/>
                  <w:vAlign w:val="center"/>
                  <w:hideMark/>
                </w:tcPr>
                <w:p w14:paraId="56A662B6" w14:textId="77777777" w:rsidR="000B219C" w:rsidRDefault="000B219C" w:rsidP="000B219C">
                  <w:pPr>
                    <w:framePr w:hSpace="141" w:wrap="around" w:vAnchor="text" w:hAnchor="margin" w:y="179"/>
                  </w:pPr>
                  <w:r>
                    <w:t>0.02</w:t>
                  </w:r>
                </w:p>
              </w:tc>
            </w:tr>
            <w:tr w:rsidR="000B219C" w14:paraId="4BB90A01" w14:textId="77777777" w:rsidTr="000B219C">
              <w:trPr>
                <w:tblCellSpacing w:w="15" w:type="dxa"/>
              </w:trPr>
              <w:tc>
                <w:tcPr>
                  <w:tcW w:w="0" w:type="auto"/>
                  <w:vAlign w:val="center"/>
                  <w:hideMark/>
                </w:tcPr>
                <w:p w14:paraId="6DC8763B" w14:textId="77777777" w:rsidR="000B219C" w:rsidRDefault="000B219C" w:rsidP="000B219C">
                  <w:pPr>
                    <w:framePr w:hSpace="141" w:wrap="around" w:vAnchor="text" w:hAnchor="margin" w:y="179"/>
                  </w:pPr>
                  <w:r>
                    <w:t>ROC AUC</w:t>
                  </w:r>
                </w:p>
              </w:tc>
              <w:tc>
                <w:tcPr>
                  <w:tcW w:w="0" w:type="auto"/>
                  <w:vAlign w:val="center"/>
                  <w:hideMark/>
                </w:tcPr>
                <w:p w14:paraId="3E6C97E4" w14:textId="77777777" w:rsidR="000B219C" w:rsidRDefault="000B219C" w:rsidP="000B219C">
                  <w:pPr>
                    <w:framePr w:hSpace="141" w:wrap="around" w:vAnchor="text" w:hAnchor="margin" w:y="179"/>
                  </w:pPr>
                  <w:r>
                    <w:t>0.91</w:t>
                  </w:r>
                </w:p>
              </w:tc>
              <w:tc>
                <w:tcPr>
                  <w:tcW w:w="0" w:type="auto"/>
                  <w:vAlign w:val="center"/>
                  <w:hideMark/>
                </w:tcPr>
                <w:p w14:paraId="670BD360" w14:textId="77777777" w:rsidR="000B219C" w:rsidRDefault="000B219C" w:rsidP="000B219C">
                  <w:pPr>
                    <w:framePr w:hSpace="141" w:wrap="around" w:vAnchor="text" w:hAnchor="margin" w:y="179"/>
                  </w:pPr>
                  <w:r>
                    <w:t>0.01</w:t>
                  </w:r>
                </w:p>
              </w:tc>
            </w:tr>
          </w:tbl>
          <w:p w14:paraId="14C19312" w14:textId="77777777" w:rsidR="000B219C" w:rsidRDefault="000B219C" w:rsidP="000B219C">
            <w:pPr>
              <w:pStyle w:val="whitespace-pre-wrap"/>
            </w:pPr>
            <w:r>
              <w:t>Bu sonuçlar, modelin farklı veri alt kümeleri üzerinde tutarlı performans gösterdiğini ve aşırı öğrenme (</w:t>
            </w:r>
            <w:proofErr w:type="spellStart"/>
            <w:r>
              <w:t>overfitting</w:t>
            </w:r>
            <w:proofErr w:type="spellEnd"/>
            <w:r>
              <w:t>) problemi yaşamadığını göstermektedir.</w:t>
            </w:r>
          </w:p>
          <w:p w14:paraId="61464BC9" w14:textId="77777777" w:rsidR="000B219C" w:rsidRDefault="000B219C" w:rsidP="00D11BA5">
            <w:pPr>
              <w:pStyle w:val="Dizin"/>
              <w:suppressLineNumbers w:val="0"/>
              <w:rPr>
                <w:rFonts w:cs="Arial"/>
                <w:sz w:val="22"/>
                <w:szCs w:val="22"/>
                <w:lang w:val="tr-TR"/>
              </w:rPr>
            </w:pPr>
          </w:p>
          <w:p w14:paraId="16F5AFE8" w14:textId="77777777" w:rsidR="00B349EA" w:rsidRDefault="00B349EA" w:rsidP="00D11BA5">
            <w:pPr>
              <w:pStyle w:val="Dizin"/>
              <w:suppressLineNumbers w:val="0"/>
              <w:rPr>
                <w:rFonts w:cs="Arial"/>
                <w:sz w:val="22"/>
                <w:szCs w:val="22"/>
                <w:lang w:val="tr-TR"/>
              </w:rPr>
            </w:pPr>
          </w:p>
          <w:p w14:paraId="5F11501E" w14:textId="77777777" w:rsidR="00B349EA" w:rsidRDefault="00B349EA" w:rsidP="00B349EA">
            <w:pPr>
              <w:pStyle w:val="Balk3"/>
              <w:rPr>
                <w:color w:val="auto"/>
                <w:sz w:val="27"/>
                <w:szCs w:val="27"/>
              </w:rPr>
            </w:pPr>
            <w:r>
              <w:t>Öğrenme Eğrisi Analizi</w:t>
            </w:r>
          </w:p>
          <w:p w14:paraId="363B6597" w14:textId="77777777" w:rsidR="00B349EA" w:rsidRDefault="00B349EA" w:rsidP="00B349EA">
            <w:pPr>
              <w:pStyle w:val="whitespace-pre-wrap"/>
            </w:pPr>
            <w:r>
              <w:t>Model performansını eğitim veri setinin boyutuna göre değerlendirmek için öğrenme eğrisi analizi gerçekleştirilmiştir. Analiz sonuçları, 40,000 örneğin üzerinde modelin performans artışının yavaşladığını göstermiştir. Bu, mevcut veri setinin modeli eğitmek için yeterli olduğuna işaret etmektedir.</w:t>
            </w:r>
          </w:p>
          <w:p w14:paraId="1E39586E" w14:textId="77777777" w:rsidR="00B349EA" w:rsidRDefault="00B349EA" w:rsidP="00D11BA5">
            <w:pPr>
              <w:pStyle w:val="Dizin"/>
              <w:suppressLineNumbers w:val="0"/>
              <w:rPr>
                <w:rFonts w:cs="Arial"/>
                <w:sz w:val="22"/>
                <w:szCs w:val="22"/>
                <w:lang w:val="tr-TR"/>
              </w:rPr>
            </w:pPr>
          </w:p>
          <w:p w14:paraId="02A445E1" w14:textId="77777777" w:rsidR="00B349EA" w:rsidRDefault="00B349EA" w:rsidP="00D11BA5">
            <w:pPr>
              <w:pStyle w:val="Dizin"/>
              <w:suppressLineNumbers w:val="0"/>
              <w:rPr>
                <w:rFonts w:cs="Arial"/>
                <w:sz w:val="22"/>
                <w:szCs w:val="22"/>
                <w:lang w:val="tr-TR"/>
              </w:rPr>
            </w:pPr>
          </w:p>
          <w:p w14:paraId="36263FFB" w14:textId="77777777" w:rsidR="00B349EA" w:rsidRDefault="00B349EA" w:rsidP="00D11BA5">
            <w:pPr>
              <w:pStyle w:val="Dizin"/>
              <w:suppressLineNumbers w:val="0"/>
              <w:rPr>
                <w:rFonts w:cs="Arial"/>
                <w:sz w:val="22"/>
                <w:szCs w:val="22"/>
                <w:lang w:val="tr-TR"/>
              </w:rPr>
            </w:pPr>
          </w:p>
          <w:p w14:paraId="04E08419" w14:textId="77777777" w:rsidR="00B349EA" w:rsidRDefault="00B349EA" w:rsidP="00D11BA5">
            <w:pPr>
              <w:pStyle w:val="Dizin"/>
              <w:suppressLineNumbers w:val="0"/>
              <w:rPr>
                <w:rFonts w:cs="Arial"/>
                <w:sz w:val="22"/>
                <w:szCs w:val="22"/>
                <w:lang w:val="tr-TR"/>
              </w:rPr>
            </w:pPr>
            <w:r w:rsidRPr="00B349EA">
              <w:rPr>
                <w:rFonts w:cs="Arial"/>
                <w:sz w:val="22"/>
                <w:szCs w:val="22"/>
                <w:lang w:val="tr-TR"/>
              </w:rPr>
              <w:drawing>
                <wp:inline distT="0" distB="0" distL="0" distR="0" wp14:anchorId="15951615" wp14:editId="4D54A262">
                  <wp:extent cx="5417820" cy="2905208"/>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5986" cy="2909587"/>
                          </a:xfrm>
                          <a:prstGeom prst="rect">
                            <a:avLst/>
                          </a:prstGeom>
                        </pic:spPr>
                      </pic:pic>
                    </a:graphicData>
                  </a:graphic>
                </wp:inline>
              </w:drawing>
            </w:r>
          </w:p>
          <w:p w14:paraId="7398040C" w14:textId="77777777" w:rsidR="00B349EA" w:rsidRDefault="00B349EA" w:rsidP="00D11BA5">
            <w:pPr>
              <w:pStyle w:val="Dizin"/>
              <w:suppressLineNumbers w:val="0"/>
              <w:rPr>
                <w:rFonts w:cs="Arial"/>
                <w:sz w:val="22"/>
                <w:szCs w:val="22"/>
                <w:lang w:val="tr-TR"/>
              </w:rPr>
            </w:pPr>
          </w:p>
          <w:p w14:paraId="1B53237A" w14:textId="77777777" w:rsidR="00B349EA" w:rsidRDefault="00B349EA" w:rsidP="00D11BA5">
            <w:pPr>
              <w:pStyle w:val="Dizin"/>
              <w:suppressLineNumbers w:val="0"/>
              <w:rPr>
                <w:rFonts w:cs="Arial"/>
                <w:sz w:val="22"/>
                <w:szCs w:val="22"/>
                <w:lang w:val="tr-TR"/>
              </w:rPr>
            </w:pPr>
          </w:p>
          <w:p w14:paraId="00EBAC5D" w14:textId="77777777" w:rsidR="00B349EA" w:rsidRDefault="00B349EA" w:rsidP="00D11BA5">
            <w:pPr>
              <w:pStyle w:val="Dizin"/>
              <w:suppressLineNumbers w:val="0"/>
              <w:rPr>
                <w:rFonts w:cs="Arial"/>
                <w:sz w:val="22"/>
                <w:szCs w:val="22"/>
                <w:lang w:val="tr-TR"/>
              </w:rPr>
            </w:pPr>
          </w:p>
          <w:p w14:paraId="51C53A53" w14:textId="77777777" w:rsidR="00B349EA" w:rsidRDefault="00B349EA" w:rsidP="00B349EA">
            <w:pPr>
              <w:pStyle w:val="Balk3"/>
              <w:rPr>
                <w:color w:val="auto"/>
                <w:sz w:val="27"/>
                <w:szCs w:val="27"/>
              </w:rPr>
            </w:pPr>
            <w:r>
              <w:t>Karşılaşılan Zorluklar ve Çözümler</w:t>
            </w:r>
          </w:p>
          <w:p w14:paraId="165B7266" w14:textId="77777777" w:rsidR="00B349EA" w:rsidRDefault="00B349EA" w:rsidP="00B349EA">
            <w:pPr>
              <w:pStyle w:val="whitespace-pre-wrap"/>
            </w:pPr>
            <w:r>
              <w:t>Test sürecinde karşılaşılan başlıca zorluklar ve uygulanan çözümler şunlardır:</w:t>
            </w:r>
          </w:p>
          <w:p w14:paraId="4D406A47" w14:textId="77777777" w:rsidR="00B349EA" w:rsidRDefault="00B349EA" w:rsidP="00B349EA">
            <w:pPr>
              <w:pStyle w:val="whitespace-normal"/>
              <w:numPr>
                <w:ilvl w:val="0"/>
                <w:numId w:val="27"/>
              </w:numPr>
            </w:pPr>
            <w:r>
              <w:rPr>
                <w:rStyle w:val="Gl"/>
              </w:rPr>
              <w:t>Sınıf Dengesizliği</w:t>
            </w:r>
            <w:r>
              <w:t xml:space="preserve">: </w:t>
            </w:r>
          </w:p>
          <w:p w14:paraId="3B39FA9D" w14:textId="77777777" w:rsidR="00B349EA" w:rsidRDefault="00B349EA" w:rsidP="00B349EA">
            <w:pPr>
              <w:pStyle w:val="whitespace-normal"/>
              <w:numPr>
                <w:ilvl w:val="1"/>
                <w:numId w:val="27"/>
              </w:numPr>
            </w:pPr>
            <w:r>
              <w:t xml:space="preserve">SMOTE ve Class </w:t>
            </w:r>
            <w:proofErr w:type="spellStart"/>
            <w:r>
              <w:t>Weights</w:t>
            </w:r>
            <w:proofErr w:type="spellEnd"/>
            <w:r>
              <w:t xml:space="preserve"> tekniklerinin kombinasyonu uygulanmıştır.</w:t>
            </w:r>
          </w:p>
          <w:p w14:paraId="3A502430" w14:textId="77777777" w:rsidR="00B349EA" w:rsidRDefault="00B349EA" w:rsidP="00B349EA">
            <w:pPr>
              <w:pStyle w:val="whitespace-normal"/>
              <w:numPr>
                <w:ilvl w:val="1"/>
                <w:numId w:val="27"/>
              </w:numPr>
            </w:pPr>
            <w:r>
              <w:t>Hiyerarşik sınıflandırma yapısı kurulmuştur.</w:t>
            </w:r>
          </w:p>
          <w:p w14:paraId="2F892665" w14:textId="77777777" w:rsidR="00B349EA" w:rsidRDefault="00B349EA" w:rsidP="00B349EA">
            <w:pPr>
              <w:pStyle w:val="whitespace-normal"/>
              <w:numPr>
                <w:ilvl w:val="0"/>
                <w:numId w:val="27"/>
              </w:numPr>
            </w:pPr>
            <w:r>
              <w:rPr>
                <w:rStyle w:val="Gl"/>
              </w:rPr>
              <w:t>Yüksek Boyutluluk</w:t>
            </w:r>
            <w:r>
              <w:t xml:space="preserve">: </w:t>
            </w:r>
          </w:p>
          <w:p w14:paraId="3B92CC2E" w14:textId="77777777" w:rsidR="00B349EA" w:rsidRDefault="00B349EA" w:rsidP="00B349EA">
            <w:pPr>
              <w:pStyle w:val="whitespace-normal"/>
              <w:numPr>
                <w:ilvl w:val="1"/>
                <w:numId w:val="27"/>
              </w:numPr>
            </w:pPr>
            <w:r>
              <w:t xml:space="preserve">Özellik seçimi için </w:t>
            </w:r>
            <w:proofErr w:type="spellStart"/>
            <w:r>
              <w:t>XGBoost</w:t>
            </w:r>
            <w:proofErr w:type="spellEnd"/>
            <w:r>
              <w:t xml:space="preserve"> dahili özellik önemi analizi kullanılmıştır.</w:t>
            </w:r>
          </w:p>
          <w:p w14:paraId="09AFD23D" w14:textId="77777777" w:rsidR="00B349EA" w:rsidRDefault="00B349EA" w:rsidP="00B349EA">
            <w:pPr>
              <w:pStyle w:val="whitespace-normal"/>
              <w:numPr>
                <w:ilvl w:val="1"/>
                <w:numId w:val="27"/>
              </w:numPr>
            </w:pPr>
            <w:r>
              <w:t xml:space="preserve">İlaç </w:t>
            </w:r>
            <w:proofErr w:type="spellStart"/>
            <w:r>
              <w:t>ID'lerini</w:t>
            </w:r>
            <w:proofErr w:type="spellEnd"/>
            <w:r>
              <w:t xml:space="preserve"> daha az boyutlu alanlara dönüştürmek için </w:t>
            </w:r>
            <w:proofErr w:type="spellStart"/>
            <w:r>
              <w:t>embedding</w:t>
            </w:r>
            <w:proofErr w:type="spellEnd"/>
            <w:r>
              <w:t xml:space="preserve"> teknikleri uygulanmıştır.</w:t>
            </w:r>
          </w:p>
          <w:p w14:paraId="39211340" w14:textId="77777777" w:rsidR="00B349EA" w:rsidRDefault="00B349EA" w:rsidP="00B349EA">
            <w:pPr>
              <w:pStyle w:val="whitespace-normal"/>
              <w:numPr>
                <w:ilvl w:val="0"/>
                <w:numId w:val="27"/>
              </w:numPr>
            </w:pPr>
            <w:r>
              <w:rPr>
                <w:rStyle w:val="Gl"/>
              </w:rPr>
              <w:t>Model Optimizasyonu</w:t>
            </w:r>
            <w:r>
              <w:t xml:space="preserve">: </w:t>
            </w:r>
          </w:p>
          <w:p w14:paraId="44EC54B8" w14:textId="77777777" w:rsidR="00B349EA" w:rsidRDefault="00B349EA" w:rsidP="00B349EA">
            <w:pPr>
              <w:pStyle w:val="whitespace-normal"/>
              <w:numPr>
                <w:ilvl w:val="1"/>
                <w:numId w:val="27"/>
              </w:numPr>
            </w:pPr>
            <w:proofErr w:type="spellStart"/>
            <w:r>
              <w:t>Bayesian</w:t>
            </w:r>
            <w:proofErr w:type="spellEnd"/>
            <w:r>
              <w:t xml:space="preserve"> </w:t>
            </w:r>
            <w:proofErr w:type="spellStart"/>
            <w:r>
              <w:t>Optimization</w:t>
            </w:r>
            <w:proofErr w:type="spellEnd"/>
            <w:r>
              <w:t xml:space="preserve"> ile </w:t>
            </w:r>
            <w:proofErr w:type="spellStart"/>
            <w:r>
              <w:t>hyperparameter</w:t>
            </w:r>
            <w:proofErr w:type="spellEnd"/>
            <w:r>
              <w:t xml:space="preserve"> ayarları otomatikleştirilmiştir.</w:t>
            </w:r>
          </w:p>
          <w:p w14:paraId="397AE1D9" w14:textId="77777777" w:rsidR="00B349EA" w:rsidRDefault="00B349EA" w:rsidP="00B349EA">
            <w:pPr>
              <w:pStyle w:val="whitespace-normal"/>
              <w:numPr>
                <w:ilvl w:val="1"/>
                <w:numId w:val="27"/>
              </w:numPr>
            </w:pPr>
            <w:r>
              <w:t>GPU hızlandırma kullanılarak eğitim süresi %65 azaltılmıştır.</w:t>
            </w:r>
          </w:p>
          <w:p w14:paraId="07577768" w14:textId="5F84B39E" w:rsidR="00B349EA" w:rsidRPr="00F9572B" w:rsidRDefault="00B349EA" w:rsidP="00D11BA5">
            <w:pPr>
              <w:pStyle w:val="Dizin"/>
              <w:suppressLineNumbers w:val="0"/>
              <w:rPr>
                <w:rFonts w:cs="Arial"/>
                <w:sz w:val="22"/>
                <w:szCs w:val="22"/>
                <w:lang w:val="tr-TR"/>
              </w:rPr>
            </w:pPr>
          </w:p>
        </w:tc>
      </w:tr>
    </w:tbl>
    <w:p w14:paraId="3495D4FD" w14:textId="77777777" w:rsidR="001A579C" w:rsidRDefault="001A579C" w:rsidP="001A1262">
      <w:pPr>
        <w:widowControl/>
        <w:suppressAutoHyphens/>
        <w:overflowPunct w:val="0"/>
        <w:autoSpaceDE w:val="0"/>
        <w:autoSpaceDN w:val="0"/>
        <w:adjustRightInd w:val="0"/>
        <w:spacing w:line="240" w:lineRule="auto"/>
        <w:jc w:val="both"/>
        <w:textAlignment w:val="baseline"/>
        <w:rPr>
          <w:b/>
          <w:bCs/>
          <w:sz w:val="20"/>
          <w:szCs w:val="20"/>
        </w:rPr>
      </w:pPr>
    </w:p>
    <w:p w14:paraId="45C553FC" w14:textId="77777777" w:rsidR="00A37AE6" w:rsidRDefault="00A37AE6" w:rsidP="00A37AE6">
      <w:pPr>
        <w:spacing w:before="60" w:after="60"/>
        <w:rPr>
          <w:i/>
          <w:sz w:val="18"/>
          <w:szCs w:val="20"/>
        </w:rPr>
      </w:pPr>
    </w:p>
    <w:p w14:paraId="4E1248E3" w14:textId="77777777" w:rsidR="0073713A" w:rsidRDefault="0073713A" w:rsidP="00A37AE6">
      <w:pPr>
        <w:spacing w:before="60" w:after="60"/>
        <w:rPr>
          <w:i/>
          <w:sz w:val="18"/>
          <w:szCs w:val="20"/>
        </w:rPr>
      </w:pPr>
    </w:p>
    <w:p w14:paraId="76C8EB26" w14:textId="77777777" w:rsidR="0073713A" w:rsidRDefault="0073713A" w:rsidP="00A37AE6">
      <w:pPr>
        <w:spacing w:before="60" w:after="60"/>
        <w:rPr>
          <w:i/>
          <w:sz w:val="18"/>
          <w:szCs w:val="20"/>
        </w:rPr>
      </w:pPr>
    </w:p>
    <w:p w14:paraId="25465117" w14:textId="5ACC5723" w:rsidR="0099142C" w:rsidRPr="00E76E3A" w:rsidRDefault="0099142C" w:rsidP="00E76E3A">
      <w:pPr>
        <w:widowControl/>
        <w:suppressAutoHyphens/>
        <w:overflowPunct w:val="0"/>
        <w:autoSpaceDE w:val="0"/>
        <w:autoSpaceDN w:val="0"/>
        <w:adjustRightInd w:val="0"/>
        <w:spacing w:line="240" w:lineRule="auto"/>
        <w:jc w:val="both"/>
        <w:textAlignment w:val="baseline"/>
        <w:rPr>
          <w:b/>
          <w:bCs/>
          <w:sz w:val="20"/>
          <w:szCs w:val="20"/>
        </w:rPr>
      </w:pPr>
    </w:p>
    <w:p w14:paraId="4B56BAAB" w14:textId="106F3F34" w:rsidR="00BA2DD9" w:rsidRPr="001D497A" w:rsidRDefault="007831A7" w:rsidP="00BA2DD9">
      <w:pPr>
        <w:overflowPunct w:val="0"/>
        <w:autoSpaceDE w:val="0"/>
        <w:autoSpaceDN w:val="0"/>
        <w:adjustRightInd w:val="0"/>
        <w:spacing w:before="120" w:after="120"/>
        <w:jc w:val="both"/>
        <w:textAlignment w:val="baseline"/>
        <w:rPr>
          <w:b/>
          <w:color w:val="auto"/>
        </w:rPr>
      </w:pPr>
      <w:r>
        <w:rPr>
          <w:b/>
          <w:color w:val="auto"/>
        </w:rPr>
        <w:t>4</w:t>
      </w:r>
      <w:r w:rsidR="00BA2DD9" w:rsidRPr="001D497A">
        <w:rPr>
          <w:b/>
          <w:color w:val="auto"/>
        </w:rPr>
        <w:t xml:space="preserve">. Belirtmek </w:t>
      </w:r>
      <w:r w:rsidR="00E3673C" w:rsidRPr="001D497A">
        <w:rPr>
          <w:b/>
          <w:color w:val="auto"/>
        </w:rPr>
        <w:t>İstediğiniz Diğer Konular</w:t>
      </w:r>
    </w:p>
    <w:tbl>
      <w:tblPr>
        <w:tblStyle w:val="TabloKlavuzu"/>
        <w:tblW w:w="0" w:type="auto"/>
        <w:tblLook w:val="04A0" w:firstRow="1" w:lastRow="0" w:firstColumn="1" w:lastColumn="0" w:noHBand="0" w:noVBand="1"/>
      </w:tblPr>
      <w:tblGrid>
        <w:gridCol w:w="10480"/>
      </w:tblGrid>
      <w:tr w:rsidR="00BA2DD9" w:rsidRPr="001D497A" w14:paraId="216C3AF9" w14:textId="77777777" w:rsidTr="00EA0A5A">
        <w:tc>
          <w:tcPr>
            <w:tcW w:w="10480" w:type="dxa"/>
          </w:tcPr>
          <w:p w14:paraId="04852C9C" w14:textId="5597202E" w:rsidR="0099142C" w:rsidRDefault="0099142C" w:rsidP="00EA0A5A">
            <w:pPr>
              <w:overflowPunct w:val="0"/>
              <w:autoSpaceDE w:val="0"/>
              <w:autoSpaceDN w:val="0"/>
              <w:adjustRightInd w:val="0"/>
              <w:spacing w:before="120" w:after="120"/>
              <w:jc w:val="both"/>
              <w:textAlignment w:val="baseline"/>
              <w:rPr>
                <w:b/>
                <w:color w:val="auto"/>
              </w:rPr>
            </w:pPr>
          </w:p>
          <w:p w14:paraId="59440477" w14:textId="1A2A87FB" w:rsidR="00A14E4B" w:rsidRPr="001D497A" w:rsidRDefault="00A14E4B" w:rsidP="00EA0A5A">
            <w:pPr>
              <w:overflowPunct w:val="0"/>
              <w:autoSpaceDE w:val="0"/>
              <w:autoSpaceDN w:val="0"/>
              <w:adjustRightInd w:val="0"/>
              <w:spacing w:before="120" w:after="120"/>
              <w:jc w:val="both"/>
              <w:textAlignment w:val="baseline"/>
              <w:rPr>
                <w:b/>
                <w:color w:val="auto"/>
              </w:rPr>
            </w:pPr>
          </w:p>
        </w:tc>
      </w:tr>
    </w:tbl>
    <w:p w14:paraId="501F31F5" w14:textId="77777777" w:rsidR="00BA2DD9" w:rsidRPr="001D497A" w:rsidRDefault="00BA2DD9" w:rsidP="007831A7">
      <w:pPr>
        <w:overflowPunct w:val="0"/>
        <w:autoSpaceDE w:val="0"/>
        <w:autoSpaceDN w:val="0"/>
        <w:adjustRightInd w:val="0"/>
        <w:spacing w:before="120" w:after="120"/>
        <w:jc w:val="both"/>
        <w:textAlignment w:val="baseline"/>
        <w:rPr>
          <w:b/>
          <w:color w:val="auto"/>
        </w:rPr>
      </w:pPr>
    </w:p>
    <w:sectPr w:rsidR="00BA2DD9" w:rsidRPr="001D497A" w:rsidSect="009F0A1D">
      <w:headerReference w:type="default" r:id="rId14"/>
      <w:pgSz w:w="11906" w:h="16838"/>
      <w:pgMar w:top="820" w:right="707" w:bottom="426" w:left="709" w:header="0" w:footer="5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17EFC" w14:textId="77777777" w:rsidR="003E63E4" w:rsidRDefault="003E63E4">
      <w:pPr>
        <w:spacing w:line="240" w:lineRule="auto"/>
      </w:pPr>
      <w:r>
        <w:separator/>
      </w:r>
    </w:p>
  </w:endnote>
  <w:endnote w:type="continuationSeparator" w:id="0">
    <w:p w14:paraId="6033E826" w14:textId="77777777" w:rsidR="003E63E4" w:rsidRDefault="003E6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205E6" w14:textId="77777777" w:rsidR="003E63E4" w:rsidRDefault="003E63E4">
      <w:pPr>
        <w:spacing w:line="240" w:lineRule="auto"/>
      </w:pPr>
      <w:r>
        <w:separator/>
      </w:r>
    </w:p>
  </w:footnote>
  <w:footnote w:type="continuationSeparator" w:id="0">
    <w:p w14:paraId="1B3E95FB" w14:textId="77777777" w:rsidR="003E63E4" w:rsidRDefault="003E63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9C40" w14:textId="77777777" w:rsidR="00270BEB" w:rsidRDefault="00270BEB" w:rsidP="00D37D64">
    <w:pPr>
      <w:pStyle w:val="stBilgi"/>
      <w:rPr>
        <w:sz w:val="4"/>
        <w:szCs w:val="4"/>
      </w:rPr>
    </w:pPr>
  </w:p>
  <w:p w14:paraId="2D272F13" w14:textId="77777777" w:rsidR="00270BEB" w:rsidRDefault="00270BEB" w:rsidP="00D37D64">
    <w:pPr>
      <w:pStyle w:val="stBilgi"/>
      <w:rPr>
        <w:sz w:val="4"/>
        <w:szCs w:val="4"/>
      </w:rPr>
    </w:pPr>
  </w:p>
  <w:p w14:paraId="5345ADFD" w14:textId="77777777" w:rsidR="00270BEB" w:rsidRDefault="00270BEB" w:rsidP="00D37D64">
    <w:pPr>
      <w:pStyle w:val="stBilgi"/>
      <w:rPr>
        <w:sz w:val="4"/>
        <w:szCs w:val="4"/>
      </w:rPr>
    </w:pPr>
  </w:p>
  <w:p w14:paraId="3330A4B1" w14:textId="77777777" w:rsidR="00270BEB" w:rsidRDefault="00270BEB" w:rsidP="00D37D64">
    <w:pPr>
      <w:pStyle w:val="stBilgi"/>
      <w:rPr>
        <w:sz w:val="4"/>
        <w:szCs w:val="4"/>
      </w:rPr>
    </w:pPr>
  </w:p>
  <w:p w14:paraId="6C2AF5B6" w14:textId="77777777" w:rsidR="00270BEB" w:rsidRDefault="00270BEB" w:rsidP="00D37D64">
    <w:pPr>
      <w:pStyle w:val="stBilgi"/>
      <w:rPr>
        <w:sz w:val="4"/>
        <w:szCs w:val="4"/>
      </w:rPr>
    </w:pPr>
  </w:p>
  <w:p w14:paraId="47213809" w14:textId="4C8D4E3E" w:rsidR="00270BEB" w:rsidRDefault="00270BEB" w:rsidP="00D37D64">
    <w:pPr>
      <w:pStyle w:val="stBilgi"/>
      <w:rPr>
        <w:sz w:val="4"/>
        <w:szCs w:val="4"/>
      </w:rPr>
    </w:pPr>
  </w:p>
  <w:tbl>
    <w:tblPr>
      <w:tblW w:w="5000" w:type="pct"/>
      <w:jc w:val="center"/>
      <w:tblBorders>
        <w:bottom w:val="single" w:sz="18" w:space="0" w:color="2F5496" w:themeColor="accent5" w:themeShade="BF"/>
      </w:tblBorders>
      <w:tblCellMar>
        <w:left w:w="70" w:type="dxa"/>
        <w:right w:w="70" w:type="dxa"/>
      </w:tblCellMar>
      <w:tblLook w:val="0000" w:firstRow="0" w:lastRow="0" w:firstColumn="0" w:lastColumn="0" w:noHBand="0" w:noVBand="0"/>
    </w:tblPr>
    <w:tblGrid>
      <w:gridCol w:w="2411"/>
      <w:gridCol w:w="8079"/>
    </w:tblGrid>
    <w:tr w:rsidR="003028B5" w:rsidRPr="00D37D64" w14:paraId="6A4448F9" w14:textId="77777777" w:rsidTr="00060EB5">
      <w:trPr>
        <w:trHeight w:val="561"/>
        <w:jc w:val="center"/>
      </w:trPr>
      <w:tc>
        <w:tcPr>
          <w:tcW w:w="1149" w:type="pct"/>
          <w:shd w:val="clear" w:color="auto" w:fill="auto"/>
        </w:tcPr>
        <w:p w14:paraId="486ABA60" w14:textId="6C27B3D0" w:rsidR="003028B5" w:rsidRPr="00D37D64" w:rsidRDefault="003028B5" w:rsidP="003028B5">
          <w:pPr>
            <w:rPr>
              <w:rFonts w:asciiTheme="majorBidi" w:hAnsiTheme="majorBidi" w:cstheme="majorBidi"/>
              <w:sz w:val="4"/>
              <w:szCs w:val="4"/>
            </w:rPr>
          </w:pPr>
        </w:p>
      </w:tc>
      <w:tc>
        <w:tcPr>
          <w:tcW w:w="3851" w:type="pct"/>
          <w:shd w:val="clear" w:color="auto" w:fill="auto"/>
          <w:vAlign w:val="bottom"/>
        </w:tcPr>
        <w:p w14:paraId="417CC2A7" w14:textId="7F3A4B29" w:rsidR="003028B5" w:rsidRPr="00D37D64" w:rsidRDefault="003028B5" w:rsidP="003028B5">
          <w:pPr>
            <w:pStyle w:val="AltBilgi"/>
            <w:jc w:val="right"/>
            <w:rPr>
              <w:rFonts w:asciiTheme="majorBidi" w:hAnsiTheme="majorBidi" w:cstheme="majorBidi"/>
              <w:sz w:val="18"/>
              <w:szCs w:val="18"/>
            </w:rPr>
          </w:pPr>
        </w:p>
      </w:tc>
    </w:tr>
  </w:tbl>
  <w:p w14:paraId="399FC16D" w14:textId="77777777" w:rsidR="00270BEB" w:rsidRDefault="00270BEB" w:rsidP="007831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EE4"/>
    <w:multiLevelType w:val="multilevel"/>
    <w:tmpl w:val="28A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6AB5"/>
    <w:multiLevelType w:val="multilevel"/>
    <w:tmpl w:val="DCC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01584"/>
    <w:multiLevelType w:val="multilevel"/>
    <w:tmpl w:val="3EB6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B7AEE"/>
    <w:multiLevelType w:val="multilevel"/>
    <w:tmpl w:val="ABB02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57E40"/>
    <w:multiLevelType w:val="multilevel"/>
    <w:tmpl w:val="7ABC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41F4D"/>
    <w:multiLevelType w:val="multilevel"/>
    <w:tmpl w:val="0AB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A6D39"/>
    <w:multiLevelType w:val="multilevel"/>
    <w:tmpl w:val="D734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32F4D"/>
    <w:multiLevelType w:val="multilevel"/>
    <w:tmpl w:val="A724B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55AB0"/>
    <w:multiLevelType w:val="multilevel"/>
    <w:tmpl w:val="A55E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B1BA1"/>
    <w:multiLevelType w:val="multilevel"/>
    <w:tmpl w:val="3F90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F61EF"/>
    <w:multiLevelType w:val="multilevel"/>
    <w:tmpl w:val="B358B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B6EE0"/>
    <w:multiLevelType w:val="hybridMultilevel"/>
    <w:tmpl w:val="C09A7078"/>
    <w:lvl w:ilvl="0" w:tplc="2B0A7484">
      <w:start w:val="1"/>
      <w:numFmt w:val="decimal"/>
      <w:lvlText w:val="%1."/>
      <w:lvlJc w:val="left"/>
      <w:pPr>
        <w:ind w:left="720" w:hanging="360"/>
      </w:pPr>
      <w:rPr>
        <w:rFonts w:hint="default"/>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3294CE5"/>
    <w:multiLevelType w:val="multilevel"/>
    <w:tmpl w:val="6E1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34E63"/>
    <w:multiLevelType w:val="hybridMultilevel"/>
    <w:tmpl w:val="AC860D8A"/>
    <w:lvl w:ilvl="0" w:tplc="B6403EA0">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98F296F"/>
    <w:multiLevelType w:val="hybridMultilevel"/>
    <w:tmpl w:val="630408D0"/>
    <w:lvl w:ilvl="0" w:tplc="6898F682">
      <w:start w:val="1"/>
      <w:numFmt w:val="decimal"/>
      <w:lvlText w:val="%1."/>
      <w:lvlJc w:val="left"/>
      <w:pPr>
        <w:ind w:left="-207" w:hanging="360"/>
      </w:pPr>
      <w:rPr>
        <w:rFonts w:hint="default"/>
      </w:rPr>
    </w:lvl>
    <w:lvl w:ilvl="1" w:tplc="041F0019" w:tentative="1">
      <w:start w:val="1"/>
      <w:numFmt w:val="lowerLetter"/>
      <w:lvlText w:val="%2."/>
      <w:lvlJc w:val="left"/>
      <w:pPr>
        <w:ind w:left="513" w:hanging="360"/>
      </w:pPr>
    </w:lvl>
    <w:lvl w:ilvl="2" w:tplc="041F001B" w:tentative="1">
      <w:start w:val="1"/>
      <w:numFmt w:val="lowerRoman"/>
      <w:lvlText w:val="%3."/>
      <w:lvlJc w:val="right"/>
      <w:pPr>
        <w:ind w:left="1233" w:hanging="180"/>
      </w:pPr>
    </w:lvl>
    <w:lvl w:ilvl="3" w:tplc="041F000F" w:tentative="1">
      <w:start w:val="1"/>
      <w:numFmt w:val="decimal"/>
      <w:lvlText w:val="%4."/>
      <w:lvlJc w:val="left"/>
      <w:pPr>
        <w:ind w:left="1953" w:hanging="360"/>
      </w:pPr>
    </w:lvl>
    <w:lvl w:ilvl="4" w:tplc="041F0019" w:tentative="1">
      <w:start w:val="1"/>
      <w:numFmt w:val="lowerLetter"/>
      <w:lvlText w:val="%5."/>
      <w:lvlJc w:val="left"/>
      <w:pPr>
        <w:ind w:left="2673" w:hanging="360"/>
      </w:pPr>
    </w:lvl>
    <w:lvl w:ilvl="5" w:tplc="041F001B" w:tentative="1">
      <w:start w:val="1"/>
      <w:numFmt w:val="lowerRoman"/>
      <w:lvlText w:val="%6."/>
      <w:lvlJc w:val="right"/>
      <w:pPr>
        <w:ind w:left="3393" w:hanging="180"/>
      </w:pPr>
    </w:lvl>
    <w:lvl w:ilvl="6" w:tplc="041F000F" w:tentative="1">
      <w:start w:val="1"/>
      <w:numFmt w:val="decimal"/>
      <w:lvlText w:val="%7."/>
      <w:lvlJc w:val="left"/>
      <w:pPr>
        <w:ind w:left="4113" w:hanging="360"/>
      </w:pPr>
    </w:lvl>
    <w:lvl w:ilvl="7" w:tplc="041F0019" w:tentative="1">
      <w:start w:val="1"/>
      <w:numFmt w:val="lowerLetter"/>
      <w:lvlText w:val="%8."/>
      <w:lvlJc w:val="left"/>
      <w:pPr>
        <w:ind w:left="4833" w:hanging="360"/>
      </w:pPr>
    </w:lvl>
    <w:lvl w:ilvl="8" w:tplc="041F001B" w:tentative="1">
      <w:start w:val="1"/>
      <w:numFmt w:val="lowerRoman"/>
      <w:lvlText w:val="%9."/>
      <w:lvlJc w:val="right"/>
      <w:pPr>
        <w:ind w:left="5553" w:hanging="180"/>
      </w:pPr>
    </w:lvl>
  </w:abstractNum>
  <w:abstractNum w:abstractNumId="15" w15:restartNumberingAfterBreak="0">
    <w:nsid w:val="4A6544B3"/>
    <w:multiLevelType w:val="multilevel"/>
    <w:tmpl w:val="B19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40A3E"/>
    <w:multiLevelType w:val="multilevel"/>
    <w:tmpl w:val="5F1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4388E"/>
    <w:multiLevelType w:val="multilevel"/>
    <w:tmpl w:val="C33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D362A"/>
    <w:multiLevelType w:val="multilevel"/>
    <w:tmpl w:val="6D2A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87B68"/>
    <w:multiLevelType w:val="multilevel"/>
    <w:tmpl w:val="0C7A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455AC"/>
    <w:multiLevelType w:val="hybridMultilevel"/>
    <w:tmpl w:val="BC827AF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5E24628F"/>
    <w:multiLevelType w:val="multilevel"/>
    <w:tmpl w:val="8A1C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A0E37"/>
    <w:multiLevelType w:val="multilevel"/>
    <w:tmpl w:val="186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00AA6"/>
    <w:multiLevelType w:val="multilevel"/>
    <w:tmpl w:val="89FA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43705"/>
    <w:multiLevelType w:val="multilevel"/>
    <w:tmpl w:val="FBF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4452B2"/>
    <w:multiLevelType w:val="multilevel"/>
    <w:tmpl w:val="5EB6F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C21ABB"/>
    <w:multiLevelType w:val="multilevel"/>
    <w:tmpl w:val="72D4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11"/>
  </w:num>
  <w:num w:numId="4">
    <w:abstractNumId w:val="13"/>
  </w:num>
  <w:num w:numId="5">
    <w:abstractNumId w:val="2"/>
  </w:num>
  <w:num w:numId="6">
    <w:abstractNumId w:val="1"/>
  </w:num>
  <w:num w:numId="7">
    <w:abstractNumId w:val="17"/>
  </w:num>
  <w:num w:numId="8">
    <w:abstractNumId w:val="25"/>
  </w:num>
  <w:num w:numId="9">
    <w:abstractNumId w:val="4"/>
  </w:num>
  <w:num w:numId="10">
    <w:abstractNumId w:val="16"/>
  </w:num>
  <w:num w:numId="11">
    <w:abstractNumId w:val="15"/>
  </w:num>
  <w:num w:numId="12">
    <w:abstractNumId w:val="5"/>
  </w:num>
  <w:num w:numId="13">
    <w:abstractNumId w:val="19"/>
  </w:num>
  <w:num w:numId="14">
    <w:abstractNumId w:val="18"/>
  </w:num>
  <w:num w:numId="15">
    <w:abstractNumId w:val="23"/>
  </w:num>
  <w:num w:numId="16">
    <w:abstractNumId w:val="22"/>
  </w:num>
  <w:num w:numId="17">
    <w:abstractNumId w:val="3"/>
  </w:num>
  <w:num w:numId="18">
    <w:abstractNumId w:val="10"/>
  </w:num>
  <w:num w:numId="19">
    <w:abstractNumId w:val="9"/>
  </w:num>
  <w:num w:numId="20">
    <w:abstractNumId w:val="24"/>
  </w:num>
  <w:num w:numId="21">
    <w:abstractNumId w:val="0"/>
  </w:num>
  <w:num w:numId="22">
    <w:abstractNumId w:val="21"/>
  </w:num>
  <w:num w:numId="23">
    <w:abstractNumId w:val="26"/>
  </w:num>
  <w:num w:numId="24">
    <w:abstractNumId w:val="6"/>
  </w:num>
  <w:num w:numId="25">
    <w:abstractNumId w:val="1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405"/>
    <w:rsid w:val="0001789F"/>
    <w:rsid w:val="000226D6"/>
    <w:rsid w:val="00042443"/>
    <w:rsid w:val="000529E2"/>
    <w:rsid w:val="0006215A"/>
    <w:rsid w:val="00070FE0"/>
    <w:rsid w:val="0008778E"/>
    <w:rsid w:val="000A0A9B"/>
    <w:rsid w:val="000B19D9"/>
    <w:rsid w:val="000B219C"/>
    <w:rsid w:val="000B6778"/>
    <w:rsid w:val="000C2E25"/>
    <w:rsid w:val="000D4345"/>
    <w:rsid w:val="000D51A8"/>
    <w:rsid w:val="000F05F2"/>
    <w:rsid w:val="001013FC"/>
    <w:rsid w:val="00134626"/>
    <w:rsid w:val="00142CC3"/>
    <w:rsid w:val="0014499D"/>
    <w:rsid w:val="00153252"/>
    <w:rsid w:val="001A0919"/>
    <w:rsid w:val="001A1262"/>
    <w:rsid w:val="001A579C"/>
    <w:rsid w:val="001B412A"/>
    <w:rsid w:val="001D497A"/>
    <w:rsid w:val="001D4F34"/>
    <w:rsid w:val="001E305C"/>
    <w:rsid w:val="001E459C"/>
    <w:rsid w:val="001E5476"/>
    <w:rsid w:val="001F2B17"/>
    <w:rsid w:val="00202784"/>
    <w:rsid w:val="00205DB8"/>
    <w:rsid w:val="00207A3B"/>
    <w:rsid w:val="00234CB8"/>
    <w:rsid w:val="0026136D"/>
    <w:rsid w:val="00263786"/>
    <w:rsid w:val="00270BEB"/>
    <w:rsid w:val="002733A4"/>
    <w:rsid w:val="00275AD3"/>
    <w:rsid w:val="00281CA3"/>
    <w:rsid w:val="002B077C"/>
    <w:rsid w:val="002B24B9"/>
    <w:rsid w:val="002C2EE0"/>
    <w:rsid w:val="002D21D9"/>
    <w:rsid w:val="003028B5"/>
    <w:rsid w:val="00304AFE"/>
    <w:rsid w:val="00307362"/>
    <w:rsid w:val="0032172D"/>
    <w:rsid w:val="00330E5F"/>
    <w:rsid w:val="00343FA9"/>
    <w:rsid w:val="00345C55"/>
    <w:rsid w:val="00347933"/>
    <w:rsid w:val="003515B4"/>
    <w:rsid w:val="00381825"/>
    <w:rsid w:val="00381F16"/>
    <w:rsid w:val="0039052F"/>
    <w:rsid w:val="00392C28"/>
    <w:rsid w:val="003969CF"/>
    <w:rsid w:val="003A1BB9"/>
    <w:rsid w:val="003A2A11"/>
    <w:rsid w:val="003B563F"/>
    <w:rsid w:val="003D2ED6"/>
    <w:rsid w:val="003E325B"/>
    <w:rsid w:val="003E63E4"/>
    <w:rsid w:val="003E657B"/>
    <w:rsid w:val="00402E8D"/>
    <w:rsid w:val="00411833"/>
    <w:rsid w:val="00420D7C"/>
    <w:rsid w:val="0042221E"/>
    <w:rsid w:val="00424115"/>
    <w:rsid w:val="0043450C"/>
    <w:rsid w:val="004367F8"/>
    <w:rsid w:val="0045326A"/>
    <w:rsid w:val="00455236"/>
    <w:rsid w:val="00475429"/>
    <w:rsid w:val="00485824"/>
    <w:rsid w:val="00490890"/>
    <w:rsid w:val="00493A09"/>
    <w:rsid w:val="00496708"/>
    <w:rsid w:val="004A7747"/>
    <w:rsid w:val="004B46E7"/>
    <w:rsid w:val="004B6510"/>
    <w:rsid w:val="004C0E14"/>
    <w:rsid w:val="004C2DF9"/>
    <w:rsid w:val="004D48F2"/>
    <w:rsid w:val="0051026C"/>
    <w:rsid w:val="0051107C"/>
    <w:rsid w:val="0052442F"/>
    <w:rsid w:val="00540753"/>
    <w:rsid w:val="00550DF0"/>
    <w:rsid w:val="0055424A"/>
    <w:rsid w:val="0056562B"/>
    <w:rsid w:val="005659F0"/>
    <w:rsid w:val="0058002A"/>
    <w:rsid w:val="00586947"/>
    <w:rsid w:val="005B6EB3"/>
    <w:rsid w:val="005E5063"/>
    <w:rsid w:val="005F72F4"/>
    <w:rsid w:val="00602A88"/>
    <w:rsid w:val="00610358"/>
    <w:rsid w:val="00620B41"/>
    <w:rsid w:val="00635025"/>
    <w:rsid w:val="00635AA1"/>
    <w:rsid w:val="0064243D"/>
    <w:rsid w:val="0064244A"/>
    <w:rsid w:val="0068193A"/>
    <w:rsid w:val="00685123"/>
    <w:rsid w:val="006919C7"/>
    <w:rsid w:val="006A78D5"/>
    <w:rsid w:val="006C16D5"/>
    <w:rsid w:val="006F5D24"/>
    <w:rsid w:val="006F63DD"/>
    <w:rsid w:val="00706B90"/>
    <w:rsid w:val="00707F4A"/>
    <w:rsid w:val="0071210C"/>
    <w:rsid w:val="00715063"/>
    <w:rsid w:val="0071550F"/>
    <w:rsid w:val="00723781"/>
    <w:rsid w:val="00726D05"/>
    <w:rsid w:val="0073713A"/>
    <w:rsid w:val="007513B0"/>
    <w:rsid w:val="00761D79"/>
    <w:rsid w:val="00774F16"/>
    <w:rsid w:val="00780B1B"/>
    <w:rsid w:val="007831A7"/>
    <w:rsid w:val="0078419F"/>
    <w:rsid w:val="00791199"/>
    <w:rsid w:val="007C313E"/>
    <w:rsid w:val="007C6A0C"/>
    <w:rsid w:val="007E6408"/>
    <w:rsid w:val="008065ED"/>
    <w:rsid w:val="00815E5C"/>
    <w:rsid w:val="00822756"/>
    <w:rsid w:val="00840FBD"/>
    <w:rsid w:val="00842195"/>
    <w:rsid w:val="00857954"/>
    <w:rsid w:val="00860799"/>
    <w:rsid w:val="00860C7E"/>
    <w:rsid w:val="00864369"/>
    <w:rsid w:val="00880735"/>
    <w:rsid w:val="00897C3A"/>
    <w:rsid w:val="008A7F04"/>
    <w:rsid w:val="008C29A5"/>
    <w:rsid w:val="008D6641"/>
    <w:rsid w:val="008D6B73"/>
    <w:rsid w:val="008D6FCE"/>
    <w:rsid w:val="008E2BFA"/>
    <w:rsid w:val="008E5DAB"/>
    <w:rsid w:val="00900B73"/>
    <w:rsid w:val="00916FF7"/>
    <w:rsid w:val="00924457"/>
    <w:rsid w:val="00926B3D"/>
    <w:rsid w:val="00943143"/>
    <w:rsid w:val="00961DB3"/>
    <w:rsid w:val="009728E8"/>
    <w:rsid w:val="00982F44"/>
    <w:rsid w:val="0099142C"/>
    <w:rsid w:val="00993E2B"/>
    <w:rsid w:val="009971E5"/>
    <w:rsid w:val="009B2A17"/>
    <w:rsid w:val="009B2C28"/>
    <w:rsid w:val="009C15B6"/>
    <w:rsid w:val="009C4727"/>
    <w:rsid w:val="009D4348"/>
    <w:rsid w:val="009D5535"/>
    <w:rsid w:val="009F0A1D"/>
    <w:rsid w:val="00A101D1"/>
    <w:rsid w:val="00A11AA9"/>
    <w:rsid w:val="00A14E4B"/>
    <w:rsid w:val="00A15E0A"/>
    <w:rsid w:val="00A37509"/>
    <w:rsid w:val="00A37AE6"/>
    <w:rsid w:val="00A4409D"/>
    <w:rsid w:val="00A44682"/>
    <w:rsid w:val="00A66620"/>
    <w:rsid w:val="00A743A1"/>
    <w:rsid w:val="00A81794"/>
    <w:rsid w:val="00A94B90"/>
    <w:rsid w:val="00A96E5A"/>
    <w:rsid w:val="00AA0571"/>
    <w:rsid w:val="00AA26C6"/>
    <w:rsid w:val="00AB18E5"/>
    <w:rsid w:val="00AC72F1"/>
    <w:rsid w:val="00AC772C"/>
    <w:rsid w:val="00AE1414"/>
    <w:rsid w:val="00AF6729"/>
    <w:rsid w:val="00B0447D"/>
    <w:rsid w:val="00B06DEB"/>
    <w:rsid w:val="00B23A40"/>
    <w:rsid w:val="00B2516D"/>
    <w:rsid w:val="00B349EA"/>
    <w:rsid w:val="00B35379"/>
    <w:rsid w:val="00B56972"/>
    <w:rsid w:val="00B75F2F"/>
    <w:rsid w:val="00B96933"/>
    <w:rsid w:val="00BA2DD9"/>
    <w:rsid w:val="00BB3A01"/>
    <w:rsid w:val="00BD1C9D"/>
    <w:rsid w:val="00C01E7A"/>
    <w:rsid w:val="00C01F39"/>
    <w:rsid w:val="00C06755"/>
    <w:rsid w:val="00C16301"/>
    <w:rsid w:val="00C27A77"/>
    <w:rsid w:val="00C31B2C"/>
    <w:rsid w:val="00C3481D"/>
    <w:rsid w:val="00C40973"/>
    <w:rsid w:val="00C47080"/>
    <w:rsid w:val="00C52136"/>
    <w:rsid w:val="00C63889"/>
    <w:rsid w:val="00C7454B"/>
    <w:rsid w:val="00CA25BF"/>
    <w:rsid w:val="00CD2800"/>
    <w:rsid w:val="00CE1405"/>
    <w:rsid w:val="00CE4422"/>
    <w:rsid w:val="00CF4B22"/>
    <w:rsid w:val="00CF53E9"/>
    <w:rsid w:val="00D031E0"/>
    <w:rsid w:val="00D115E5"/>
    <w:rsid w:val="00D11BA5"/>
    <w:rsid w:val="00D21C2A"/>
    <w:rsid w:val="00D27FC8"/>
    <w:rsid w:val="00D33154"/>
    <w:rsid w:val="00D37D64"/>
    <w:rsid w:val="00D42280"/>
    <w:rsid w:val="00D44D9F"/>
    <w:rsid w:val="00D52085"/>
    <w:rsid w:val="00D54957"/>
    <w:rsid w:val="00D63C65"/>
    <w:rsid w:val="00D70629"/>
    <w:rsid w:val="00D85353"/>
    <w:rsid w:val="00D931CB"/>
    <w:rsid w:val="00DB1C0B"/>
    <w:rsid w:val="00DB619B"/>
    <w:rsid w:val="00DB687D"/>
    <w:rsid w:val="00DC5294"/>
    <w:rsid w:val="00DD7947"/>
    <w:rsid w:val="00DE733C"/>
    <w:rsid w:val="00E07687"/>
    <w:rsid w:val="00E149F1"/>
    <w:rsid w:val="00E2391D"/>
    <w:rsid w:val="00E2462E"/>
    <w:rsid w:val="00E24B4E"/>
    <w:rsid w:val="00E32EC7"/>
    <w:rsid w:val="00E3673C"/>
    <w:rsid w:val="00E41F2D"/>
    <w:rsid w:val="00E51D37"/>
    <w:rsid w:val="00E53CF7"/>
    <w:rsid w:val="00E63D10"/>
    <w:rsid w:val="00E641D8"/>
    <w:rsid w:val="00E643FF"/>
    <w:rsid w:val="00E6557A"/>
    <w:rsid w:val="00E6655E"/>
    <w:rsid w:val="00E76E3A"/>
    <w:rsid w:val="00E77353"/>
    <w:rsid w:val="00E9085A"/>
    <w:rsid w:val="00E92ADA"/>
    <w:rsid w:val="00E96959"/>
    <w:rsid w:val="00E9755D"/>
    <w:rsid w:val="00EA1C75"/>
    <w:rsid w:val="00EA49FF"/>
    <w:rsid w:val="00EB0698"/>
    <w:rsid w:val="00ED1BDB"/>
    <w:rsid w:val="00ED2A45"/>
    <w:rsid w:val="00ED3E3C"/>
    <w:rsid w:val="00EF694D"/>
    <w:rsid w:val="00F01600"/>
    <w:rsid w:val="00F035D5"/>
    <w:rsid w:val="00F07C82"/>
    <w:rsid w:val="00F10AD4"/>
    <w:rsid w:val="00F2091E"/>
    <w:rsid w:val="00F2354E"/>
    <w:rsid w:val="00F41B98"/>
    <w:rsid w:val="00F50457"/>
    <w:rsid w:val="00F606DC"/>
    <w:rsid w:val="00F64751"/>
    <w:rsid w:val="00F67171"/>
    <w:rsid w:val="00F72A14"/>
    <w:rsid w:val="00F81F60"/>
    <w:rsid w:val="00F92940"/>
    <w:rsid w:val="00F9572B"/>
    <w:rsid w:val="00F96CFF"/>
    <w:rsid w:val="00FA225D"/>
    <w:rsid w:val="00FA2926"/>
    <w:rsid w:val="00FA293E"/>
    <w:rsid w:val="00FA45A2"/>
    <w:rsid w:val="00FB501C"/>
    <w:rsid w:val="00FC4C3A"/>
    <w:rsid w:val="00FF549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4A01B"/>
  <w15:docId w15:val="{2409B287-8D55-48FC-83D4-D0C20BD9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pacing w:line="276" w:lineRule="auto"/>
    </w:pPr>
    <w:rPr>
      <w:color w:val="000000"/>
      <w:sz w:val="22"/>
      <w:szCs w:val="22"/>
    </w:rPr>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link w:val="Balk2Char"/>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qFormat/>
    <w:pPr>
      <w:widowControl w:val="0"/>
      <w:spacing w:line="276" w:lineRule="auto"/>
    </w:pPr>
    <w:rPr>
      <w:color w:val="000000"/>
      <w:sz w:val="22"/>
      <w:szCs w:val="22"/>
    </w:rPr>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pPr>
      <w:contextualSpacing/>
    </w:pPr>
    <w:tblPr>
      <w:tblStyleRowBandSize w:val="1"/>
      <w:tblStyleColBandSize w:val="1"/>
      <w:tblCellMar>
        <w:left w:w="115" w:type="dxa"/>
        <w:right w:w="115" w:type="dxa"/>
      </w:tblCellMar>
    </w:tblPr>
  </w:style>
  <w:style w:type="paragraph" w:styleId="stBilgi">
    <w:name w:val="header"/>
    <w:basedOn w:val="Normal"/>
    <w:link w:val="stBilgiChar"/>
    <w:uiPriority w:val="99"/>
    <w:unhideWhenUsed/>
    <w:rsid w:val="00F10AD4"/>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F10AD4"/>
  </w:style>
  <w:style w:type="paragraph" w:styleId="AltBilgi">
    <w:name w:val="footer"/>
    <w:basedOn w:val="Normal"/>
    <w:link w:val="AltBilgiChar"/>
    <w:uiPriority w:val="99"/>
    <w:unhideWhenUsed/>
    <w:rsid w:val="00F10AD4"/>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F10AD4"/>
  </w:style>
  <w:style w:type="table" w:styleId="TabloKlavuzu">
    <w:name w:val="Table Grid"/>
    <w:basedOn w:val="NormalTablo"/>
    <w:uiPriority w:val="59"/>
    <w:rsid w:val="00E77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59"/>
    <w:rsid w:val="007513B0"/>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FF5498"/>
    <w:pPr>
      <w:spacing w:line="240" w:lineRule="auto"/>
    </w:pPr>
    <w:rPr>
      <w:rFonts w:ascii="Segoe UI" w:hAnsi="Segoe UI" w:cs="Segoe UI"/>
      <w:sz w:val="18"/>
      <w:szCs w:val="18"/>
    </w:rPr>
  </w:style>
  <w:style w:type="character" w:customStyle="1" w:styleId="BalonMetniChar">
    <w:name w:val="Balon Metni Char"/>
    <w:link w:val="BalonMetni"/>
    <w:uiPriority w:val="99"/>
    <w:semiHidden/>
    <w:rsid w:val="00FF5498"/>
    <w:rPr>
      <w:rFonts w:ascii="Segoe UI" w:hAnsi="Segoe UI" w:cs="Segoe UI"/>
      <w:sz w:val="18"/>
      <w:szCs w:val="18"/>
    </w:rPr>
  </w:style>
  <w:style w:type="character" w:styleId="Vurgu">
    <w:name w:val="Emphasis"/>
    <w:uiPriority w:val="20"/>
    <w:qFormat/>
    <w:rsid w:val="00281CA3"/>
    <w:rPr>
      <w:i/>
      <w:iCs/>
    </w:rPr>
  </w:style>
  <w:style w:type="paragraph" w:styleId="ListeParagraf">
    <w:name w:val="List Paragraph"/>
    <w:basedOn w:val="Normal"/>
    <w:uiPriority w:val="34"/>
    <w:qFormat/>
    <w:rsid w:val="009C4727"/>
    <w:pPr>
      <w:ind w:left="720"/>
      <w:contextualSpacing/>
    </w:pPr>
  </w:style>
  <w:style w:type="character" w:styleId="Gl">
    <w:name w:val="Strong"/>
    <w:uiPriority w:val="22"/>
    <w:qFormat/>
    <w:rsid w:val="00A81794"/>
    <w:rPr>
      <w:b/>
      <w:bCs/>
    </w:rPr>
  </w:style>
  <w:style w:type="paragraph" w:styleId="TBal">
    <w:name w:val="TOC Heading"/>
    <w:basedOn w:val="Balk1"/>
    <w:next w:val="Normal"/>
    <w:uiPriority w:val="39"/>
    <w:unhideWhenUsed/>
    <w:qFormat/>
    <w:rsid w:val="00550DF0"/>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rsid w:val="00E2462E"/>
    <w:rPr>
      <w:color w:val="000000"/>
      <w:sz w:val="32"/>
      <w:szCs w:val="32"/>
    </w:rPr>
  </w:style>
  <w:style w:type="paragraph" w:customStyle="1" w:styleId="TableParagraph">
    <w:name w:val="Table Paragraph"/>
    <w:basedOn w:val="Normal"/>
    <w:uiPriority w:val="1"/>
    <w:qFormat/>
    <w:rsid w:val="008D6641"/>
    <w:pPr>
      <w:autoSpaceDE w:val="0"/>
      <w:autoSpaceDN w:val="0"/>
      <w:spacing w:line="240" w:lineRule="auto"/>
    </w:pPr>
    <w:rPr>
      <w:rFonts w:ascii="Times New Roman" w:eastAsia="Times New Roman" w:hAnsi="Times New Roman" w:cs="Times New Roman"/>
      <w:color w:val="auto"/>
      <w:lang w:eastAsia="en-US"/>
    </w:rPr>
  </w:style>
  <w:style w:type="paragraph" w:customStyle="1" w:styleId="Dizin">
    <w:name w:val="Dizin"/>
    <w:basedOn w:val="Normal"/>
    <w:rsid w:val="00F9572B"/>
    <w:pPr>
      <w:suppressLineNumbers/>
      <w:suppressAutoHyphens/>
      <w:spacing w:line="240" w:lineRule="auto"/>
    </w:pPr>
    <w:rPr>
      <w:rFonts w:eastAsia="Times New Roman" w:cs="Times New Roman"/>
      <w:color w:val="auto"/>
      <w:sz w:val="24"/>
      <w:szCs w:val="20"/>
      <w:lang w:val="en-US" w:eastAsia="ar-SA"/>
    </w:rPr>
  </w:style>
  <w:style w:type="paragraph" w:customStyle="1" w:styleId="whitespace-pre-wrap">
    <w:name w:val="whitespace-pre-wrap"/>
    <w:basedOn w:val="Normal"/>
    <w:rsid w:val="00D11BA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hitespace-normal">
    <w:name w:val="whitespace-normal"/>
    <w:basedOn w:val="Normal"/>
    <w:rsid w:val="00D11BA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Kodu">
    <w:name w:val="HTML Code"/>
    <w:basedOn w:val="VarsaylanParagrafYazTipi"/>
    <w:uiPriority w:val="99"/>
    <w:semiHidden/>
    <w:unhideWhenUsed/>
    <w:rsid w:val="00E076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7457">
      <w:bodyDiv w:val="1"/>
      <w:marLeft w:val="0"/>
      <w:marRight w:val="0"/>
      <w:marTop w:val="0"/>
      <w:marBottom w:val="0"/>
      <w:divBdr>
        <w:top w:val="none" w:sz="0" w:space="0" w:color="auto"/>
        <w:left w:val="none" w:sz="0" w:space="0" w:color="auto"/>
        <w:bottom w:val="none" w:sz="0" w:space="0" w:color="auto"/>
        <w:right w:val="none" w:sz="0" w:space="0" w:color="auto"/>
      </w:divBdr>
    </w:div>
    <w:div w:id="157354068">
      <w:bodyDiv w:val="1"/>
      <w:marLeft w:val="0"/>
      <w:marRight w:val="0"/>
      <w:marTop w:val="0"/>
      <w:marBottom w:val="0"/>
      <w:divBdr>
        <w:top w:val="none" w:sz="0" w:space="0" w:color="auto"/>
        <w:left w:val="none" w:sz="0" w:space="0" w:color="auto"/>
        <w:bottom w:val="none" w:sz="0" w:space="0" w:color="auto"/>
        <w:right w:val="none" w:sz="0" w:space="0" w:color="auto"/>
      </w:divBdr>
    </w:div>
    <w:div w:id="230123557">
      <w:bodyDiv w:val="1"/>
      <w:marLeft w:val="0"/>
      <w:marRight w:val="0"/>
      <w:marTop w:val="0"/>
      <w:marBottom w:val="0"/>
      <w:divBdr>
        <w:top w:val="none" w:sz="0" w:space="0" w:color="auto"/>
        <w:left w:val="none" w:sz="0" w:space="0" w:color="auto"/>
        <w:bottom w:val="none" w:sz="0" w:space="0" w:color="auto"/>
        <w:right w:val="none" w:sz="0" w:space="0" w:color="auto"/>
      </w:divBdr>
    </w:div>
    <w:div w:id="425856184">
      <w:bodyDiv w:val="1"/>
      <w:marLeft w:val="0"/>
      <w:marRight w:val="0"/>
      <w:marTop w:val="0"/>
      <w:marBottom w:val="0"/>
      <w:divBdr>
        <w:top w:val="none" w:sz="0" w:space="0" w:color="auto"/>
        <w:left w:val="none" w:sz="0" w:space="0" w:color="auto"/>
        <w:bottom w:val="none" w:sz="0" w:space="0" w:color="auto"/>
        <w:right w:val="none" w:sz="0" w:space="0" w:color="auto"/>
      </w:divBdr>
    </w:div>
    <w:div w:id="566958023">
      <w:bodyDiv w:val="1"/>
      <w:marLeft w:val="0"/>
      <w:marRight w:val="0"/>
      <w:marTop w:val="0"/>
      <w:marBottom w:val="0"/>
      <w:divBdr>
        <w:top w:val="none" w:sz="0" w:space="0" w:color="auto"/>
        <w:left w:val="none" w:sz="0" w:space="0" w:color="auto"/>
        <w:bottom w:val="none" w:sz="0" w:space="0" w:color="auto"/>
        <w:right w:val="none" w:sz="0" w:space="0" w:color="auto"/>
      </w:divBdr>
    </w:div>
    <w:div w:id="611012991">
      <w:bodyDiv w:val="1"/>
      <w:marLeft w:val="0"/>
      <w:marRight w:val="0"/>
      <w:marTop w:val="0"/>
      <w:marBottom w:val="0"/>
      <w:divBdr>
        <w:top w:val="none" w:sz="0" w:space="0" w:color="auto"/>
        <w:left w:val="none" w:sz="0" w:space="0" w:color="auto"/>
        <w:bottom w:val="none" w:sz="0" w:space="0" w:color="auto"/>
        <w:right w:val="none" w:sz="0" w:space="0" w:color="auto"/>
      </w:divBdr>
    </w:div>
    <w:div w:id="687952883">
      <w:bodyDiv w:val="1"/>
      <w:marLeft w:val="0"/>
      <w:marRight w:val="0"/>
      <w:marTop w:val="0"/>
      <w:marBottom w:val="0"/>
      <w:divBdr>
        <w:top w:val="none" w:sz="0" w:space="0" w:color="auto"/>
        <w:left w:val="none" w:sz="0" w:space="0" w:color="auto"/>
        <w:bottom w:val="none" w:sz="0" w:space="0" w:color="auto"/>
        <w:right w:val="none" w:sz="0" w:space="0" w:color="auto"/>
      </w:divBdr>
    </w:div>
    <w:div w:id="1066955452">
      <w:bodyDiv w:val="1"/>
      <w:marLeft w:val="0"/>
      <w:marRight w:val="0"/>
      <w:marTop w:val="0"/>
      <w:marBottom w:val="0"/>
      <w:divBdr>
        <w:top w:val="none" w:sz="0" w:space="0" w:color="auto"/>
        <w:left w:val="none" w:sz="0" w:space="0" w:color="auto"/>
        <w:bottom w:val="none" w:sz="0" w:space="0" w:color="auto"/>
        <w:right w:val="none" w:sz="0" w:space="0" w:color="auto"/>
      </w:divBdr>
      <w:divsChild>
        <w:div w:id="1683781302">
          <w:marLeft w:val="0"/>
          <w:marRight w:val="0"/>
          <w:marTop w:val="0"/>
          <w:marBottom w:val="0"/>
          <w:divBdr>
            <w:top w:val="none" w:sz="0" w:space="0" w:color="auto"/>
            <w:left w:val="none" w:sz="0" w:space="0" w:color="auto"/>
            <w:bottom w:val="none" w:sz="0" w:space="0" w:color="auto"/>
            <w:right w:val="none" w:sz="0" w:space="0" w:color="auto"/>
          </w:divBdr>
          <w:divsChild>
            <w:div w:id="1356272985">
              <w:marLeft w:val="0"/>
              <w:marRight w:val="0"/>
              <w:marTop w:val="0"/>
              <w:marBottom w:val="0"/>
              <w:divBdr>
                <w:top w:val="none" w:sz="0" w:space="0" w:color="auto"/>
                <w:left w:val="none" w:sz="0" w:space="0" w:color="auto"/>
                <w:bottom w:val="none" w:sz="0" w:space="0" w:color="auto"/>
                <w:right w:val="none" w:sz="0" w:space="0" w:color="auto"/>
              </w:divBdr>
              <w:divsChild>
                <w:div w:id="1949001397">
                  <w:marLeft w:val="0"/>
                  <w:marRight w:val="0"/>
                  <w:marTop w:val="0"/>
                  <w:marBottom w:val="0"/>
                  <w:divBdr>
                    <w:top w:val="none" w:sz="0" w:space="0" w:color="auto"/>
                    <w:left w:val="none" w:sz="0" w:space="0" w:color="auto"/>
                    <w:bottom w:val="none" w:sz="0" w:space="0" w:color="auto"/>
                    <w:right w:val="none" w:sz="0" w:space="0" w:color="auto"/>
                  </w:divBdr>
                </w:div>
              </w:divsChild>
            </w:div>
            <w:div w:id="1748965507">
              <w:marLeft w:val="0"/>
              <w:marRight w:val="0"/>
              <w:marTop w:val="0"/>
              <w:marBottom w:val="0"/>
              <w:divBdr>
                <w:top w:val="none" w:sz="0" w:space="0" w:color="auto"/>
                <w:left w:val="none" w:sz="0" w:space="0" w:color="auto"/>
                <w:bottom w:val="none" w:sz="0" w:space="0" w:color="auto"/>
                <w:right w:val="none" w:sz="0" w:space="0" w:color="auto"/>
              </w:divBdr>
              <w:divsChild>
                <w:div w:id="19618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6506">
      <w:bodyDiv w:val="1"/>
      <w:marLeft w:val="0"/>
      <w:marRight w:val="0"/>
      <w:marTop w:val="0"/>
      <w:marBottom w:val="0"/>
      <w:divBdr>
        <w:top w:val="none" w:sz="0" w:space="0" w:color="auto"/>
        <w:left w:val="none" w:sz="0" w:space="0" w:color="auto"/>
        <w:bottom w:val="none" w:sz="0" w:space="0" w:color="auto"/>
        <w:right w:val="none" w:sz="0" w:space="0" w:color="auto"/>
      </w:divBdr>
    </w:div>
    <w:div w:id="1366829294">
      <w:bodyDiv w:val="1"/>
      <w:marLeft w:val="0"/>
      <w:marRight w:val="0"/>
      <w:marTop w:val="0"/>
      <w:marBottom w:val="0"/>
      <w:divBdr>
        <w:top w:val="none" w:sz="0" w:space="0" w:color="auto"/>
        <w:left w:val="none" w:sz="0" w:space="0" w:color="auto"/>
        <w:bottom w:val="none" w:sz="0" w:space="0" w:color="auto"/>
        <w:right w:val="none" w:sz="0" w:space="0" w:color="auto"/>
      </w:divBdr>
    </w:div>
    <w:div w:id="1413816319">
      <w:bodyDiv w:val="1"/>
      <w:marLeft w:val="0"/>
      <w:marRight w:val="0"/>
      <w:marTop w:val="0"/>
      <w:marBottom w:val="0"/>
      <w:divBdr>
        <w:top w:val="none" w:sz="0" w:space="0" w:color="auto"/>
        <w:left w:val="none" w:sz="0" w:space="0" w:color="auto"/>
        <w:bottom w:val="none" w:sz="0" w:space="0" w:color="auto"/>
        <w:right w:val="none" w:sz="0" w:space="0" w:color="auto"/>
      </w:divBdr>
    </w:div>
    <w:div w:id="1487240221">
      <w:bodyDiv w:val="1"/>
      <w:marLeft w:val="0"/>
      <w:marRight w:val="0"/>
      <w:marTop w:val="0"/>
      <w:marBottom w:val="0"/>
      <w:divBdr>
        <w:top w:val="none" w:sz="0" w:space="0" w:color="auto"/>
        <w:left w:val="none" w:sz="0" w:space="0" w:color="auto"/>
        <w:bottom w:val="none" w:sz="0" w:space="0" w:color="auto"/>
        <w:right w:val="none" w:sz="0" w:space="0" w:color="auto"/>
      </w:divBdr>
    </w:div>
    <w:div w:id="1571698298">
      <w:bodyDiv w:val="1"/>
      <w:marLeft w:val="0"/>
      <w:marRight w:val="0"/>
      <w:marTop w:val="0"/>
      <w:marBottom w:val="0"/>
      <w:divBdr>
        <w:top w:val="none" w:sz="0" w:space="0" w:color="auto"/>
        <w:left w:val="none" w:sz="0" w:space="0" w:color="auto"/>
        <w:bottom w:val="none" w:sz="0" w:space="0" w:color="auto"/>
        <w:right w:val="none" w:sz="0" w:space="0" w:color="auto"/>
      </w:divBdr>
    </w:div>
    <w:div w:id="1627275152">
      <w:bodyDiv w:val="1"/>
      <w:marLeft w:val="0"/>
      <w:marRight w:val="0"/>
      <w:marTop w:val="0"/>
      <w:marBottom w:val="0"/>
      <w:divBdr>
        <w:top w:val="none" w:sz="0" w:space="0" w:color="auto"/>
        <w:left w:val="none" w:sz="0" w:space="0" w:color="auto"/>
        <w:bottom w:val="none" w:sz="0" w:space="0" w:color="auto"/>
        <w:right w:val="none" w:sz="0" w:space="0" w:color="auto"/>
      </w:divBdr>
      <w:divsChild>
        <w:div w:id="1221598963">
          <w:marLeft w:val="0"/>
          <w:marRight w:val="0"/>
          <w:marTop w:val="0"/>
          <w:marBottom w:val="0"/>
          <w:divBdr>
            <w:top w:val="none" w:sz="0" w:space="0" w:color="auto"/>
            <w:left w:val="none" w:sz="0" w:space="0" w:color="auto"/>
            <w:bottom w:val="none" w:sz="0" w:space="0" w:color="auto"/>
            <w:right w:val="none" w:sz="0" w:space="0" w:color="auto"/>
          </w:divBdr>
          <w:divsChild>
            <w:div w:id="1255481110">
              <w:marLeft w:val="0"/>
              <w:marRight w:val="0"/>
              <w:marTop w:val="0"/>
              <w:marBottom w:val="0"/>
              <w:divBdr>
                <w:top w:val="none" w:sz="0" w:space="0" w:color="auto"/>
                <w:left w:val="none" w:sz="0" w:space="0" w:color="auto"/>
                <w:bottom w:val="none" w:sz="0" w:space="0" w:color="auto"/>
                <w:right w:val="none" w:sz="0" w:space="0" w:color="auto"/>
              </w:divBdr>
              <w:divsChild>
                <w:div w:id="304705319">
                  <w:marLeft w:val="0"/>
                  <w:marRight w:val="0"/>
                  <w:marTop w:val="0"/>
                  <w:marBottom w:val="0"/>
                  <w:divBdr>
                    <w:top w:val="none" w:sz="0" w:space="0" w:color="auto"/>
                    <w:left w:val="none" w:sz="0" w:space="0" w:color="auto"/>
                    <w:bottom w:val="none" w:sz="0" w:space="0" w:color="auto"/>
                    <w:right w:val="none" w:sz="0" w:space="0" w:color="auto"/>
                  </w:divBdr>
                </w:div>
              </w:divsChild>
            </w:div>
            <w:div w:id="1187450209">
              <w:marLeft w:val="0"/>
              <w:marRight w:val="0"/>
              <w:marTop w:val="0"/>
              <w:marBottom w:val="0"/>
              <w:divBdr>
                <w:top w:val="none" w:sz="0" w:space="0" w:color="auto"/>
                <w:left w:val="none" w:sz="0" w:space="0" w:color="auto"/>
                <w:bottom w:val="none" w:sz="0" w:space="0" w:color="auto"/>
                <w:right w:val="none" w:sz="0" w:space="0" w:color="auto"/>
              </w:divBdr>
              <w:divsChild>
                <w:div w:id="70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10443">
      <w:bodyDiv w:val="1"/>
      <w:marLeft w:val="0"/>
      <w:marRight w:val="0"/>
      <w:marTop w:val="0"/>
      <w:marBottom w:val="0"/>
      <w:divBdr>
        <w:top w:val="none" w:sz="0" w:space="0" w:color="auto"/>
        <w:left w:val="none" w:sz="0" w:space="0" w:color="auto"/>
        <w:bottom w:val="none" w:sz="0" w:space="0" w:color="auto"/>
        <w:right w:val="none" w:sz="0" w:space="0" w:color="auto"/>
      </w:divBdr>
    </w:div>
    <w:div w:id="1727215316">
      <w:bodyDiv w:val="1"/>
      <w:marLeft w:val="0"/>
      <w:marRight w:val="0"/>
      <w:marTop w:val="0"/>
      <w:marBottom w:val="0"/>
      <w:divBdr>
        <w:top w:val="none" w:sz="0" w:space="0" w:color="auto"/>
        <w:left w:val="none" w:sz="0" w:space="0" w:color="auto"/>
        <w:bottom w:val="none" w:sz="0" w:space="0" w:color="auto"/>
        <w:right w:val="none" w:sz="0" w:space="0" w:color="auto"/>
      </w:divBdr>
    </w:div>
    <w:div w:id="1778528227">
      <w:bodyDiv w:val="1"/>
      <w:marLeft w:val="0"/>
      <w:marRight w:val="0"/>
      <w:marTop w:val="0"/>
      <w:marBottom w:val="0"/>
      <w:divBdr>
        <w:top w:val="none" w:sz="0" w:space="0" w:color="auto"/>
        <w:left w:val="none" w:sz="0" w:space="0" w:color="auto"/>
        <w:bottom w:val="none" w:sz="0" w:space="0" w:color="auto"/>
        <w:right w:val="none" w:sz="0" w:space="0" w:color="auto"/>
      </w:divBdr>
    </w:div>
    <w:div w:id="1838499556">
      <w:bodyDiv w:val="1"/>
      <w:marLeft w:val="0"/>
      <w:marRight w:val="0"/>
      <w:marTop w:val="0"/>
      <w:marBottom w:val="0"/>
      <w:divBdr>
        <w:top w:val="none" w:sz="0" w:space="0" w:color="auto"/>
        <w:left w:val="none" w:sz="0" w:space="0" w:color="auto"/>
        <w:bottom w:val="none" w:sz="0" w:space="0" w:color="auto"/>
        <w:right w:val="none" w:sz="0" w:space="0" w:color="auto"/>
      </w:divBdr>
    </w:div>
    <w:div w:id="1867134219">
      <w:bodyDiv w:val="1"/>
      <w:marLeft w:val="0"/>
      <w:marRight w:val="0"/>
      <w:marTop w:val="0"/>
      <w:marBottom w:val="0"/>
      <w:divBdr>
        <w:top w:val="none" w:sz="0" w:space="0" w:color="auto"/>
        <w:left w:val="none" w:sz="0" w:space="0" w:color="auto"/>
        <w:bottom w:val="none" w:sz="0" w:space="0" w:color="auto"/>
        <w:right w:val="none" w:sz="0" w:space="0" w:color="auto"/>
      </w:divBdr>
    </w:div>
    <w:div w:id="1875388534">
      <w:bodyDiv w:val="1"/>
      <w:marLeft w:val="0"/>
      <w:marRight w:val="0"/>
      <w:marTop w:val="0"/>
      <w:marBottom w:val="0"/>
      <w:divBdr>
        <w:top w:val="none" w:sz="0" w:space="0" w:color="auto"/>
        <w:left w:val="none" w:sz="0" w:space="0" w:color="auto"/>
        <w:bottom w:val="none" w:sz="0" w:space="0" w:color="auto"/>
        <w:right w:val="none" w:sz="0" w:space="0" w:color="auto"/>
      </w:divBdr>
    </w:div>
    <w:div w:id="204802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7556A-DF3F-44A4-90A4-58DCF65C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839</Words>
  <Characters>4786</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UNIVERSITESI</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c:creator>
  <cp:keywords/>
  <cp:lastModifiedBy>mustafa toprak</cp:lastModifiedBy>
  <cp:revision>2</cp:revision>
  <cp:lastPrinted>2021-06-30T10:55:00Z</cp:lastPrinted>
  <dcterms:created xsi:type="dcterms:W3CDTF">2025-04-19T15:14:00Z</dcterms:created>
  <dcterms:modified xsi:type="dcterms:W3CDTF">2025-04-19T15:14:00Z</dcterms:modified>
</cp:coreProperties>
</file>