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19D9" w:rsidRDefault="00D019D9">
      <w:pPr>
        <w:rPr>
          <w:sz w:val="20"/>
          <w:szCs w:val="20"/>
        </w:rPr>
      </w:pPr>
    </w:p>
    <w:p w:rsidR="003F7FED" w:rsidRDefault="005D6FFE">
      <w:pPr>
        <w:rPr>
          <w:sz w:val="20"/>
          <w:szCs w:val="20"/>
        </w:rPr>
      </w:pPr>
      <w:r>
        <w:rPr>
          <w:rFonts w:hint="eastAsia"/>
          <w:sz w:val="20"/>
          <w:szCs w:val="20"/>
        </w:rPr>
        <w:t xml:space="preserve">　2019年冬公演でスモークマシンを使うという話が出た（結局使わなかった）際の色々のまとめ．</w:t>
      </w:r>
    </w:p>
    <w:p w:rsidR="005D6FFE" w:rsidRDefault="005D6FFE">
      <w:pPr>
        <w:rPr>
          <w:sz w:val="20"/>
          <w:szCs w:val="20"/>
        </w:rPr>
      </w:pPr>
    </w:p>
    <w:p w:rsidR="00474105" w:rsidRPr="003F7FED" w:rsidRDefault="00474105">
      <w:pPr>
        <w:rPr>
          <w:sz w:val="20"/>
          <w:szCs w:val="20"/>
        </w:rPr>
      </w:pPr>
    </w:p>
    <w:p w:rsidR="003F7FED" w:rsidRPr="003F7FED" w:rsidRDefault="003F7FED">
      <w:pPr>
        <w:rPr>
          <w:sz w:val="20"/>
          <w:szCs w:val="20"/>
        </w:rPr>
      </w:pPr>
      <w:r w:rsidRPr="003F7FED">
        <w:rPr>
          <w:rFonts w:hint="eastAsia"/>
          <w:sz w:val="20"/>
          <w:szCs w:val="20"/>
        </w:rPr>
        <w:t>・部室のスモークマシン</w:t>
      </w:r>
      <w:r>
        <w:rPr>
          <w:rFonts w:hint="eastAsia"/>
          <w:sz w:val="20"/>
          <w:szCs w:val="20"/>
        </w:rPr>
        <w:t>（Z</w:t>
      </w:r>
      <w:r>
        <w:rPr>
          <w:sz w:val="20"/>
          <w:szCs w:val="20"/>
        </w:rPr>
        <w:t>-</w:t>
      </w:r>
      <w:r>
        <w:rPr>
          <w:rFonts w:hint="eastAsia"/>
          <w:sz w:val="20"/>
          <w:szCs w:val="20"/>
        </w:rPr>
        <w:t>300</w:t>
      </w:r>
      <w:r>
        <w:rPr>
          <w:sz w:val="20"/>
          <w:szCs w:val="20"/>
        </w:rPr>
        <w:t xml:space="preserve"> </w:t>
      </w:r>
      <w:r>
        <w:rPr>
          <w:rFonts w:hint="eastAsia"/>
          <w:sz w:val="20"/>
          <w:szCs w:val="20"/>
        </w:rPr>
        <w:t>II）</w:t>
      </w:r>
      <w:r w:rsidR="00D019D9">
        <w:rPr>
          <w:rFonts w:hint="eastAsia"/>
          <w:sz w:val="20"/>
          <w:szCs w:val="20"/>
        </w:rPr>
        <w:t>で使用する煙（FLG-</w:t>
      </w:r>
      <w:r w:rsidR="00D019D9">
        <w:rPr>
          <w:sz w:val="20"/>
          <w:szCs w:val="20"/>
        </w:rPr>
        <w:t>5</w:t>
      </w:r>
      <w:r w:rsidR="00D019D9">
        <w:rPr>
          <w:rFonts w:hint="eastAsia"/>
          <w:sz w:val="20"/>
          <w:szCs w:val="20"/>
        </w:rPr>
        <w:t>）</w:t>
      </w:r>
      <w:r w:rsidRPr="003F7FED">
        <w:rPr>
          <w:rFonts w:hint="eastAsia"/>
          <w:sz w:val="20"/>
          <w:szCs w:val="20"/>
        </w:rPr>
        <w:t>は煙探知式の火災報知機に引っかかる．</w:t>
      </w:r>
    </w:p>
    <w:p w:rsidR="003F7FED" w:rsidRDefault="003F7FED">
      <w:pPr>
        <w:rPr>
          <w:sz w:val="20"/>
          <w:szCs w:val="20"/>
        </w:rPr>
      </w:pPr>
      <w:r w:rsidRPr="003F7FED">
        <w:rPr>
          <w:rFonts w:hint="eastAsia"/>
          <w:sz w:val="20"/>
          <w:szCs w:val="20"/>
        </w:rPr>
        <w:t xml:space="preserve">　→「W521は煙探知式のため使用不可だが，S011は煙探知式でないので許可は出せる」b</w:t>
      </w:r>
      <w:r w:rsidRPr="003F7FED">
        <w:rPr>
          <w:sz w:val="20"/>
          <w:szCs w:val="20"/>
        </w:rPr>
        <w:t>y</w:t>
      </w:r>
      <w:r w:rsidRPr="003F7FED">
        <w:rPr>
          <w:rFonts w:hint="eastAsia"/>
          <w:sz w:val="20"/>
          <w:szCs w:val="20"/>
        </w:rPr>
        <w:t>教務課</w:t>
      </w:r>
      <w:r>
        <w:rPr>
          <w:rFonts w:hint="eastAsia"/>
          <w:sz w:val="20"/>
          <w:szCs w:val="20"/>
        </w:rPr>
        <w:t>．</w:t>
      </w:r>
    </w:p>
    <w:p w:rsidR="003F7FED" w:rsidRDefault="003F7FED">
      <w:pPr>
        <w:rPr>
          <w:sz w:val="20"/>
          <w:szCs w:val="20"/>
        </w:rPr>
      </w:pPr>
    </w:p>
    <w:p w:rsidR="005D6FFE" w:rsidRDefault="005D6FFE" w:rsidP="005D6FFE">
      <w:pPr>
        <w:ind w:left="200" w:hangingChars="100" w:hanging="200"/>
        <w:rPr>
          <w:sz w:val="20"/>
          <w:szCs w:val="20"/>
        </w:rPr>
      </w:pPr>
      <w:r>
        <w:rPr>
          <w:rFonts w:hint="eastAsia"/>
          <w:sz w:val="20"/>
          <w:szCs w:val="20"/>
        </w:rPr>
        <w:t>・部室のスモークマシンは故障して</w:t>
      </w:r>
      <w:r w:rsidR="00D019D9">
        <w:rPr>
          <w:rFonts w:hint="eastAsia"/>
          <w:sz w:val="20"/>
          <w:szCs w:val="20"/>
        </w:rPr>
        <w:t>い</w:t>
      </w:r>
      <w:r>
        <w:rPr>
          <w:rFonts w:hint="eastAsia"/>
          <w:sz w:val="20"/>
          <w:szCs w:val="20"/>
        </w:rPr>
        <w:t>る．電源は入るが，液体を吸い出すポンプがうまく働かない．</w:t>
      </w:r>
    </w:p>
    <w:p w:rsidR="00474105" w:rsidRDefault="00474105" w:rsidP="005D6FFE">
      <w:pPr>
        <w:ind w:left="200" w:hangingChars="100" w:hanging="200"/>
        <w:rPr>
          <w:sz w:val="20"/>
          <w:szCs w:val="20"/>
        </w:rPr>
      </w:pPr>
    </w:p>
    <w:p w:rsidR="00474105" w:rsidRDefault="00474105" w:rsidP="005D6FFE">
      <w:pPr>
        <w:ind w:left="200" w:hangingChars="100" w:hanging="200"/>
        <w:rPr>
          <w:sz w:val="20"/>
          <w:szCs w:val="20"/>
        </w:rPr>
      </w:pPr>
      <w:r>
        <w:rPr>
          <w:rFonts w:hint="eastAsia"/>
          <w:sz w:val="20"/>
          <w:szCs w:val="20"/>
        </w:rPr>
        <w:t>・ウォームアップのために前もって電源を入れておく必要があるが，起動しておくとかなり音がでかい．劇で無音の瞬間は駆動音が聞こえるかも．</w:t>
      </w:r>
    </w:p>
    <w:p w:rsidR="005D6FFE" w:rsidRDefault="005D6FFE">
      <w:pPr>
        <w:rPr>
          <w:sz w:val="20"/>
          <w:szCs w:val="20"/>
        </w:rPr>
      </w:pPr>
    </w:p>
    <w:p w:rsidR="00474105" w:rsidRDefault="00474105">
      <w:pPr>
        <w:rPr>
          <w:sz w:val="20"/>
          <w:szCs w:val="20"/>
        </w:rPr>
      </w:pPr>
      <w:r>
        <w:rPr>
          <w:rFonts w:hint="eastAsia"/>
          <w:sz w:val="20"/>
          <w:szCs w:val="20"/>
        </w:rPr>
        <w:t>・お客さんの中には，煙に敏感に反応する方もいらっしゃると思われる．</w:t>
      </w:r>
    </w:p>
    <w:p w:rsidR="00474105" w:rsidRDefault="00474105" w:rsidP="00474105">
      <w:pPr>
        <w:ind w:left="400" w:hangingChars="200" w:hanging="400"/>
        <w:rPr>
          <w:sz w:val="20"/>
          <w:szCs w:val="20"/>
        </w:rPr>
      </w:pPr>
      <w:r>
        <w:rPr>
          <w:rFonts w:hint="eastAsia"/>
          <w:sz w:val="20"/>
          <w:szCs w:val="20"/>
        </w:rPr>
        <w:t xml:space="preserve">　→フライヤー，立て看板，当パン，DM，前説等でスモークを使うことを繰り返し述べる，希望者にはマスクをお渡しするなどの対応をする．</w:t>
      </w:r>
    </w:p>
    <w:p w:rsidR="00474105" w:rsidRPr="00474105" w:rsidRDefault="00474105">
      <w:pPr>
        <w:rPr>
          <w:sz w:val="20"/>
          <w:szCs w:val="20"/>
        </w:rPr>
      </w:pPr>
    </w:p>
    <w:p w:rsidR="005D6FFE" w:rsidRDefault="005D6FFE" w:rsidP="00D019D9">
      <w:pPr>
        <w:ind w:left="200" w:hangingChars="100" w:hanging="200"/>
        <w:rPr>
          <w:sz w:val="20"/>
          <w:szCs w:val="20"/>
        </w:rPr>
      </w:pPr>
      <w:r>
        <w:rPr>
          <w:rFonts w:hint="eastAsia"/>
          <w:sz w:val="20"/>
          <w:szCs w:val="20"/>
        </w:rPr>
        <w:t>・</w:t>
      </w:r>
      <w:r w:rsidR="00D019D9">
        <w:rPr>
          <w:rFonts w:hint="eastAsia"/>
          <w:sz w:val="20"/>
          <w:szCs w:val="20"/>
        </w:rPr>
        <w:t>講義室の問題が大きいので，</w:t>
      </w:r>
      <w:r w:rsidR="004757C1">
        <w:rPr>
          <w:rFonts w:hint="eastAsia"/>
          <w:sz w:val="20"/>
          <w:szCs w:val="20"/>
        </w:rPr>
        <w:t>まずは教務課に許可をもらう．この時，「添付書類.</w:t>
      </w:r>
      <w:r w:rsidR="004757C1">
        <w:rPr>
          <w:sz w:val="20"/>
          <w:szCs w:val="20"/>
        </w:rPr>
        <w:t>pdf</w:t>
      </w:r>
      <w:r w:rsidR="004757C1">
        <w:rPr>
          <w:rFonts w:hint="eastAsia"/>
          <w:sz w:val="20"/>
          <w:szCs w:val="20"/>
        </w:rPr>
        <w:t>」を印刷して，S011の平面図に</w:t>
      </w:r>
      <w:r w:rsidR="00E73309">
        <w:rPr>
          <w:rFonts w:hint="eastAsia"/>
          <w:sz w:val="20"/>
          <w:szCs w:val="20"/>
        </w:rPr>
        <w:t>舞台図と</w:t>
      </w:r>
      <w:bookmarkStart w:id="0" w:name="_GoBack"/>
      <w:bookmarkEnd w:id="0"/>
      <w:r w:rsidR="004757C1">
        <w:rPr>
          <w:rFonts w:hint="eastAsia"/>
          <w:sz w:val="20"/>
          <w:szCs w:val="20"/>
        </w:rPr>
        <w:t>スモークマシンの位置と大体の煙の規模を描き加えて持っていくと話がスムーズかも</w:t>
      </w:r>
      <w:r w:rsidR="00D019D9">
        <w:rPr>
          <w:rFonts w:hint="eastAsia"/>
          <w:sz w:val="20"/>
          <w:szCs w:val="20"/>
        </w:rPr>
        <w:t>．</w:t>
      </w:r>
      <w:r w:rsidR="004757C1">
        <w:rPr>
          <w:rFonts w:hint="eastAsia"/>
          <w:sz w:val="20"/>
          <w:szCs w:val="20"/>
        </w:rPr>
        <w:t>また，</w:t>
      </w:r>
      <w:r w:rsidR="00D019D9">
        <w:rPr>
          <w:rFonts w:hint="eastAsia"/>
          <w:sz w:val="20"/>
          <w:szCs w:val="20"/>
        </w:rPr>
        <w:t>この時</w:t>
      </w:r>
      <w:r w:rsidR="004757C1">
        <w:rPr>
          <w:rFonts w:hint="eastAsia"/>
          <w:sz w:val="20"/>
          <w:szCs w:val="20"/>
        </w:rPr>
        <w:t>に</w:t>
      </w:r>
      <w:r w:rsidR="00D019D9">
        <w:rPr>
          <w:rFonts w:hint="eastAsia"/>
          <w:sz w:val="20"/>
          <w:szCs w:val="20"/>
        </w:rPr>
        <w:t>安全管理グループまで話</w:t>
      </w:r>
      <w:r w:rsidR="004757C1">
        <w:rPr>
          <w:rFonts w:hint="eastAsia"/>
          <w:sz w:val="20"/>
          <w:szCs w:val="20"/>
        </w:rPr>
        <w:t>を通してもらったほうが良いのかも</w:t>
      </w:r>
      <w:r w:rsidR="00D019D9">
        <w:rPr>
          <w:rFonts w:hint="eastAsia"/>
          <w:sz w:val="20"/>
          <w:szCs w:val="20"/>
        </w:rPr>
        <w:t>．その後，</w:t>
      </w:r>
      <w:r w:rsidR="004757C1">
        <w:rPr>
          <w:rFonts w:hint="eastAsia"/>
          <w:sz w:val="20"/>
          <w:szCs w:val="20"/>
        </w:rPr>
        <w:t>教務課に持って行った上記の書類，および「使用許可願.</w:t>
      </w:r>
      <w:r w:rsidR="004757C1">
        <w:rPr>
          <w:sz w:val="20"/>
          <w:szCs w:val="20"/>
        </w:rPr>
        <w:t>docx</w:t>
      </w:r>
      <w:r w:rsidR="004757C1">
        <w:rPr>
          <w:rFonts w:hint="eastAsia"/>
          <w:sz w:val="20"/>
          <w:szCs w:val="20"/>
        </w:rPr>
        <w:t>」を印刷して支援課に</w:t>
      </w:r>
      <w:r w:rsidR="00D019D9">
        <w:rPr>
          <w:rFonts w:hint="eastAsia"/>
          <w:sz w:val="20"/>
          <w:szCs w:val="20"/>
        </w:rPr>
        <w:t>提出．また，リスクアセスメント書類にスモークマシン関連の項目を追加するのを忘れないこと．</w:t>
      </w:r>
    </w:p>
    <w:p w:rsidR="005D6FFE" w:rsidRPr="00D019D9" w:rsidRDefault="005D6FFE">
      <w:pPr>
        <w:rPr>
          <w:sz w:val="20"/>
          <w:szCs w:val="20"/>
        </w:rPr>
      </w:pPr>
    </w:p>
    <w:p w:rsidR="005D6FFE" w:rsidRDefault="003F7FED">
      <w:pPr>
        <w:rPr>
          <w:sz w:val="20"/>
          <w:szCs w:val="20"/>
        </w:rPr>
      </w:pPr>
      <w:r>
        <w:rPr>
          <w:rFonts w:hint="eastAsia"/>
          <w:sz w:val="20"/>
          <w:szCs w:val="20"/>
        </w:rPr>
        <w:t>・教務課及び安全管理グループが気に</w:t>
      </w:r>
      <w:r w:rsidR="005D6FFE">
        <w:rPr>
          <w:rFonts w:hint="eastAsia"/>
          <w:sz w:val="20"/>
          <w:szCs w:val="20"/>
        </w:rPr>
        <w:t>していた</w:t>
      </w:r>
      <w:r>
        <w:rPr>
          <w:rFonts w:hint="eastAsia"/>
          <w:sz w:val="20"/>
          <w:szCs w:val="20"/>
        </w:rPr>
        <w:t>のは以下の点．</w:t>
      </w:r>
    </w:p>
    <w:p w:rsidR="003F7FED" w:rsidRDefault="003F7FED">
      <w:pPr>
        <w:rPr>
          <w:sz w:val="20"/>
          <w:szCs w:val="20"/>
        </w:rPr>
      </w:pPr>
      <w:r>
        <w:rPr>
          <w:rFonts w:hint="eastAsia"/>
          <w:sz w:val="20"/>
          <w:szCs w:val="20"/>
        </w:rPr>
        <w:t xml:space="preserve">　＊煙が講義室の外に漏れた場合，近隣住民から火事と誤解される可能性がある（∵東工大）．</w:t>
      </w:r>
    </w:p>
    <w:p w:rsidR="003F7FED" w:rsidRDefault="003F7FED" w:rsidP="005D6FFE">
      <w:pPr>
        <w:ind w:left="600" w:hangingChars="300" w:hanging="600"/>
        <w:rPr>
          <w:sz w:val="20"/>
          <w:szCs w:val="20"/>
        </w:rPr>
      </w:pPr>
      <w:r>
        <w:rPr>
          <w:rFonts w:hint="eastAsia"/>
          <w:sz w:val="20"/>
          <w:szCs w:val="20"/>
        </w:rPr>
        <w:t xml:space="preserve">　　→</w:t>
      </w:r>
      <w:r w:rsidR="00D019D9">
        <w:rPr>
          <w:rFonts w:hint="eastAsia"/>
          <w:sz w:val="20"/>
          <w:szCs w:val="20"/>
        </w:rPr>
        <w:t>漏れないように</w:t>
      </w:r>
      <w:r w:rsidR="005D6FFE">
        <w:rPr>
          <w:rFonts w:hint="eastAsia"/>
          <w:sz w:val="20"/>
          <w:szCs w:val="20"/>
        </w:rPr>
        <w:t>ちゃんと講義室を密閉する，</w:t>
      </w:r>
      <w:r w:rsidR="00D019D9">
        <w:rPr>
          <w:rFonts w:hint="eastAsia"/>
          <w:sz w:val="20"/>
          <w:szCs w:val="20"/>
        </w:rPr>
        <w:t>通りがかりの人に説明できるように</w:t>
      </w:r>
      <w:r w:rsidR="005D6FFE">
        <w:rPr>
          <w:rFonts w:hint="eastAsia"/>
          <w:sz w:val="20"/>
          <w:szCs w:val="20"/>
        </w:rPr>
        <w:t>講義室の外に人を立たせる，苦情が来てもいいように守衛さんにはスモークを使う旨を話す，など．</w:t>
      </w:r>
    </w:p>
    <w:p w:rsidR="005D6FFE" w:rsidRDefault="005D6FFE" w:rsidP="00474105">
      <w:pPr>
        <w:ind w:left="400" w:hangingChars="200" w:hanging="400"/>
        <w:rPr>
          <w:sz w:val="20"/>
          <w:szCs w:val="20"/>
        </w:rPr>
      </w:pPr>
      <w:r>
        <w:rPr>
          <w:rFonts w:hint="eastAsia"/>
          <w:sz w:val="20"/>
          <w:szCs w:val="20"/>
        </w:rPr>
        <w:t xml:space="preserve">　＊</w:t>
      </w:r>
      <w:r w:rsidR="00474105">
        <w:rPr>
          <w:rFonts w:hint="eastAsia"/>
          <w:sz w:val="20"/>
          <w:szCs w:val="20"/>
        </w:rPr>
        <w:t>講義室の</w:t>
      </w:r>
      <w:r>
        <w:rPr>
          <w:rFonts w:hint="eastAsia"/>
          <w:sz w:val="20"/>
          <w:szCs w:val="20"/>
        </w:rPr>
        <w:t>プロジェクターなど</w:t>
      </w:r>
      <w:r w:rsidR="00474105">
        <w:rPr>
          <w:rFonts w:hint="eastAsia"/>
          <w:sz w:val="20"/>
          <w:szCs w:val="20"/>
        </w:rPr>
        <w:t>の</w:t>
      </w:r>
      <w:r>
        <w:rPr>
          <w:rFonts w:hint="eastAsia"/>
          <w:sz w:val="20"/>
          <w:szCs w:val="20"/>
        </w:rPr>
        <w:t>精密機器は煙などエアロゾルに弱い．</w:t>
      </w:r>
      <w:r w:rsidR="00474105">
        <w:rPr>
          <w:rFonts w:hint="eastAsia"/>
          <w:sz w:val="20"/>
          <w:szCs w:val="20"/>
        </w:rPr>
        <w:t>壊れると100万単位の金がかかるので，絶対に壊さないでほしい．</w:t>
      </w:r>
    </w:p>
    <w:p w:rsidR="005D6FFE" w:rsidRPr="005D6FFE" w:rsidRDefault="005D6FFE" w:rsidP="005D6FFE">
      <w:pPr>
        <w:ind w:firstLineChars="200" w:firstLine="400"/>
        <w:rPr>
          <w:sz w:val="20"/>
          <w:szCs w:val="20"/>
        </w:rPr>
      </w:pPr>
      <w:r>
        <w:rPr>
          <w:rFonts w:hint="eastAsia"/>
          <w:sz w:val="20"/>
          <w:szCs w:val="20"/>
        </w:rPr>
        <w:t>→ビニール袋をかぶせ</w:t>
      </w:r>
      <w:r w:rsidR="00474105">
        <w:rPr>
          <w:rFonts w:hint="eastAsia"/>
          <w:sz w:val="20"/>
          <w:szCs w:val="20"/>
        </w:rPr>
        <w:t>るなどして，煙に触れないようにする</w:t>
      </w:r>
      <w:r>
        <w:rPr>
          <w:rFonts w:hint="eastAsia"/>
          <w:sz w:val="20"/>
          <w:szCs w:val="20"/>
        </w:rPr>
        <w:t>．</w:t>
      </w:r>
    </w:p>
    <w:p w:rsidR="003F7FED" w:rsidRDefault="003F7FED">
      <w:pPr>
        <w:rPr>
          <w:sz w:val="20"/>
          <w:szCs w:val="20"/>
        </w:rPr>
      </w:pPr>
      <w:r>
        <w:rPr>
          <w:rFonts w:hint="eastAsia"/>
          <w:sz w:val="20"/>
          <w:szCs w:val="20"/>
        </w:rPr>
        <w:t xml:space="preserve">　＊そのマシン</w:t>
      </w:r>
      <w:r w:rsidR="00D019D9">
        <w:rPr>
          <w:rFonts w:hint="eastAsia"/>
          <w:sz w:val="20"/>
          <w:szCs w:val="20"/>
        </w:rPr>
        <w:t>は</w:t>
      </w:r>
      <w:r>
        <w:rPr>
          <w:rFonts w:hint="eastAsia"/>
          <w:sz w:val="20"/>
          <w:szCs w:val="20"/>
        </w:rPr>
        <w:t>生産終了して</w:t>
      </w:r>
      <w:r w:rsidR="00D019D9">
        <w:rPr>
          <w:rFonts w:hint="eastAsia"/>
          <w:sz w:val="20"/>
          <w:szCs w:val="20"/>
        </w:rPr>
        <w:t>い</w:t>
      </w:r>
      <w:r>
        <w:rPr>
          <w:rFonts w:hint="eastAsia"/>
          <w:sz w:val="20"/>
          <w:szCs w:val="20"/>
        </w:rPr>
        <w:t>るような古い奴だ</w:t>
      </w:r>
      <w:r w:rsidR="00D019D9">
        <w:rPr>
          <w:rFonts w:hint="eastAsia"/>
          <w:sz w:val="20"/>
          <w:szCs w:val="20"/>
        </w:rPr>
        <w:t>が，発熱等の危険性はないのか．</w:t>
      </w:r>
    </w:p>
    <w:p w:rsidR="003F7FED" w:rsidRDefault="003F7FED" w:rsidP="00474105">
      <w:pPr>
        <w:ind w:left="600" w:hangingChars="300" w:hanging="600"/>
        <w:rPr>
          <w:sz w:val="20"/>
          <w:szCs w:val="20"/>
        </w:rPr>
      </w:pPr>
      <w:r>
        <w:rPr>
          <w:rFonts w:hint="eastAsia"/>
          <w:sz w:val="20"/>
          <w:szCs w:val="20"/>
        </w:rPr>
        <w:t xml:space="preserve">　　→仮仕込みで確認</w:t>
      </w:r>
      <w:r w:rsidR="004757C1">
        <w:rPr>
          <w:rFonts w:hint="eastAsia"/>
          <w:sz w:val="20"/>
          <w:szCs w:val="20"/>
        </w:rPr>
        <w:t>．教務課，安全管理グループ</w:t>
      </w:r>
      <w:r>
        <w:rPr>
          <w:rFonts w:hint="eastAsia"/>
          <w:sz w:val="20"/>
          <w:szCs w:val="20"/>
        </w:rPr>
        <w:t>の立ち合いの下での実験も要求されるかも．</w:t>
      </w:r>
      <w:r w:rsidR="00474105">
        <w:rPr>
          <w:rFonts w:hint="eastAsia"/>
          <w:sz w:val="20"/>
          <w:szCs w:val="20"/>
        </w:rPr>
        <w:t>また，消火器の準備や避難経路の確認はしておくとよい．</w:t>
      </w:r>
    </w:p>
    <w:p w:rsidR="00540168" w:rsidRDefault="00540168" w:rsidP="00474105">
      <w:pPr>
        <w:ind w:left="600" w:hangingChars="300" w:hanging="600"/>
        <w:rPr>
          <w:sz w:val="20"/>
          <w:szCs w:val="20"/>
        </w:rPr>
      </w:pPr>
    </w:p>
    <w:p w:rsidR="00540168" w:rsidRDefault="00540168" w:rsidP="00474105">
      <w:pPr>
        <w:ind w:left="600" w:hangingChars="300" w:hanging="600"/>
        <w:rPr>
          <w:sz w:val="20"/>
          <w:szCs w:val="20"/>
        </w:rPr>
      </w:pPr>
    </w:p>
    <w:p w:rsidR="00540168" w:rsidRPr="003F7FED" w:rsidRDefault="00540168" w:rsidP="00474105">
      <w:pPr>
        <w:ind w:left="600" w:hangingChars="300" w:hanging="600"/>
        <w:rPr>
          <w:sz w:val="20"/>
          <w:szCs w:val="20"/>
        </w:rPr>
      </w:pPr>
      <w:r>
        <w:rPr>
          <w:rFonts w:hint="eastAsia"/>
          <w:sz w:val="20"/>
          <w:szCs w:val="20"/>
        </w:rPr>
        <w:t xml:space="preserve">　進展があれば適宜書き足してください．</w:t>
      </w:r>
    </w:p>
    <w:sectPr w:rsidR="00540168" w:rsidRPr="003F7FED" w:rsidSect="004757C1">
      <w:headerReference w:type="first" r:id="rId6"/>
      <w:pgSz w:w="11906" w:h="16838"/>
      <w:pgMar w:top="1701" w:right="1418" w:bottom="1701" w:left="1418" w:header="567"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4501" w:rsidRDefault="00204501" w:rsidP="004757C1">
      <w:r>
        <w:separator/>
      </w:r>
    </w:p>
  </w:endnote>
  <w:endnote w:type="continuationSeparator" w:id="0">
    <w:p w:rsidR="00204501" w:rsidRDefault="00204501" w:rsidP="0047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4501" w:rsidRDefault="00204501" w:rsidP="004757C1">
      <w:r>
        <w:separator/>
      </w:r>
    </w:p>
  </w:footnote>
  <w:footnote w:type="continuationSeparator" w:id="0">
    <w:p w:rsidR="00204501" w:rsidRDefault="00204501" w:rsidP="00475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7C1" w:rsidRDefault="004757C1" w:rsidP="004757C1">
    <w:pPr>
      <w:pStyle w:val="a3"/>
    </w:pPr>
    <w:r>
      <w:rPr>
        <w:rFonts w:hint="eastAsia"/>
      </w:rPr>
      <w:t>スモークマシンに関する覚書</w:t>
    </w:r>
  </w:p>
  <w:p w:rsidR="004757C1" w:rsidRPr="004757C1" w:rsidRDefault="004757C1" w:rsidP="004757C1">
    <w:pPr>
      <w:jc w:val="right"/>
      <w:rPr>
        <w:sz w:val="20"/>
        <w:szCs w:val="20"/>
      </w:rPr>
    </w:pPr>
    <w:r w:rsidRPr="003F7FED">
      <w:rPr>
        <w:rFonts w:hint="eastAsia"/>
        <w:sz w:val="20"/>
        <w:szCs w:val="20"/>
      </w:rPr>
      <w:t>文責：17</w:t>
    </w:r>
    <w:r>
      <w:rPr>
        <w:rFonts w:hint="eastAsia"/>
        <w:sz w:val="20"/>
        <w:szCs w:val="20"/>
      </w:rPr>
      <w:t xml:space="preserve"> </w:t>
    </w:r>
    <w:r w:rsidRPr="003F7FED">
      <w:rPr>
        <w:rFonts w:hint="eastAsia"/>
        <w:sz w:val="20"/>
        <w:szCs w:val="20"/>
      </w:rPr>
      <w:t>佐野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ED"/>
    <w:rsid w:val="00204501"/>
    <w:rsid w:val="003016B8"/>
    <w:rsid w:val="003F7FED"/>
    <w:rsid w:val="00474105"/>
    <w:rsid w:val="004757C1"/>
    <w:rsid w:val="00540168"/>
    <w:rsid w:val="005D6FFE"/>
    <w:rsid w:val="0086689E"/>
    <w:rsid w:val="00B32769"/>
    <w:rsid w:val="00B64417"/>
    <w:rsid w:val="00D019D9"/>
    <w:rsid w:val="00D61DAA"/>
    <w:rsid w:val="00E73309"/>
    <w:rsid w:val="00E95BAD"/>
    <w:rsid w:val="00F54B96"/>
    <w:rsid w:val="00F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7EDE46"/>
  <w15:chartTrackingRefBased/>
  <w15:docId w15:val="{26613AE6-4765-47E8-A72E-4A748656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F7FED"/>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3F7FED"/>
    <w:rPr>
      <w:rFonts w:asciiTheme="majorHAnsi" w:eastAsiaTheme="majorEastAsia" w:hAnsiTheme="majorHAnsi" w:cstheme="majorBidi"/>
      <w:sz w:val="32"/>
      <w:szCs w:val="32"/>
    </w:rPr>
  </w:style>
  <w:style w:type="paragraph" w:styleId="a5">
    <w:name w:val="Balloon Text"/>
    <w:basedOn w:val="a"/>
    <w:link w:val="a6"/>
    <w:uiPriority w:val="99"/>
    <w:semiHidden/>
    <w:unhideWhenUsed/>
    <w:rsid w:val="004757C1"/>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4757C1"/>
    <w:rPr>
      <w:rFonts w:asciiTheme="majorHAnsi" w:eastAsiaTheme="majorEastAsia" w:hAnsiTheme="majorHAnsi" w:cstheme="majorBidi"/>
      <w:sz w:val="18"/>
      <w:szCs w:val="18"/>
    </w:rPr>
  </w:style>
  <w:style w:type="paragraph" w:styleId="a7">
    <w:name w:val="header"/>
    <w:basedOn w:val="a"/>
    <w:link w:val="a8"/>
    <w:uiPriority w:val="99"/>
    <w:unhideWhenUsed/>
    <w:rsid w:val="004757C1"/>
    <w:pPr>
      <w:tabs>
        <w:tab w:val="center" w:pos="4252"/>
        <w:tab w:val="right" w:pos="8504"/>
      </w:tabs>
      <w:snapToGrid w:val="0"/>
    </w:pPr>
  </w:style>
  <w:style w:type="character" w:customStyle="1" w:styleId="a8">
    <w:name w:val="ヘッダー (文字)"/>
    <w:basedOn w:val="a0"/>
    <w:link w:val="a7"/>
    <w:uiPriority w:val="99"/>
    <w:rsid w:val="004757C1"/>
  </w:style>
  <w:style w:type="paragraph" w:styleId="a9">
    <w:name w:val="footer"/>
    <w:basedOn w:val="a"/>
    <w:link w:val="aa"/>
    <w:uiPriority w:val="99"/>
    <w:unhideWhenUsed/>
    <w:rsid w:val="004757C1"/>
    <w:pPr>
      <w:tabs>
        <w:tab w:val="center" w:pos="4252"/>
        <w:tab w:val="right" w:pos="8504"/>
      </w:tabs>
      <w:snapToGrid w:val="0"/>
    </w:pPr>
  </w:style>
  <w:style w:type="character" w:customStyle="1" w:styleId="aa">
    <w:name w:val="フッター (文字)"/>
    <w:basedOn w:val="a0"/>
    <w:link w:val="a9"/>
    <w:uiPriority w:val="99"/>
    <w:rsid w:val="0047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145</Words>
  <Characters>833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文哉 佐野</dc:creator>
  <cp:keywords/>
  <dc:description/>
  <cp:lastModifiedBy>文哉 佐野</cp:lastModifiedBy>
  <cp:revision>6</cp:revision>
  <dcterms:created xsi:type="dcterms:W3CDTF">2019-01-30T14:46:00Z</dcterms:created>
  <dcterms:modified xsi:type="dcterms:W3CDTF">2019-01-30T16:06:00Z</dcterms:modified>
</cp:coreProperties>
</file>