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3F11" w14:textId="6B3DF874" w:rsidR="009C65DC" w:rsidRPr="00660C57" w:rsidRDefault="00660C57">
      <w:pPr>
        <w:rPr>
          <w:u w:val="single"/>
        </w:rPr>
      </w:pPr>
      <w:r w:rsidRPr="00660C57">
        <w:rPr>
          <w:rFonts w:hint="eastAsia"/>
          <w:sz w:val="22"/>
          <w:szCs w:val="24"/>
          <w:u w:val="single"/>
        </w:rPr>
        <w:t>キャスト</w:t>
      </w:r>
      <w:r>
        <w:rPr>
          <w:rFonts w:hint="eastAsia"/>
          <w:sz w:val="22"/>
          <w:szCs w:val="24"/>
          <w:u w:val="single"/>
        </w:rPr>
        <w:t xml:space="preserve">　　　　　　　　　</w:t>
      </w:r>
    </w:p>
    <w:p w14:paraId="5B3787AA" w14:textId="03F0978C" w:rsidR="00660C57" w:rsidRDefault="00660C57" w:rsidP="00660C57">
      <w:pPr>
        <w:ind w:firstLineChars="50" w:firstLine="105"/>
      </w:pPr>
      <w:r>
        <w:rPr>
          <w:rFonts w:hint="eastAsia"/>
        </w:rPr>
        <w:t>釈迦・れん</w:t>
      </w:r>
      <w:r>
        <w:tab/>
      </w:r>
      <w:r>
        <w:rPr>
          <w:rFonts w:hint="eastAsia"/>
        </w:rPr>
        <w:t xml:space="preserve">　玲音</w:t>
      </w:r>
    </w:p>
    <w:p w14:paraId="5000E43B" w14:textId="3FF2843E" w:rsidR="00660C57" w:rsidRDefault="00660C57" w:rsidP="00660C57">
      <w:pPr>
        <w:ind w:firstLineChars="50" w:firstLine="105"/>
      </w:pPr>
      <w:r>
        <w:rPr>
          <w:rFonts w:hint="eastAsia"/>
        </w:rPr>
        <w:t>イエス・かつや</w:t>
      </w:r>
      <w:r>
        <w:tab/>
      </w:r>
      <w:r>
        <w:rPr>
          <w:rFonts w:hint="eastAsia"/>
        </w:rPr>
        <w:t xml:space="preserve">　デレシ</w:t>
      </w:r>
    </w:p>
    <w:p w14:paraId="3CEACC48" w14:textId="378AC065" w:rsidR="00660C57" w:rsidRDefault="00660C57" w:rsidP="00660C57">
      <w:pPr>
        <w:ind w:firstLineChars="50" w:firstLine="105"/>
      </w:pPr>
      <w:r>
        <w:rPr>
          <w:rFonts w:hint="eastAsia"/>
        </w:rPr>
        <w:t>大臣</w:t>
      </w:r>
      <w:r>
        <w:tab/>
      </w:r>
      <w:r>
        <w:tab/>
      </w:r>
      <w:r>
        <w:rPr>
          <w:rFonts w:hint="eastAsia"/>
        </w:rPr>
        <w:t xml:space="preserve">　銅</w:t>
      </w:r>
    </w:p>
    <w:p w14:paraId="6103A9A6" w14:textId="73289826" w:rsidR="00660C57" w:rsidRDefault="00660C57" w:rsidP="00660C57">
      <w:pPr>
        <w:ind w:firstLineChars="50" w:firstLine="105"/>
      </w:pPr>
      <w:r>
        <w:rPr>
          <w:rFonts w:hint="eastAsia"/>
        </w:rPr>
        <w:t>谷原・男B</w:t>
      </w:r>
      <w:r>
        <w:tab/>
      </w:r>
      <w:r>
        <w:rPr>
          <w:rFonts w:hint="eastAsia"/>
        </w:rPr>
        <w:t xml:space="preserve">　タコ</w:t>
      </w:r>
    </w:p>
    <w:p w14:paraId="7761D446" w14:textId="73146F58" w:rsidR="00660C57" w:rsidRDefault="00660C57" w:rsidP="00660C57">
      <w:pPr>
        <w:ind w:firstLineChars="50" w:firstLine="105"/>
      </w:pPr>
      <w:r>
        <w:rPr>
          <w:rFonts w:hint="eastAsia"/>
        </w:rPr>
        <w:t>店長＝人間</w:t>
      </w:r>
      <w:r>
        <w:tab/>
      </w:r>
      <w:r>
        <w:rPr>
          <w:rFonts w:hint="eastAsia"/>
        </w:rPr>
        <w:t xml:space="preserve">　天聖</w:t>
      </w:r>
    </w:p>
    <w:p w14:paraId="7200869D" w14:textId="77777777" w:rsidR="00660C57" w:rsidRDefault="00660C57">
      <w:pPr>
        <w:rPr>
          <w:rFonts w:hint="eastAsia"/>
        </w:rPr>
      </w:pPr>
    </w:p>
    <w:p w14:paraId="0004957B" w14:textId="4AE73EAA" w:rsidR="00660C57" w:rsidRDefault="00660C57"/>
    <w:p w14:paraId="245BD554" w14:textId="6B169A3A" w:rsidR="00660C57" w:rsidRPr="00660C57" w:rsidRDefault="00660C57">
      <w:pPr>
        <w:rPr>
          <w:u w:val="single"/>
        </w:rPr>
      </w:pPr>
      <w:r w:rsidRPr="00660C57">
        <w:rPr>
          <w:rFonts w:hint="eastAsia"/>
          <w:sz w:val="22"/>
          <w:szCs w:val="24"/>
          <w:u w:val="single"/>
        </w:rPr>
        <w:t xml:space="preserve">スタッフ　　　　　　　　　　</w:t>
      </w:r>
    </w:p>
    <w:p w14:paraId="711DC932" w14:textId="1EBC6BB1" w:rsidR="00660C57" w:rsidRDefault="00660C57"/>
    <w:p w14:paraId="3D7C27C3" w14:textId="63EC4215" w:rsidR="00660C57" w:rsidRDefault="00660C57" w:rsidP="00660C57">
      <w:pPr>
        <w:ind w:firstLineChars="50" w:firstLine="105"/>
        <w:rPr>
          <w:rFonts w:hint="eastAsia"/>
        </w:rPr>
      </w:pPr>
      <w:r>
        <w:rPr>
          <w:rFonts w:hint="eastAsia"/>
        </w:rPr>
        <w:t>舞台監督</w:t>
      </w:r>
      <w:r>
        <w:tab/>
      </w:r>
      <w:r>
        <w:rPr>
          <w:rFonts w:hint="eastAsia"/>
        </w:rPr>
        <w:t xml:space="preserve">　窪み裏凸</w:t>
      </w:r>
    </w:p>
    <w:p w14:paraId="410AA641" w14:textId="44FD2B46" w:rsidR="00660C57" w:rsidRDefault="00660C57" w:rsidP="00660C57">
      <w:pPr>
        <w:ind w:firstLineChars="50" w:firstLine="105"/>
      </w:pPr>
      <w:r>
        <w:rPr>
          <w:rFonts w:hint="eastAsia"/>
        </w:rPr>
        <w:t>演出助手</w:t>
      </w:r>
      <w:r>
        <w:tab/>
      </w:r>
      <w:r>
        <w:rPr>
          <w:rFonts w:hint="eastAsia"/>
        </w:rPr>
        <w:t xml:space="preserve">　一龍斎聖</w:t>
      </w:r>
    </w:p>
    <w:p w14:paraId="3F720421" w14:textId="775A98E8" w:rsidR="00660C57" w:rsidRDefault="00660C57" w:rsidP="00660C57">
      <w:pPr>
        <w:ind w:firstLineChars="50" w:firstLine="105"/>
      </w:pPr>
      <w:r>
        <w:rPr>
          <w:rFonts w:hint="eastAsia"/>
        </w:rPr>
        <w:t>舞台美術</w:t>
      </w:r>
      <w:r>
        <w:tab/>
      </w:r>
      <w:r>
        <w:rPr>
          <w:rFonts w:hint="eastAsia"/>
        </w:rPr>
        <w:t xml:space="preserve">　曲線美Ｓ</w:t>
      </w:r>
    </w:p>
    <w:p w14:paraId="69A8FEE1" w14:textId="5D4E6710" w:rsidR="00660C57" w:rsidRDefault="00660C57" w:rsidP="00660C57">
      <w:pPr>
        <w:ind w:firstLineChars="50" w:firstLine="105"/>
      </w:pPr>
      <w:r>
        <w:rPr>
          <w:rFonts w:hint="eastAsia"/>
        </w:rPr>
        <w:t>音響</w:t>
      </w:r>
      <w:r>
        <w:tab/>
      </w:r>
      <w:r>
        <w:tab/>
      </w:r>
      <w:r>
        <w:rPr>
          <w:rFonts w:hint="eastAsia"/>
        </w:rPr>
        <w:t xml:space="preserve">　みるあみう・羅</w:t>
      </w:r>
    </w:p>
    <w:p w14:paraId="23D4BAEA" w14:textId="429134D0" w:rsidR="00660C57" w:rsidRDefault="00660C57" w:rsidP="00660C57">
      <w:pPr>
        <w:ind w:firstLineChars="50" w:firstLine="105"/>
      </w:pPr>
      <w:r>
        <w:rPr>
          <w:rFonts w:hint="eastAsia"/>
        </w:rPr>
        <w:t>照明</w:t>
      </w:r>
      <w:r>
        <w:tab/>
      </w:r>
      <w:r>
        <w:tab/>
      </w:r>
      <w:r>
        <w:rPr>
          <w:rFonts w:hint="eastAsia"/>
        </w:rPr>
        <w:t xml:space="preserve">　佐々木ルイス健次郎</w:t>
      </w:r>
    </w:p>
    <w:p w14:paraId="57A3EF9F" w14:textId="18152153" w:rsidR="00660C57" w:rsidRDefault="00660C57" w:rsidP="00660C57">
      <w:pPr>
        <w:ind w:firstLineChars="50" w:firstLine="105"/>
      </w:pPr>
      <w:r>
        <w:rPr>
          <w:rFonts w:hint="eastAsia"/>
        </w:rPr>
        <w:t>宣伝美術</w:t>
      </w:r>
      <w:r>
        <w:tab/>
      </w:r>
      <w:r>
        <w:rPr>
          <w:rFonts w:hint="eastAsia"/>
        </w:rPr>
        <w:t xml:space="preserve">　</w:t>
      </w:r>
      <w:proofErr w:type="spellStart"/>
      <w:r>
        <w:rPr>
          <w:rFonts w:hint="eastAsia"/>
        </w:rPr>
        <w:t>P</w:t>
      </w:r>
      <w:r>
        <w:t>AKiRA</w:t>
      </w:r>
      <w:proofErr w:type="spellEnd"/>
    </w:p>
    <w:p w14:paraId="7DAC3ED2" w14:textId="389191D6" w:rsidR="00660C57" w:rsidRDefault="00660C57" w:rsidP="00660C57">
      <w:pPr>
        <w:ind w:firstLineChars="50" w:firstLine="105"/>
      </w:pPr>
      <w:r>
        <w:rPr>
          <w:rFonts w:hint="eastAsia"/>
        </w:rPr>
        <w:t>制作</w:t>
      </w:r>
      <w:r>
        <w:tab/>
      </w:r>
      <w:r>
        <w:tab/>
      </w:r>
      <w:r>
        <w:rPr>
          <w:rFonts w:hint="eastAsia"/>
        </w:rPr>
        <w:t xml:space="preserve">　中川倫太郎</w:t>
      </w:r>
    </w:p>
    <w:p w14:paraId="43949F40" w14:textId="08B518EB" w:rsidR="00660C57" w:rsidRDefault="00660C57" w:rsidP="00660C57">
      <w:pPr>
        <w:ind w:firstLineChars="50" w:firstLine="105"/>
      </w:pPr>
      <w:r>
        <w:rPr>
          <w:rFonts w:hint="eastAsia"/>
        </w:rPr>
        <w:t>衣装</w:t>
      </w:r>
      <w:r>
        <w:tab/>
      </w:r>
      <w:r>
        <w:tab/>
      </w:r>
      <w:r>
        <w:rPr>
          <w:rFonts w:hint="eastAsia"/>
        </w:rPr>
        <w:t xml:space="preserve">　M</w:t>
      </w:r>
      <w:r>
        <w:t>omoko Fukuyama</w:t>
      </w:r>
    </w:p>
    <w:p w14:paraId="268992BD" w14:textId="27A3A32B" w:rsidR="00660C57" w:rsidRDefault="00660C57" w:rsidP="00660C57">
      <w:pPr>
        <w:ind w:firstLineChars="50" w:firstLine="105"/>
        <w:rPr>
          <w:rFonts w:hint="eastAsia"/>
        </w:rPr>
      </w:pPr>
      <w:r>
        <w:rPr>
          <w:rFonts w:hint="eastAsia"/>
        </w:rPr>
        <w:t>小道具</w:t>
      </w:r>
      <w:r>
        <w:tab/>
      </w:r>
      <w:r>
        <w:tab/>
      </w:r>
      <w:r>
        <w:rPr>
          <w:rFonts w:hint="eastAsia"/>
        </w:rPr>
        <w:t xml:space="preserve">　小堀政行</w:t>
      </w:r>
    </w:p>
    <w:p w14:paraId="12A4DBF7" w14:textId="71016062" w:rsidR="00660C57" w:rsidRDefault="00660C57"/>
    <w:p w14:paraId="75F591B3" w14:textId="77777777" w:rsidR="00CC76A3" w:rsidRDefault="00CC76A3" w:rsidP="00CC76A3">
      <w:r>
        <w:rPr>
          <w:rFonts w:hint="eastAsia"/>
        </w:rPr>
        <w:t>区別の超越といえば、砂漠です。</w:t>
      </w:r>
    </w:p>
    <w:p w14:paraId="68E37477" w14:textId="77777777" w:rsidR="00CC76A3" w:rsidRDefault="00CC76A3" w:rsidP="00CC76A3">
      <w:r>
        <w:rPr>
          <w:rFonts w:hint="eastAsia"/>
        </w:rPr>
        <w:t>砂漠にある砂粒一つ一つが、この世の事物の対立と合流を表現しているからです。</w:t>
      </w:r>
    </w:p>
    <w:p w14:paraId="78F7DD8E" w14:textId="64FB1221" w:rsidR="00CC76A3" w:rsidRDefault="00CC76A3" w:rsidP="00CC76A3">
      <w:pPr>
        <w:rPr>
          <w:rFonts w:hint="eastAsia"/>
        </w:rPr>
      </w:pPr>
    </w:p>
    <w:p w14:paraId="57FB991B" w14:textId="77777777" w:rsidR="00CC76A3" w:rsidRDefault="00CC76A3" w:rsidP="00CC76A3">
      <w:r>
        <w:rPr>
          <w:rFonts w:hint="eastAsia"/>
        </w:rPr>
        <w:t>無限の事物とそれぞれの対立は、風で舞い上がり、互いに位置を変えながら、砂漠という</w:t>
      </w:r>
      <w:r>
        <w:t>"一"を形成するのです。</w:t>
      </w:r>
    </w:p>
    <w:p w14:paraId="6A2D78D9" w14:textId="098D6AB9" w:rsidR="00CC76A3" w:rsidRDefault="00CC76A3" w:rsidP="00CC76A3">
      <w:pPr>
        <w:rPr>
          <w:rFonts w:hint="eastAsia"/>
        </w:rPr>
      </w:pPr>
    </w:p>
    <w:p w14:paraId="6D820714" w14:textId="77777777" w:rsidR="00CC76A3" w:rsidRDefault="00CC76A3" w:rsidP="00CC76A3">
      <w:r>
        <w:rPr>
          <w:rFonts w:hint="eastAsia"/>
        </w:rPr>
        <w:t>つまり、極楽浄土と俗世は、砂粒</w:t>
      </w:r>
      <w:r>
        <w:t>aとa'、その住民たちはb、b'、b''、…に過ぎない、というわけです。</w:t>
      </w:r>
    </w:p>
    <w:p w14:paraId="1A2BF18B" w14:textId="77777777" w:rsidR="00CC76A3" w:rsidRDefault="00CC76A3" w:rsidP="00CC76A3">
      <w:pPr>
        <w:rPr>
          <w:rFonts w:hint="eastAsia"/>
        </w:rPr>
      </w:pPr>
      <w:r>
        <w:t>(2行改行)</w:t>
      </w:r>
    </w:p>
    <w:p w14:paraId="347CE93D" w14:textId="77777777" w:rsidR="00CC76A3" w:rsidRDefault="00CC76A3" w:rsidP="00CC76A3">
      <w:r>
        <w:rPr>
          <w:rFonts w:hint="eastAsia"/>
        </w:rPr>
        <w:t>釈迦が糸を手放すとき、砂は流動し、星は細胞となり、私は彼になる。</w:t>
      </w:r>
    </w:p>
    <w:p w14:paraId="77833A73" w14:textId="353661BD" w:rsidR="00CC76A3" w:rsidRDefault="00CC76A3" w:rsidP="00CC76A3">
      <w:pPr>
        <w:rPr>
          <w:rFonts w:hint="eastAsia"/>
        </w:rPr>
      </w:pPr>
      <w:r>
        <w:t>(2行改行)</w:t>
      </w:r>
    </w:p>
    <w:p w14:paraId="0066545A" w14:textId="77777777" w:rsidR="00CC76A3" w:rsidRDefault="00CC76A3" w:rsidP="00CC76A3">
      <w:r>
        <w:rPr>
          <w:rFonts w:hint="eastAsia"/>
        </w:rPr>
        <w:t>まだ彼も私も、</w:t>
      </w:r>
      <w:r>
        <w:t>aもa'も、砂漠さえ定かではない瞬間でお会いしましょう。</w:t>
      </w:r>
    </w:p>
    <w:p w14:paraId="4F61463F" w14:textId="764B07C1" w:rsidR="00CC76A3" w:rsidRDefault="00CC76A3" w:rsidP="00CC76A3">
      <w:pPr>
        <w:rPr>
          <w:rFonts w:hint="eastAsia"/>
        </w:rPr>
      </w:pPr>
    </w:p>
    <w:p w14:paraId="059FECB7" w14:textId="5937DE8A" w:rsidR="00CC76A3" w:rsidRDefault="00CC76A3" w:rsidP="00CC76A3">
      <w:pPr>
        <w:jc w:val="right"/>
        <w:rPr>
          <w:rFonts w:hint="eastAsia"/>
        </w:rPr>
      </w:pPr>
      <w:r>
        <w:rPr>
          <w:rFonts w:hint="eastAsia"/>
        </w:rPr>
        <w:t>脚本・演出：三浦滉平</w:t>
      </w:r>
    </w:p>
    <w:sectPr w:rsidR="00CC76A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7"/>
    <w:rsid w:val="00311C33"/>
    <w:rsid w:val="00660C57"/>
    <w:rsid w:val="009C65DC"/>
    <w:rsid w:val="00B33888"/>
    <w:rsid w:val="00CC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EEA882"/>
  <w15:chartTrackingRefBased/>
  <w15:docId w15:val="{51B808A6-2950-4435-9C20-23E8BFF0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6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8658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三浦滉平</dc:creator>
  <cp:keywords/>
  <dc:description/>
  <cp:lastModifiedBy>三浦滉平</cp:lastModifiedBy>
  <cp:revision>1</cp:revision>
  <dcterms:created xsi:type="dcterms:W3CDTF">2022-10-14T14:13:00Z</dcterms:created>
  <dcterms:modified xsi:type="dcterms:W3CDTF">2022-10-20T14:34:00Z</dcterms:modified>
</cp:coreProperties>
</file>