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Sep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Aug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DUR-001 - 2023/08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06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DUR-001 - 2023/08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06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