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8,552.84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8,552.84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1,282.93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9,835.77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