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13,400.73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13,400.73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2,010.11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15,410.83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