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BD39" w14:textId="77777777" w:rsidR="007169F4" w:rsidRDefault="007169F4" w:rsidP="00AB7475">
      <w:pPr>
        <w:jc w:val="center"/>
      </w:pPr>
      <w:r>
        <w:rPr>
          <w:rFonts w:ascii="Rockwell Extra Bold" w:hAnsi="Rockwell Extra Bold" w:cs="Times New Roman"/>
          <w:noProof/>
          <w:sz w:val="32"/>
          <w:szCs w:val="32"/>
        </w:rPr>
        <w:drawing>
          <wp:inline distT="0" distB="0" distL="0" distR="0" wp14:anchorId="02B911EB" wp14:editId="10F116E0">
            <wp:extent cx="4957590" cy="15611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rotWithShape="1">
                    <a:blip r:embed="rId8">
                      <a:extLst>
                        <a:ext uri="{28A0092B-C50C-407E-A947-70E740481C1C}">
                          <a14:useLocalDpi xmlns:a14="http://schemas.microsoft.com/office/drawing/2010/main" val="0"/>
                        </a:ext>
                      </a:extLst>
                    </a:blip>
                    <a:srcRect r="12096"/>
                    <a:stretch/>
                  </pic:blipFill>
                  <pic:spPr bwMode="auto">
                    <a:xfrm>
                      <a:off x="0" y="0"/>
                      <a:ext cx="4982358" cy="1568943"/>
                    </a:xfrm>
                    <a:prstGeom prst="rect">
                      <a:avLst/>
                    </a:prstGeom>
                    <a:ln>
                      <a:noFill/>
                    </a:ln>
                    <a:extLst>
                      <a:ext uri="{53640926-AAD7-44D8-BBD7-CCE9431645EC}">
                        <a14:shadowObscured xmlns:a14="http://schemas.microsoft.com/office/drawing/2010/main"/>
                      </a:ext>
                    </a:extLst>
                  </pic:spPr>
                </pic:pic>
              </a:graphicData>
            </a:graphic>
          </wp:inline>
        </w:drawing>
      </w:r>
    </w:p>
    <w:p w14:paraId="5071FD83" w14:textId="43599E34" w:rsidR="007169F4" w:rsidRPr="00A25811" w:rsidRDefault="007169F4" w:rsidP="007169F4">
      <w:pPr>
        <w:jc w:val="center"/>
        <w:rPr>
          <w:rFonts w:ascii="Bahnschrift" w:hAnsi="Bahnschrift" w:cs="Times New Roman"/>
          <w:b/>
          <w:sz w:val="40"/>
          <w:szCs w:val="30"/>
        </w:rPr>
      </w:pPr>
      <w:r w:rsidRPr="00A25811">
        <w:rPr>
          <w:rFonts w:ascii="Bahnschrift" w:hAnsi="Bahnschrift" w:cs="Times New Roman"/>
          <w:b/>
          <w:sz w:val="40"/>
          <w:szCs w:val="30"/>
        </w:rPr>
        <w:t>FALL SEMESTER 202</w:t>
      </w:r>
      <w:r w:rsidR="00482B49">
        <w:rPr>
          <w:rFonts w:ascii="Bahnschrift" w:hAnsi="Bahnschrift" w:cs="Times New Roman"/>
          <w:b/>
          <w:sz w:val="40"/>
          <w:szCs w:val="30"/>
        </w:rPr>
        <w:t>3</w:t>
      </w:r>
      <w:r w:rsidR="006E2579" w:rsidRPr="00A25811">
        <w:rPr>
          <w:rFonts w:ascii="Bahnschrift" w:hAnsi="Bahnschrift" w:cs="Times New Roman"/>
          <w:b/>
          <w:sz w:val="40"/>
          <w:szCs w:val="30"/>
        </w:rPr>
        <w:t>, BSE-</w:t>
      </w:r>
      <w:r w:rsidRPr="00A25811">
        <w:rPr>
          <w:rFonts w:ascii="Bahnschrift" w:hAnsi="Bahnschrift" w:cs="Times New Roman"/>
          <w:b/>
          <w:sz w:val="40"/>
          <w:szCs w:val="30"/>
        </w:rPr>
        <w:t>5B</w:t>
      </w:r>
    </w:p>
    <w:p w14:paraId="40176135" w14:textId="77777777" w:rsidR="007169F4" w:rsidRPr="00A25811" w:rsidRDefault="007169F4" w:rsidP="007169F4">
      <w:pPr>
        <w:jc w:val="center"/>
        <w:rPr>
          <w:rFonts w:ascii="Bahnschrift" w:hAnsi="Bahnschrift" w:cs="Times New Roman"/>
          <w:b/>
          <w:sz w:val="40"/>
          <w:szCs w:val="30"/>
        </w:rPr>
      </w:pPr>
      <w:r w:rsidRPr="00A25811">
        <w:rPr>
          <w:rFonts w:ascii="Bahnschrift" w:hAnsi="Bahnschrift" w:cs="Times New Roman"/>
          <w:b/>
          <w:sz w:val="40"/>
          <w:szCs w:val="30"/>
        </w:rPr>
        <w:t>SOFTWARE CONSTRUCTION SEN-311</w:t>
      </w:r>
    </w:p>
    <w:p w14:paraId="5BF90731" w14:textId="77777777" w:rsidR="00AB7475" w:rsidRPr="00AB7475" w:rsidRDefault="00AB7475" w:rsidP="007169F4">
      <w:pPr>
        <w:jc w:val="center"/>
        <w:rPr>
          <w:rFonts w:ascii="Nyala" w:hAnsi="Nyala" w:cs="Times New Roman"/>
          <w:b/>
          <w:sz w:val="40"/>
          <w:szCs w:val="30"/>
        </w:rPr>
      </w:pPr>
    </w:p>
    <w:p w14:paraId="7B95D3F0" w14:textId="21497625" w:rsidR="007169F4" w:rsidRPr="008A0898" w:rsidRDefault="006248BC" w:rsidP="007169F4">
      <w:pPr>
        <w:jc w:val="center"/>
        <w:rPr>
          <w:rFonts w:ascii="Bahnschrift" w:hAnsi="Bahnschrift" w:cs="Times New Roman"/>
          <w:b/>
          <w:sz w:val="48"/>
          <w:u w:val="single"/>
        </w:rPr>
      </w:pPr>
      <w:r w:rsidRPr="008A0898">
        <w:rPr>
          <w:rFonts w:ascii="Bahnschrift" w:hAnsi="Bahnschrift" w:cs="Times New Roman"/>
          <w:b/>
          <w:sz w:val="48"/>
          <w:u w:val="single"/>
        </w:rPr>
        <w:t>Lab-2</w:t>
      </w:r>
      <w:r w:rsidR="00CE7E52" w:rsidRPr="008A0898">
        <w:rPr>
          <w:rFonts w:ascii="Bahnschrift" w:hAnsi="Bahnschrift" w:cs="Times New Roman"/>
          <w:b/>
          <w:sz w:val="48"/>
          <w:u w:val="single"/>
        </w:rPr>
        <w:t xml:space="preserve"> “</w:t>
      </w:r>
      <w:r w:rsidR="0080301C" w:rsidRPr="008A0898">
        <w:rPr>
          <w:rFonts w:ascii="Bahnschrift" w:hAnsi="Bahnschrift" w:cs="Times New Roman"/>
          <w:b/>
          <w:sz w:val="48"/>
          <w:u w:val="single"/>
        </w:rPr>
        <w:t xml:space="preserve">Vision </w:t>
      </w:r>
      <w:r w:rsidR="00654B98">
        <w:rPr>
          <w:rFonts w:ascii="Bahnschrift" w:hAnsi="Bahnschrift" w:cs="Times New Roman"/>
          <w:b/>
          <w:sz w:val="48"/>
          <w:u w:val="single"/>
        </w:rPr>
        <w:t xml:space="preserve">&amp; </w:t>
      </w:r>
      <w:r w:rsidR="0080301C" w:rsidRPr="008A0898">
        <w:rPr>
          <w:rFonts w:ascii="Bahnschrift" w:hAnsi="Bahnschrift" w:cs="Times New Roman"/>
          <w:b/>
          <w:sz w:val="48"/>
          <w:u w:val="single"/>
        </w:rPr>
        <w:t>Scope Document</w:t>
      </w:r>
      <w:r w:rsidR="00CE7E52" w:rsidRPr="008A0898">
        <w:rPr>
          <w:rFonts w:ascii="Bahnschrift" w:hAnsi="Bahnschrift" w:cs="Times New Roman"/>
          <w:b/>
          <w:sz w:val="48"/>
          <w:u w:val="single"/>
        </w:rPr>
        <w:t>”</w:t>
      </w:r>
    </w:p>
    <w:p w14:paraId="3DF0A908" w14:textId="77777777" w:rsidR="00AB7475" w:rsidRPr="00AB7475" w:rsidRDefault="00AB7475" w:rsidP="007169F4">
      <w:pPr>
        <w:jc w:val="center"/>
        <w:rPr>
          <w:rFonts w:ascii="Nyala" w:hAnsi="Nyala" w:cs="Times New Roman"/>
          <w:b/>
          <w:sz w:val="48"/>
          <w:u w:val="single"/>
        </w:rPr>
      </w:pPr>
    </w:p>
    <w:p w14:paraId="549161B6" w14:textId="4BC20A0E" w:rsidR="007169F4" w:rsidRPr="008E5646" w:rsidRDefault="007169F4" w:rsidP="00422605">
      <w:pPr>
        <w:ind w:left="1440"/>
        <w:jc w:val="center"/>
        <w:rPr>
          <w:rFonts w:ascii="Bahnschrift" w:hAnsi="Bahnschrift" w:cs="Times New Roman"/>
          <w:b/>
          <w:sz w:val="48"/>
          <w:u w:val="single"/>
        </w:rPr>
      </w:pPr>
      <w:r w:rsidRPr="008E5646">
        <w:rPr>
          <w:rFonts w:ascii="Bahnschrift" w:hAnsi="Bahnschrift" w:cs="Times New Roman"/>
          <w:b/>
          <w:sz w:val="48"/>
        </w:rPr>
        <w:t xml:space="preserve">PROJECT TITLE: </w:t>
      </w:r>
      <w:r w:rsidR="00114E73">
        <w:rPr>
          <w:rFonts w:ascii="Bahnschrift" w:hAnsi="Bahnschrift" w:cs="Times New Roman"/>
          <w:b/>
          <w:sz w:val="48"/>
        </w:rPr>
        <w:t>“</w:t>
      </w:r>
      <w:r w:rsidR="00AA32B3">
        <w:rPr>
          <w:rFonts w:ascii="Bahnschrift" w:hAnsi="Bahnschrift" w:cs="Times New Roman"/>
          <w:b/>
          <w:sz w:val="48"/>
          <w:u w:val="single"/>
        </w:rPr>
        <w:t>HOSPITAL MANAGEMENT SYSTEM</w:t>
      </w:r>
      <w:r w:rsidR="00114E73">
        <w:rPr>
          <w:rFonts w:ascii="Bahnschrift" w:hAnsi="Bahnschrift" w:cs="Times New Roman"/>
          <w:b/>
          <w:sz w:val="48"/>
          <w:u w:val="single"/>
        </w:rPr>
        <w:t>”</w:t>
      </w:r>
    </w:p>
    <w:p w14:paraId="685E59BB" w14:textId="77777777" w:rsidR="00AB7475" w:rsidRPr="00AB7475" w:rsidRDefault="00AB7475" w:rsidP="007169F4">
      <w:pPr>
        <w:jc w:val="center"/>
        <w:rPr>
          <w:rFonts w:ascii="Nyala" w:hAnsi="Nyala" w:cs="Times New Roman"/>
          <w:b/>
          <w:sz w:val="48"/>
        </w:rPr>
      </w:pPr>
    </w:p>
    <w:p w14:paraId="06A55A3E" w14:textId="6BE0DADB" w:rsidR="007169F4" w:rsidRPr="00C61652" w:rsidRDefault="00A35758" w:rsidP="00736B71">
      <w:pPr>
        <w:jc w:val="center"/>
        <w:rPr>
          <w:rFonts w:ascii="Gazpacho Regular" w:hAnsi="Gazpacho Regular" w:cs="Times New Roman"/>
          <w:b/>
          <w:sz w:val="36"/>
        </w:rPr>
      </w:pPr>
      <w:r w:rsidRPr="00C61652">
        <w:rPr>
          <w:rFonts w:ascii="Gazpacho Regular" w:hAnsi="Gazpacho Regular" w:cs="Times New Roman"/>
          <w:b/>
          <w:sz w:val="36"/>
        </w:rPr>
        <w:t>Mutayyab Imran</w:t>
      </w:r>
      <w:r w:rsidR="007169F4" w:rsidRPr="00C61652">
        <w:rPr>
          <w:rFonts w:ascii="Gazpacho Regular" w:hAnsi="Gazpacho Regular" w:cs="Times New Roman"/>
          <w:b/>
          <w:sz w:val="36"/>
        </w:rPr>
        <w:t xml:space="preserve"> </w:t>
      </w:r>
    </w:p>
    <w:p w14:paraId="1083A0F1" w14:textId="173F737D" w:rsidR="007169F4" w:rsidRPr="00C61652" w:rsidRDefault="00A35758" w:rsidP="007169F4">
      <w:pPr>
        <w:jc w:val="center"/>
        <w:rPr>
          <w:rFonts w:ascii="Gazpacho Regular" w:hAnsi="Gazpacho Regular" w:cs="Times New Roman"/>
          <w:b/>
          <w:sz w:val="36"/>
        </w:rPr>
      </w:pPr>
      <w:r w:rsidRPr="00C61652">
        <w:rPr>
          <w:rFonts w:ascii="Gazpacho Regular" w:hAnsi="Gazpacho Regular" w:cs="Times New Roman"/>
          <w:b/>
          <w:sz w:val="36"/>
        </w:rPr>
        <w:t>Adeeb Ul Hassan</w:t>
      </w:r>
      <w:r w:rsidR="00AB7475" w:rsidRPr="00C61652">
        <w:rPr>
          <w:rFonts w:ascii="Gazpacho Regular" w:hAnsi="Gazpacho Regular" w:cs="Times New Roman"/>
          <w:b/>
          <w:sz w:val="36"/>
        </w:rPr>
        <w:t xml:space="preserve"> </w:t>
      </w:r>
    </w:p>
    <w:p w14:paraId="24C1FBAB" w14:textId="20A5E499" w:rsidR="007169F4" w:rsidRPr="00C61652" w:rsidRDefault="00A35758" w:rsidP="007169F4">
      <w:pPr>
        <w:jc w:val="center"/>
        <w:rPr>
          <w:rFonts w:ascii="Gazpacho Regular" w:hAnsi="Gazpacho Regular" w:cs="Times New Roman"/>
          <w:b/>
          <w:sz w:val="36"/>
        </w:rPr>
      </w:pPr>
      <w:r w:rsidRPr="00C61652">
        <w:rPr>
          <w:rFonts w:ascii="Gazpacho Regular" w:hAnsi="Gazpacho Regular" w:cs="Times New Roman"/>
          <w:b/>
          <w:sz w:val="36"/>
        </w:rPr>
        <w:t xml:space="preserve">Ahsan Sajjad </w:t>
      </w:r>
    </w:p>
    <w:p w14:paraId="40E098DA" w14:textId="16CBB9DC" w:rsidR="007169F4" w:rsidRPr="00C61652" w:rsidRDefault="00A35758" w:rsidP="007169F4">
      <w:pPr>
        <w:jc w:val="center"/>
        <w:rPr>
          <w:rFonts w:ascii="Gazpacho Regular" w:hAnsi="Gazpacho Regular" w:cs="Times New Roman"/>
          <w:b/>
          <w:sz w:val="36"/>
        </w:rPr>
      </w:pPr>
      <w:r w:rsidRPr="00C61652">
        <w:rPr>
          <w:rFonts w:ascii="Gazpacho Regular" w:hAnsi="Gazpacho Regular" w:cs="Times New Roman"/>
          <w:b/>
          <w:sz w:val="36"/>
        </w:rPr>
        <w:t>Shoaib Akhter</w:t>
      </w:r>
      <w:r w:rsidR="00AB7475" w:rsidRPr="00C61652">
        <w:rPr>
          <w:rFonts w:ascii="Gazpacho Regular" w:hAnsi="Gazpacho Regular" w:cs="Times New Roman"/>
          <w:b/>
          <w:sz w:val="36"/>
        </w:rPr>
        <w:t xml:space="preserve"> </w:t>
      </w:r>
    </w:p>
    <w:p w14:paraId="635DE587" w14:textId="77777777" w:rsidR="00AB7475" w:rsidRPr="00AB7475" w:rsidRDefault="00AB7475" w:rsidP="007169F4">
      <w:pPr>
        <w:jc w:val="center"/>
        <w:rPr>
          <w:rFonts w:ascii="Nyala" w:hAnsi="Nyala" w:cs="Times New Roman"/>
          <w:b/>
          <w:sz w:val="44"/>
        </w:rPr>
      </w:pPr>
    </w:p>
    <w:p w14:paraId="243B5CD0" w14:textId="77777777" w:rsidR="00AB7475" w:rsidRPr="00AB7475" w:rsidRDefault="00AB7475" w:rsidP="007169F4">
      <w:pPr>
        <w:jc w:val="center"/>
        <w:rPr>
          <w:rFonts w:ascii="Nyala" w:hAnsi="Nyala" w:cs="Times New Roman"/>
          <w:b/>
          <w:sz w:val="40"/>
        </w:rPr>
      </w:pPr>
    </w:p>
    <w:p w14:paraId="14647035" w14:textId="542149DC" w:rsidR="00AB7475" w:rsidRPr="003C5BEF" w:rsidRDefault="00AB7475" w:rsidP="00AB7475">
      <w:pPr>
        <w:spacing w:after="0"/>
        <w:jc w:val="center"/>
        <w:rPr>
          <w:rFonts w:ascii="Nyala" w:hAnsi="Nyala" w:cs="Times New Roman"/>
          <w:b/>
          <w:sz w:val="38"/>
        </w:rPr>
      </w:pPr>
      <w:r w:rsidRPr="003C5BEF">
        <w:rPr>
          <w:rFonts w:ascii="Nyala" w:hAnsi="Nyala" w:cs="Times New Roman"/>
          <w:b/>
          <w:sz w:val="38"/>
        </w:rPr>
        <w:t xml:space="preserve">LAB INSTRUCTOR: Engr. </w:t>
      </w:r>
      <w:r w:rsidR="00FB427C">
        <w:rPr>
          <w:rFonts w:ascii="Nyala" w:hAnsi="Nyala" w:cs="Times New Roman"/>
          <w:b/>
          <w:sz w:val="38"/>
        </w:rPr>
        <w:t>Hamza</w:t>
      </w:r>
    </w:p>
    <w:p w14:paraId="6C315028" w14:textId="77777777" w:rsidR="00AB7475" w:rsidRPr="00AB7475" w:rsidRDefault="00AB7475" w:rsidP="00AB7475">
      <w:pPr>
        <w:spacing w:after="0"/>
        <w:jc w:val="center"/>
        <w:rPr>
          <w:rFonts w:ascii="Nyala" w:hAnsi="Nyala" w:cs="Times New Roman"/>
          <w:b/>
          <w:sz w:val="44"/>
        </w:rPr>
      </w:pPr>
    </w:p>
    <w:p w14:paraId="3ADD037F" w14:textId="35ADAA00" w:rsidR="00D56AED" w:rsidRDefault="0080301C" w:rsidP="00AB7475">
      <w:pPr>
        <w:spacing w:after="0"/>
        <w:jc w:val="center"/>
        <w:rPr>
          <w:rFonts w:ascii="Nyala" w:hAnsi="Nyala" w:cs="Times New Roman"/>
          <w:b/>
          <w:sz w:val="36"/>
        </w:rPr>
        <w:sectPr w:rsidR="00D56AED" w:rsidSect="00AB7475">
          <w:headerReference w:type="default" r:id="rId9"/>
          <w:footerReference w:type="default" r:id="rId10"/>
          <w:pgSz w:w="12240" w:h="15840"/>
          <w:pgMar w:top="1008" w:right="1008" w:bottom="1008"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Pr>
          <w:rFonts w:ascii="Nyala" w:hAnsi="Nyala" w:cs="Times New Roman"/>
          <w:b/>
          <w:sz w:val="36"/>
        </w:rPr>
        <w:t xml:space="preserve">Submission Date: October, </w:t>
      </w:r>
      <w:r w:rsidR="00A35758">
        <w:rPr>
          <w:rFonts w:ascii="Nyala" w:hAnsi="Nyala" w:cs="Times New Roman"/>
          <w:b/>
          <w:sz w:val="36"/>
        </w:rPr>
        <w:t>4</w:t>
      </w:r>
      <w:r w:rsidR="00D56AED">
        <w:rPr>
          <w:rFonts w:ascii="Nyala" w:hAnsi="Nyala" w:cs="Times New Roman"/>
          <w:b/>
          <w:sz w:val="36"/>
        </w:rPr>
        <w:t>, 202</w:t>
      </w:r>
      <w:r w:rsidR="00A35758">
        <w:rPr>
          <w:rFonts w:ascii="Nyala" w:hAnsi="Nyala" w:cs="Times New Roman"/>
          <w:b/>
          <w:sz w:val="36"/>
        </w:rPr>
        <w:t>3</w:t>
      </w:r>
    </w:p>
    <w:p w14:paraId="4BDBE771" w14:textId="77777777" w:rsidR="00792E40" w:rsidRDefault="00792E40">
      <w:pPr>
        <w:rPr>
          <w:rFonts w:ascii="Nyala" w:hAnsi="Nyala" w:cs="Times New Roman"/>
          <w:b/>
          <w:sz w:val="36"/>
        </w:rPr>
      </w:pPr>
    </w:p>
    <w:p w14:paraId="4E4ABEC1" w14:textId="77777777" w:rsidR="006E78F0" w:rsidRDefault="006E78F0" w:rsidP="006E78F0">
      <w:pPr>
        <w:pStyle w:val="Title"/>
      </w:pPr>
      <w:r>
        <w:t>Vision and Scope Document</w:t>
      </w:r>
    </w:p>
    <w:p w14:paraId="2484D0C0" w14:textId="77777777" w:rsidR="006E78F0" w:rsidRDefault="006E78F0" w:rsidP="006E78F0">
      <w:pPr>
        <w:pStyle w:val="Title"/>
        <w:spacing w:before="0" w:after="400"/>
        <w:rPr>
          <w:sz w:val="40"/>
        </w:rPr>
      </w:pPr>
      <w:r>
        <w:rPr>
          <w:sz w:val="40"/>
        </w:rPr>
        <w:t>for</w:t>
      </w:r>
    </w:p>
    <w:p w14:paraId="45C1378E" w14:textId="77777777" w:rsidR="00BF6ED0" w:rsidRPr="00BF6ED0" w:rsidRDefault="00BF6ED0" w:rsidP="006E78F0">
      <w:pPr>
        <w:pStyle w:val="ByLine"/>
        <w:rPr>
          <w:bCs/>
          <w:u w:val="thick"/>
        </w:rPr>
      </w:pPr>
      <w:r w:rsidRPr="00BF6ED0">
        <w:rPr>
          <w:rFonts w:ascii="Bahnschrift" w:hAnsi="Bahnschrift"/>
          <w:bCs/>
          <w:sz w:val="48"/>
          <w:u w:val="thick"/>
        </w:rPr>
        <w:t>HOSPITAL MANAGEMENT SYSTEM</w:t>
      </w:r>
      <w:r w:rsidRPr="00BF6ED0">
        <w:rPr>
          <w:bCs/>
          <w:u w:val="thick"/>
        </w:rPr>
        <w:t xml:space="preserve"> </w:t>
      </w:r>
    </w:p>
    <w:p w14:paraId="0D524C75" w14:textId="13768B0D" w:rsidR="006E78F0" w:rsidRDefault="006E78F0" w:rsidP="006E78F0">
      <w:pPr>
        <w:pStyle w:val="ByLine"/>
      </w:pPr>
      <w:r>
        <w:t xml:space="preserve">Version 1.0 </w:t>
      </w:r>
    </w:p>
    <w:p w14:paraId="294BE458" w14:textId="767B5CD0" w:rsidR="006E78F0" w:rsidRDefault="006E78F0" w:rsidP="006E78F0">
      <w:pPr>
        <w:pStyle w:val="ByLine"/>
      </w:pPr>
      <w:r>
        <w:t xml:space="preserve">Prepared by </w:t>
      </w:r>
      <w:r w:rsidR="00BF6ED0">
        <w:t>Mutayyab Imran</w:t>
      </w:r>
    </w:p>
    <w:p w14:paraId="5F7CAFE8" w14:textId="700EE40A" w:rsidR="006E78F0" w:rsidRDefault="006E78F0" w:rsidP="006E78F0">
      <w:pPr>
        <w:pStyle w:val="ByLine"/>
      </w:pPr>
      <w:r>
        <w:t xml:space="preserve">October </w:t>
      </w:r>
      <w:r w:rsidR="00BF6ED0">
        <w:t>4</w:t>
      </w:r>
      <w:r>
        <w:t>, 202</w:t>
      </w:r>
      <w:r w:rsidR="00793185">
        <w:t>3</w:t>
      </w:r>
    </w:p>
    <w:p w14:paraId="4D753CF5" w14:textId="77777777" w:rsidR="00D56AED" w:rsidRDefault="00D56AED">
      <w:pPr>
        <w:rPr>
          <w:rFonts w:ascii="Times New Roman" w:hAnsi="Times New Roman" w:cs="Times New Roman"/>
          <w:b/>
          <w:sz w:val="32"/>
          <w:u w:val="single"/>
        </w:rPr>
        <w:sectPr w:rsidR="00D56AED" w:rsidSect="00AB7475">
          <w:headerReference w:type="default" r:id="rId11"/>
          <w:footerReference w:type="default" r:id="rId12"/>
          <w:pgSz w:w="12240" w:h="15840"/>
          <w:pgMar w:top="1008" w:right="1008" w:bottom="1008"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bookmarkStart w:id="0" w:name="_Toc18551415" w:displacedByCustomXml="next"/>
    <w:bookmarkStart w:id="1" w:name="_Toc416530762" w:displacedByCustomXml="next"/>
    <w:sdt>
      <w:sdtPr>
        <w:rPr>
          <w:rFonts w:asciiTheme="minorHAnsi" w:eastAsiaTheme="minorHAnsi" w:hAnsiTheme="minorHAnsi" w:cstheme="minorBidi"/>
          <w:color w:val="auto"/>
          <w:sz w:val="24"/>
          <w:szCs w:val="24"/>
        </w:rPr>
        <w:id w:val="471569995"/>
        <w:docPartObj>
          <w:docPartGallery w:val="Table of Contents"/>
          <w:docPartUnique/>
        </w:docPartObj>
      </w:sdtPr>
      <w:sdtEndPr>
        <w:rPr>
          <w:b/>
          <w:bCs/>
          <w:noProof/>
        </w:rPr>
      </w:sdtEndPr>
      <w:sdtContent>
        <w:p w14:paraId="25B06F81" w14:textId="77777777" w:rsidR="008A04CF" w:rsidRPr="007617DF" w:rsidRDefault="00F142BA">
          <w:pPr>
            <w:pStyle w:val="TOCHeading"/>
            <w:rPr>
              <w:b/>
              <w:sz w:val="36"/>
              <w:szCs w:val="36"/>
            </w:rPr>
          </w:pPr>
          <w:r w:rsidRPr="007617DF">
            <w:rPr>
              <w:b/>
              <w:sz w:val="36"/>
              <w:szCs w:val="36"/>
            </w:rPr>
            <w:t xml:space="preserve">Table Of </w:t>
          </w:r>
          <w:r w:rsidR="008A04CF" w:rsidRPr="007617DF">
            <w:rPr>
              <w:b/>
              <w:sz w:val="36"/>
              <w:szCs w:val="36"/>
            </w:rPr>
            <w:t>Contents</w:t>
          </w:r>
        </w:p>
        <w:p w14:paraId="7CB25BEF" w14:textId="77777777" w:rsidR="00F142BA" w:rsidRPr="007617DF" w:rsidRDefault="00F142BA" w:rsidP="00F142BA">
          <w:pPr>
            <w:rPr>
              <w:sz w:val="24"/>
              <w:szCs w:val="24"/>
            </w:rPr>
          </w:pPr>
        </w:p>
        <w:p w14:paraId="4ED9E649" w14:textId="1FA20BE6" w:rsidR="00D066C8" w:rsidRDefault="008A04CF">
          <w:pPr>
            <w:pStyle w:val="TOC1"/>
            <w:rPr>
              <w:rFonts w:asciiTheme="minorHAnsi" w:eastAsiaTheme="minorEastAsia" w:hAnsiTheme="minorHAnsi" w:cstheme="minorBidi"/>
              <w:kern w:val="2"/>
              <w:sz w:val="22"/>
              <w:szCs w:val="22"/>
              <w14:ligatures w14:val="standardContextual"/>
            </w:rPr>
          </w:pPr>
          <w:r w:rsidRPr="007617DF">
            <w:rPr>
              <w:b/>
              <w:bCs/>
              <w:sz w:val="28"/>
              <w:szCs w:val="22"/>
            </w:rPr>
            <w:fldChar w:fldCharType="begin"/>
          </w:r>
          <w:r w:rsidRPr="007617DF">
            <w:rPr>
              <w:b/>
              <w:bCs/>
              <w:sz w:val="28"/>
              <w:szCs w:val="22"/>
            </w:rPr>
            <w:instrText xml:space="preserve"> TOC \o "1-3" \h \z \u </w:instrText>
          </w:r>
          <w:r w:rsidRPr="007617DF">
            <w:rPr>
              <w:b/>
              <w:bCs/>
              <w:sz w:val="28"/>
              <w:szCs w:val="22"/>
            </w:rPr>
            <w:fldChar w:fldCharType="separate"/>
          </w:r>
          <w:hyperlink w:anchor="_Toc147176549" w:history="1">
            <w:r w:rsidR="00D066C8" w:rsidRPr="00CB6643">
              <w:rPr>
                <w:rStyle w:val="Hyperlink"/>
              </w:rPr>
              <w:t>1.</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Business Requirements</w:t>
            </w:r>
            <w:r w:rsidR="00D066C8">
              <w:rPr>
                <w:webHidden/>
              </w:rPr>
              <w:tab/>
            </w:r>
            <w:r w:rsidR="00D066C8">
              <w:rPr>
                <w:webHidden/>
              </w:rPr>
              <w:fldChar w:fldCharType="begin"/>
            </w:r>
            <w:r w:rsidR="00D066C8">
              <w:rPr>
                <w:webHidden/>
              </w:rPr>
              <w:instrText xml:space="preserve"> PAGEREF _Toc147176549 \h </w:instrText>
            </w:r>
            <w:r w:rsidR="00D066C8">
              <w:rPr>
                <w:webHidden/>
              </w:rPr>
            </w:r>
            <w:r w:rsidR="00D066C8">
              <w:rPr>
                <w:webHidden/>
              </w:rPr>
              <w:fldChar w:fldCharType="separate"/>
            </w:r>
            <w:r w:rsidR="00D066C8">
              <w:rPr>
                <w:webHidden/>
              </w:rPr>
              <w:t>4</w:t>
            </w:r>
            <w:r w:rsidR="00D066C8">
              <w:rPr>
                <w:webHidden/>
              </w:rPr>
              <w:fldChar w:fldCharType="end"/>
            </w:r>
          </w:hyperlink>
        </w:p>
        <w:p w14:paraId="18646A32" w14:textId="4A49E604" w:rsidR="00D066C8" w:rsidRDefault="00000000">
          <w:pPr>
            <w:pStyle w:val="TOC2"/>
            <w:rPr>
              <w:rFonts w:asciiTheme="minorHAnsi" w:eastAsiaTheme="minorEastAsia" w:hAnsiTheme="minorHAnsi" w:cstheme="minorBidi"/>
              <w:kern w:val="2"/>
              <w:sz w:val="22"/>
              <w:szCs w:val="22"/>
              <w14:ligatures w14:val="standardContextual"/>
            </w:rPr>
          </w:pPr>
          <w:hyperlink w:anchor="_Toc147176550" w:history="1">
            <w:r w:rsidR="00D066C8" w:rsidRPr="00CB6643">
              <w:rPr>
                <w:rStyle w:val="Hyperlink"/>
              </w:rPr>
              <w:t>1.1.</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Background</w:t>
            </w:r>
            <w:r w:rsidR="00D066C8">
              <w:rPr>
                <w:webHidden/>
              </w:rPr>
              <w:tab/>
            </w:r>
            <w:r w:rsidR="00D066C8">
              <w:rPr>
                <w:webHidden/>
              </w:rPr>
              <w:fldChar w:fldCharType="begin"/>
            </w:r>
            <w:r w:rsidR="00D066C8">
              <w:rPr>
                <w:webHidden/>
              </w:rPr>
              <w:instrText xml:space="preserve"> PAGEREF _Toc147176550 \h </w:instrText>
            </w:r>
            <w:r w:rsidR="00D066C8">
              <w:rPr>
                <w:webHidden/>
              </w:rPr>
            </w:r>
            <w:r w:rsidR="00D066C8">
              <w:rPr>
                <w:webHidden/>
              </w:rPr>
              <w:fldChar w:fldCharType="separate"/>
            </w:r>
            <w:r w:rsidR="00D066C8">
              <w:rPr>
                <w:webHidden/>
              </w:rPr>
              <w:t>4</w:t>
            </w:r>
            <w:r w:rsidR="00D066C8">
              <w:rPr>
                <w:webHidden/>
              </w:rPr>
              <w:fldChar w:fldCharType="end"/>
            </w:r>
          </w:hyperlink>
        </w:p>
        <w:p w14:paraId="5F4AB450" w14:textId="349A0704" w:rsidR="00D066C8" w:rsidRDefault="00000000">
          <w:pPr>
            <w:pStyle w:val="TOC2"/>
            <w:rPr>
              <w:rFonts w:asciiTheme="minorHAnsi" w:eastAsiaTheme="minorEastAsia" w:hAnsiTheme="minorHAnsi" w:cstheme="minorBidi"/>
              <w:kern w:val="2"/>
              <w:sz w:val="22"/>
              <w:szCs w:val="22"/>
              <w14:ligatures w14:val="standardContextual"/>
            </w:rPr>
          </w:pPr>
          <w:hyperlink w:anchor="_Toc147176551" w:history="1">
            <w:r w:rsidR="00D066C8" w:rsidRPr="00CB6643">
              <w:rPr>
                <w:rStyle w:val="Hyperlink"/>
              </w:rPr>
              <w:t>1.2.</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Business Opportunity</w:t>
            </w:r>
            <w:r w:rsidR="00D066C8">
              <w:rPr>
                <w:webHidden/>
              </w:rPr>
              <w:tab/>
            </w:r>
            <w:r w:rsidR="00D066C8">
              <w:rPr>
                <w:webHidden/>
              </w:rPr>
              <w:fldChar w:fldCharType="begin"/>
            </w:r>
            <w:r w:rsidR="00D066C8">
              <w:rPr>
                <w:webHidden/>
              </w:rPr>
              <w:instrText xml:space="preserve"> PAGEREF _Toc147176551 \h </w:instrText>
            </w:r>
            <w:r w:rsidR="00D066C8">
              <w:rPr>
                <w:webHidden/>
              </w:rPr>
            </w:r>
            <w:r w:rsidR="00D066C8">
              <w:rPr>
                <w:webHidden/>
              </w:rPr>
              <w:fldChar w:fldCharType="separate"/>
            </w:r>
            <w:r w:rsidR="00D066C8">
              <w:rPr>
                <w:webHidden/>
              </w:rPr>
              <w:t>4</w:t>
            </w:r>
            <w:r w:rsidR="00D066C8">
              <w:rPr>
                <w:webHidden/>
              </w:rPr>
              <w:fldChar w:fldCharType="end"/>
            </w:r>
          </w:hyperlink>
        </w:p>
        <w:p w14:paraId="4FF44B16" w14:textId="09C78DD9" w:rsidR="00D066C8" w:rsidRDefault="00000000">
          <w:pPr>
            <w:pStyle w:val="TOC2"/>
            <w:rPr>
              <w:rFonts w:asciiTheme="minorHAnsi" w:eastAsiaTheme="minorEastAsia" w:hAnsiTheme="minorHAnsi" w:cstheme="minorBidi"/>
              <w:kern w:val="2"/>
              <w:sz w:val="22"/>
              <w:szCs w:val="22"/>
              <w14:ligatures w14:val="standardContextual"/>
            </w:rPr>
          </w:pPr>
          <w:hyperlink w:anchor="_Toc147176552" w:history="1">
            <w:r w:rsidR="00D066C8" w:rsidRPr="00CB6643">
              <w:rPr>
                <w:rStyle w:val="Hyperlink"/>
              </w:rPr>
              <w:t>1.3.</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Business Objectives and Success Criteria</w:t>
            </w:r>
            <w:r w:rsidR="00D066C8">
              <w:rPr>
                <w:webHidden/>
              </w:rPr>
              <w:tab/>
            </w:r>
            <w:r w:rsidR="00D066C8">
              <w:rPr>
                <w:webHidden/>
              </w:rPr>
              <w:fldChar w:fldCharType="begin"/>
            </w:r>
            <w:r w:rsidR="00D066C8">
              <w:rPr>
                <w:webHidden/>
              </w:rPr>
              <w:instrText xml:space="preserve"> PAGEREF _Toc147176552 \h </w:instrText>
            </w:r>
            <w:r w:rsidR="00D066C8">
              <w:rPr>
                <w:webHidden/>
              </w:rPr>
            </w:r>
            <w:r w:rsidR="00D066C8">
              <w:rPr>
                <w:webHidden/>
              </w:rPr>
              <w:fldChar w:fldCharType="separate"/>
            </w:r>
            <w:r w:rsidR="00D066C8">
              <w:rPr>
                <w:webHidden/>
              </w:rPr>
              <w:t>4</w:t>
            </w:r>
            <w:r w:rsidR="00D066C8">
              <w:rPr>
                <w:webHidden/>
              </w:rPr>
              <w:fldChar w:fldCharType="end"/>
            </w:r>
          </w:hyperlink>
        </w:p>
        <w:p w14:paraId="69F165A7" w14:textId="62EDEF53" w:rsidR="00D066C8" w:rsidRDefault="00000000">
          <w:pPr>
            <w:pStyle w:val="TOC2"/>
            <w:rPr>
              <w:rFonts w:asciiTheme="minorHAnsi" w:eastAsiaTheme="minorEastAsia" w:hAnsiTheme="minorHAnsi" w:cstheme="minorBidi"/>
              <w:kern w:val="2"/>
              <w:sz w:val="22"/>
              <w:szCs w:val="22"/>
              <w14:ligatures w14:val="standardContextual"/>
            </w:rPr>
          </w:pPr>
          <w:hyperlink w:anchor="_Toc147176553" w:history="1">
            <w:r w:rsidR="00D066C8" w:rsidRPr="00CB6643">
              <w:rPr>
                <w:rStyle w:val="Hyperlink"/>
              </w:rPr>
              <w:t>1.4.</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Customer or Market Needs</w:t>
            </w:r>
            <w:r w:rsidR="00D066C8">
              <w:rPr>
                <w:webHidden/>
              </w:rPr>
              <w:tab/>
            </w:r>
            <w:r w:rsidR="00D066C8">
              <w:rPr>
                <w:webHidden/>
              </w:rPr>
              <w:fldChar w:fldCharType="begin"/>
            </w:r>
            <w:r w:rsidR="00D066C8">
              <w:rPr>
                <w:webHidden/>
              </w:rPr>
              <w:instrText xml:space="preserve"> PAGEREF _Toc147176553 \h </w:instrText>
            </w:r>
            <w:r w:rsidR="00D066C8">
              <w:rPr>
                <w:webHidden/>
              </w:rPr>
            </w:r>
            <w:r w:rsidR="00D066C8">
              <w:rPr>
                <w:webHidden/>
              </w:rPr>
              <w:fldChar w:fldCharType="separate"/>
            </w:r>
            <w:r w:rsidR="00D066C8">
              <w:rPr>
                <w:webHidden/>
              </w:rPr>
              <w:t>4</w:t>
            </w:r>
            <w:r w:rsidR="00D066C8">
              <w:rPr>
                <w:webHidden/>
              </w:rPr>
              <w:fldChar w:fldCharType="end"/>
            </w:r>
          </w:hyperlink>
        </w:p>
        <w:p w14:paraId="6CD5AFA0" w14:textId="54B1335E" w:rsidR="00D066C8" w:rsidRDefault="00000000">
          <w:pPr>
            <w:pStyle w:val="TOC2"/>
            <w:rPr>
              <w:rFonts w:asciiTheme="minorHAnsi" w:eastAsiaTheme="minorEastAsia" w:hAnsiTheme="minorHAnsi" w:cstheme="minorBidi"/>
              <w:kern w:val="2"/>
              <w:sz w:val="22"/>
              <w:szCs w:val="22"/>
              <w14:ligatures w14:val="standardContextual"/>
            </w:rPr>
          </w:pPr>
          <w:hyperlink w:anchor="_Toc147176554" w:history="1">
            <w:r w:rsidR="00D066C8" w:rsidRPr="00CB6643">
              <w:rPr>
                <w:rStyle w:val="Hyperlink"/>
              </w:rPr>
              <w:t>1.5.</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Business Risks</w:t>
            </w:r>
            <w:r w:rsidR="00D066C8">
              <w:rPr>
                <w:webHidden/>
              </w:rPr>
              <w:tab/>
            </w:r>
            <w:r w:rsidR="00D066C8">
              <w:rPr>
                <w:webHidden/>
              </w:rPr>
              <w:fldChar w:fldCharType="begin"/>
            </w:r>
            <w:r w:rsidR="00D066C8">
              <w:rPr>
                <w:webHidden/>
              </w:rPr>
              <w:instrText xml:space="preserve"> PAGEREF _Toc147176554 \h </w:instrText>
            </w:r>
            <w:r w:rsidR="00D066C8">
              <w:rPr>
                <w:webHidden/>
              </w:rPr>
            </w:r>
            <w:r w:rsidR="00D066C8">
              <w:rPr>
                <w:webHidden/>
              </w:rPr>
              <w:fldChar w:fldCharType="separate"/>
            </w:r>
            <w:r w:rsidR="00D066C8">
              <w:rPr>
                <w:webHidden/>
              </w:rPr>
              <w:t>4</w:t>
            </w:r>
            <w:r w:rsidR="00D066C8">
              <w:rPr>
                <w:webHidden/>
              </w:rPr>
              <w:fldChar w:fldCharType="end"/>
            </w:r>
          </w:hyperlink>
        </w:p>
        <w:p w14:paraId="5CBF85E8" w14:textId="3D1E76CC" w:rsidR="00D066C8" w:rsidRDefault="00000000">
          <w:pPr>
            <w:pStyle w:val="TOC1"/>
            <w:rPr>
              <w:rFonts w:asciiTheme="minorHAnsi" w:eastAsiaTheme="minorEastAsia" w:hAnsiTheme="minorHAnsi" w:cstheme="minorBidi"/>
              <w:kern w:val="2"/>
              <w:sz w:val="22"/>
              <w:szCs w:val="22"/>
              <w14:ligatures w14:val="standardContextual"/>
            </w:rPr>
          </w:pPr>
          <w:hyperlink w:anchor="_Toc147176555" w:history="1">
            <w:r w:rsidR="00D066C8" w:rsidRPr="00CB6643">
              <w:rPr>
                <w:rStyle w:val="Hyperlink"/>
              </w:rPr>
              <w:t>2.</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Vision of the Solution</w:t>
            </w:r>
            <w:r w:rsidR="00D066C8">
              <w:rPr>
                <w:webHidden/>
              </w:rPr>
              <w:tab/>
            </w:r>
            <w:r w:rsidR="00D066C8">
              <w:rPr>
                <w:webHidden/>
              </w:rPr>
              <w:fldChar w:fldCharType="begin"/>
            </w:r>
            <w:r w:rsidR="00D066C8">
              <w:rPr>
                <w:webHidden/>
              </w:rPr>
              <w:instrText xml:space="preserve"> PAGEREF _Toc147176555 \h </w:instrText>
            </w:r>
            <w:r w:rsidR="00D066C8">
              <w:rPr>
                <w:webHidden/>
              </w:rPr>
            </w:r>
            <w:r w:rsidR="00D066C8">
              <w:rPr>
                <w:webHidden/>
              </w:rPr>
              <w:fldChar w:fldCharType="separate"/>
            </w:r>
            <w:r w:rsidR="00D066C8">
              <w:rPr>
                <w:webHidden/>
              </w:rPr>
              <w:t>5</w:t>
            </w:r>
            <w:r w:rsidR="00D066C8">
              <w:rPr>
                <w:webHidden/>
              </w:rPr>
              <w:fldChar w:fldCharType="end"/>
            </w:r>
          </w:hyperlink>
        </w:p>
        <w:p w14:paraId="3A810DFE" w14:textId="680E13F2" w:rsidR="00D066C8" w:rsidRDefault="00000000">
          <w:pPr>
            <w:pStyle w:val="TOC2"/>
            <w:rPr>
              <w:rFonts w:asciiTheme="minorHAnsi" w:eastAsiaTheme="minorEastAsia" w:hAnsiTheme="minorHAnsi" w:cstheme="minorBidi"/>
              <w:kern w:val="2"/>
              <w:sz w:val="22"/>
              <w:szCs w:val="22"/>
              <w14:ligatures w14:val="standardContextual"/>
            </w:rPr>
          </w:pPr>
          <w:hyperlink w:anchor="_Toc147176556" w:history="1">
            <w:r w:rsidR="00D066C8" w:rsidRPr="00CB6643">
              <w:rPr>
                <w:rStyle w:val="Hyperlink"/>
              </w:rPr>
              <w:t>2.1.</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Vision Statement</w:t>
            </w:r>
            <w:r w:rsidR="00D066C8">
              <w:rPr>
                <w:webHidden/>
              </w:rPr>
              <w:tab/>
            </w:r>
            <w:r w:rsidR="00D066C8">
              <w:rPr>
                <w:webHidden/>
              </w:rPr>
              <w:fldChar w:fldCharType="begin"/>
            </w:r>
            <w:r w:rsidR="00D066C8">
              <w:rPr>
                <w:webHidden/>
              </w:rPr>
              <w:instrText xml:space="preserve"> PAGEREF _Toc147176556 \h </w:instrText>
            </w:r>
            <w:r w:rsidR="00D066C8">
              <w:rPr>
                <w:webHidden/>
              </w:rPr>
            </w:r>
            <w:r w:rsidR="00D066C8">
              <w:rPr>
                <w:webHidden/>
              </w:rPr>
              <w:fldChar w:fldCharType="separate"/>
            </w:r>
            <w:r w:rsidR="00D066C8">
              <w:rPr>
                <w:webHidden/>
              </w:rPr>
              <w:t>5</w:t>
            </w:r>
            <w:r w:rsidR="00D066C8">
              <w:rPr>
                <w:webHidden/>
              </w:rPr>
              <w:fldChar w:fldCharType="end"/>
            </w:r>
          </w:hyperlink>
        </w:p>
        <w:p w14:paraId="040294A8" w14:textId="0BB42BD5" w:rsidR="00D066C8" w:rsidRDefault="00000000">
          <w:pPr>
            <w:pStyle w:val="TOC2"/>
            <w:rPr>
              <w:rFonts w:asciiTheme="minorHAnsi" w:eastAsiaTheme="minorEastAsia" w:hAnsiTheme="minorHAnsi" w:cstheme="minorBidi"/>
              <w:kern w:val="2"/>
              <w:sz w:val="22"/>
              <w:szCs w:val="22"/>
              <w14:ligatures w14:val="standardContextual"/>
            </w:rPr>
          </w:pPr>
          <w:hyperlink w:anchor="_Toc147176557" w:history="1">
            <w:r w:rsidR="00D066C8" w:rsidRPr="00CB6643">
              <w:rPr>
                <w:rStyle w:val="Hyperlink"/>
              </w:rPr>
              <w:t>2.2.</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Major Features</w:t>
            </w:r>
            <w:r w:rsidR="00D066C8">
              <w:rPr>
                <w:webHidden/>
              </w:rPr>
              <w:tab/>
            </w:r>
            <w:r w:rsidR="00D066C8">
              <w:rPr>
                <w:webHidden/>
              </w:rPr>
              <w:fldChar w:fldCharType="begin"/>
            </w:r>
            <w:r w:rsidR="00D066C8">
              <w:rPr>
                <w:webHidden/>
              </w:rPr>
              <w:instrText xml:space="preserve"> PAGEREF _Toc147176557 \h </w:instrText>
            </w:r>
            <w:r w:rsidR="00D066C8">
              <w:rPr>
                <w:webHidden/>
              </w:rPr>
            </w:r>
            <w:r w:rsidR="00D066C8">
              <w:rPr>
                <w:webHidden/>
              </w:rPr>
              <w:fldChar w:fldCharType="separate"/>
            </w:r>
            <w:r w:rsidR="00D066C8">
              <w:rPr>
                <w:webHidden/>
              </w:rPr>
              <w:t>5</w:t>
            </w:r>
            <w:r w:rsidR="00D066C8">
              <w:rPr>
                <w:webHidden/>
              </w:rPr>
              <w:fldChar w:fldCharType="end"/>
            </w:r>
          </w:hyperlink>
        </w:p>
        <w:p w14:paraId="720D9A2A" w14:textId="272EB6B0" w:rsidR="00D066C8" w:rsidRDefault="00000000">
          <w:pPr>
            <w:pStyle w:val="TOC2"/>
            <w:rPr>
              <w:rFonts w:asciiTheme="minorHAnsi" w:eastAsiaTheme="minorEastAsia" w:hAnsiTheme="minorHAnsi" w:cstheme="minorBidi"/>
              <w:kern w:val="2"/>
              <w:sz w:val="22"/>
              <w:szCs w:val="22"/>
              <w14:ligatures w14:val="standardContextual"/>
            </w:rPr>
          </w:pPr>
          <w:hyperlink w:anchor="_Toc147176558" w:history="1">
            <w:r w:rsidR="00D066C8" w:rsidRPr="00CB6643">
              <w:rPr>
                <w:rStyle w:val="Hyperlink"/>
              </w:rPr>
              <w:t>2.3.</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Assumptions and Dependencies</w:t>
            </w:r>
            <w:r w:rsidR="00D066C8">
              <w:rPr>
                <w:webHidden/>
              </w:rPr>
              <w:tab/>
            </w:r>
            <w:r w:rsidR="00D066C8">
              <w:rPr>
                <w:webHidden/>
              </w:rPr>
              <w:fldChar w:fldCharType="begin"/>
            </w:r>
            <w:r w:rsidR="00D066C8">
              <w:rPr>
                <w:webHidden/>
              </w:rPr>
              <w:instrText xml:space="preserve"> PAGEREF _Toc147176558 \h </w:instrText>
            </w:r>
            <w:r w:rsidR="00D066C8">
              <w:rPr>
                <w:webHidden/>
              </w:rPr>
            </w:r>
            <w:r w:rsidR="00D066C8">
              <w:rPr>
                <w:webHidden/>
              </w:rPr>
              <w:fldChar w:fldCharType="separate"/>
            </w:r>
            <w:r w:rsidR="00D066C8">
              <w:rPr>
                <w:webHidden/>
              </w:rPr>
              <w:t>5</w:t>
            </w:r>
            <w:r w:rsidR="00D066C8">
              <w:rPr>
                <w:webHidden/>
              </w:rPr>
              <w:fldChar w:fldCharType="end"/>
            </w:r>
          </w:hyperlink>
        </w:p>
        <w:p w14:paraId="0EE032C0" w14:textId="210D0F5E" w:rsidR="00D066C8" w:rsidRDefault="00000000">
          <w:pPr>
            <w:pStyle w:val="TOC1"/>
            <w:rPr>
              <w:rFonts w:asciiTheme="minorHAnsi" w:eastAsiaTheme="minorEastAsia" w:hAnsiTheme="minorHAnsi" w:cstheme="minorBidi"/>
              <w:kern w:val="2"/>
              <w:sz w:val="22"/>
              <w:szCs w:val="22"/>
              <w14:ligatures w14:val="standardContextual"/>
            </w:rPr>
          </w:pPr>
          <w:hyperlink w:anchor="_Toc147176559" w:history="1">
            <w:r w:rsidR="00D066C8" w:rsidRPr="00CB6643">
              <w:rPr>
                <w:rStyle w:val="Hyperlink"/>
              </w:rPr>
              <w:t>3.</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Scope and Limitations</w:t>
            </w:r>
            <w:r w:rsidR="00D066C8">
              <w:rPr>
                <w:webHidden/>
              </w:rPr>
              <w:tab/>
            </w:r>
            <w:r w:rsidR="00D066C8">
              <w:rPr>
                <w:webHidden/>
              </w:rPr>
              <w:fldChar w:fldCharType="begin"/>
            </w:r>
            <w:r w:rsidR="00D066C8">
              <w:rPr>
                <w:webHidden/>
              </w:rPr>
              <w:instrText xml:space="preserve"> PAGEREF _Toc147176559 \h </w:instrText>
            </w:r>
            <w:r w:rsidR="00D066C8">
              <w:rPr>
                <w:webHidden/>
              </w:rPr>
            </w:r>
            <w:r w:rsidR="00D066C8">
              <w:rPr>
                <w:webHidden/>
              </w:rPr>
              <w:fldChar w:fldCharType="separate"/>
            </w:r>
            <w:r w:rsidR="00D066C8">
              <w:rPr>
                <w:webHidden/>
              </w:rPr>
              <w:t>6</w:t>
            </w:r>
            <w:r w:rsidR="00D066C8">
              <w:rPr>
                <w:webHidden/>
              </w:rPr>
              <w:fldChar w:fldCharType="end"/>
            </w:r>
          </w:hyperlink>
        </w:p>
        <w:p w14:paraId="4A079C08" w14:textId="440F16B7" w:rsidR="00D066C8" w:rsidRDefault="00000000">
          <w:pPr>
            <w:pStyle w:val="TOC2"/>
            <w:rPr>
              <w:rFonts w:asciiTheme="minorHAnsi" w:eastAsiaTheme="minorEastAsia" w:hAnsiTheme="minorHAnsi" w:cstheme="minorBidi"/>
              <w:kern w:val="2"/>
              <w:sz w:val="22"/>
              <w:szCs w:val="22"/>
              <w14:ligatures w14:val="standardContextual"/>
            </w:rPr>
          </w:pPr>
          <w:hyperlink w:anchor="_Toc147176560" w:history="1">
            <w:r w:rsidR="00D066C8" w:rsidRPr="00CB6643">
              <w:rPr>
                <w:rStyle w:val="Hyperlink"/>
              </w:rPr>
              <w:t>3.1.</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Scope of Initial and Subsequent Release</w:t>
            </w:r>
            <w:r w:rsidR="00D066C8">
              <w:rPr>
                <w:webHidden/>
              </w:rPr>
              <w:tab/>
            </w:r>
            <w:r w:rsidR="00D066C8">
              <w:rPr>
                <w:webHidden/>
              </w:rPr>
              <w:fldChar w:fldCharType="begin"/>
            </w:r>
            <w:r w:rsidR="00D066C8">
              <w:rPr>
                <w:webHidden/>
              </w:rPr>
              <w:instrText xml:space="preserve"> PAGEREF _Toc147176560 \h </w:instrText>
            </w:r>
            <w:r w:rsidR="00D066C8">
              <w:rPr>
                <w:webHidden/>
              </w:rPr>
            </w:r>
            <w:r w:rsidR="00D066C8">
              <w:rPr>
                <w:webHidden/>
              </w:rPr>
              <w:fldChar w:fldCharType="separate"/>
            </w:r>
            <w:r w:rsidR="00D066C8">
              <w:rPr>
                <w:webHidden/>
              </w:rPr>
              <w:t>6</w:t>
            </w:r>
            <w:r w:rsidR="00D066C8">
              <w:rPr>
                <w:webHidden/>
              </w:rPr>
              <w:fldChar w:fldCharType="end"/>
            </w:r>
          </w:hyperlink>
        </w:p>
        <w:p w14:paraId="20F9C629" w14:textId="50DF5738" w:rsidR="00D066C8" w:rsidRDefault="00000000">
          <w:pPr>
            <w:pStyle w:val="TOC2"/>
            <w:rPr>
              <w:rFonts w:asciiTheme="minorHAnsi" w:eastAsiaTheme="minorEastAsia" w:hAnsiTheme="minorHAnsi" w:cstheme="minorBidi"/>
              <w:kern w:val="2"/>
              <w:sz w:val="22"/>
              <w:szCs w:val="22"/>
              <w14:ligatures w14:val="standardContextual"/>
            </w:rPr>
          </w:pPr>
          <w:hyperlink w:anchor="_Toc147176561" w:history="1">
            <w:r w:rsidR="00D066C8" w:rsidRPr="00CB6643">
              <w:rPr>
                <w:rStyle w:val="Hyperlink"/>
              </w:rPr>
              <w:t>3.2.</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Limitations and Exclusions</w:t>
            </w:r>
            <w:r w:rsidR="00D066C8">
              <w:rPr>
                <w:webHidden/>
              </w:rPr>
              <w:tab/>
            </w:r>
            <w:r w:rsidR="00D066C8">
              <w:rPr>
                <w:webHidden/>
              </w:rPr>
              <w:fldChar w:fldCharType="begin"/>
            </w:r>
            <w:r w:rsidR="00D066C8">
              <w:rPr>
                <w:webHidden/>
              </w:rPr>
              <w:instrText xml:space="preserve"> PAGEREF _Toc147176561 \h </w:instrText>
            </w:r>
            <w:r w:rsidR="00D066C8">
              <w:rPr>
                <w:webHidden/>
              </w:rPr>
            </w:r>
            <w:r w:rsidR="00D066C8">
              <w:rPr>
                <w:webHidden/>
              </w:rPr>
              <w:fldChar w:fldCharType="separate"/>
            </w:r>
            <w:r w:rsidR="00D066C8">
              <w:rPr>
                <w:webHidden/>
              </w:rPr>
              <w:t>7</w:t>
            </w:r>
            <w:r w:rsidR="00D066C8">
              <w:rPr>
                <w:webHidden/>
              </w:rPr>
              <w:fldChar w:fldCharType="end"/>
            </w:r>
          </w:hyperlink>
        </w:p>
        <w:p w14:paraId="2933D1E9" w14:textId="2C52AE78" w:rsidR="00D066C8" w:rsidRDefault="00000000">
          <w:pPr>
            <w:pStyle w:val="TOC1"/>
            <w:rPr>
              <w:rFonts w:asciiTheme="minorHAnsi" w:eastAsiaTheme="minorEastAsia" w:hAnsiTheme="minorHAnsi" w:cstheme="minorBidi"/>
              <w:kern w:val="2"/>
              <w:sz w:val="22"/>
              <w:szCs w:val="22"/>
              <w14:ligatures w14:val="standardContextual"/>
            </w:rPr>
          </w:pPr>
          <w:hyperlink w:anchor="_Toc147176562" w:history="1">
            <w:r w:rsidR="00D066C8" w:rsidRPr="00CB6643">
              <w:rPr>
                <w:rStyle w:val="Hyperlink"/>
              </w:rPr>
              <w:t>4.</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Business Context</w:t>
            </w:r>
            <w:r w:rsidR="00D066C8">
              <w:rPr>
                <w:webHidden/>
              </w:rPr>
              <w:tab/>
            </w:r>
            <w:r w:rsidR="00D066C8">
              <w:rPr>
                <w:webHidden/>
              </w:rPr>
              <w:fldChar w:fldCharType="begin"/>
            </w:r>
            <w:r w:rsidR="00D066C8">
              <w:rPr>
                <w:webHidden/>
              </w:rPr>
              <w:instrText xml:space="preserve"> PAGEREF _Toc147176562 \h </w:instrText>
            </w:r>
            <w:r w:rsidR="00D066C8">
              <w:rPr>
                <w:webHidden/>
              </w:rPr>
            </w:r>
            <w:r w:rsidR="00D066C8">
              <w:rPr>
                <w:webHidden/>
              </w:rPr>
              <w:fldChar w:fldCharType="separate"/>
            </w:r>
            <w:r w:rsidR="00D066C8">
              <w:rPr>
                <w:webHidden/>
              </w:rPr>
              <w:t>7</w:t>
            </w:r>
            <w:r w:rsidR="00D066C8">
              <w:rPr>
                <w:webHidden/>
              </w:rPr>
              <w:fldChar w:fldCharType="end"/>
            </w:r>
          </w:hyperlink>
        </w:p>
        <w:p w14:paraId="4408A844" w14:textId="640F207E" w:rsidR="00D066C8" w:rsidRDefault="00000000">
          <w:pPr>
            <w:pStyle w:val="TOC2"/>
            <w:rPr>
              <w:rFonts w:asciiTheme="minorHAnsi" w:eastAsiaTheme="minorEastAsia" w:hAnsiTheme="minorHAnsi" w:cstheme="minorBidi"/>
              <w:kern w:val="2"/>
              <w:sz w:val="22"/>
              <w:szCs w:val="22"/>
              <w14:ligatures w14:val="standardContextual"/>
            </w:rPr>
          </w:pPr>
          <w:hyperlink w:anchor="_Toc147176563" w:history="1">
            <w:r w:rsidR="00D066C8" w:rsidRPr="00CB6643">
              <w:rPr>
                <w:rStyle w:val="Hyperlink"/>
              </w:rPr>
              <w:t>4.1.</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Stakeholder Profiles</w:t>
            </w:r>
            <w:r w:rsidR="00D066C8">
              <w:rPr>
                <w:webHidden/>
              </w:rPr>
              <w:tab/>
            </w:r>
            <w:r w:rsidR="00D066C8">
              <w:rPr>
                <w:webHidden/>
              </w:rPr>
              <w:fldChar w:fldCharType="begin"/>
            </w:r>
            <w:r w:rsidR="00D066C8">
              <w:rPr>
                <w:webHidden/>
              </w:rPr>
              <w:instrText xml:space="preserve"> PAGEREF _Toc147176563 \h </w:instrText>
            </w:r>
            <w:r w:rsidR="00D066C8">
              <w:rPr>
                <w:webHidden/>
              </w:rPr>
            </w:r>
            <w:r w:rsidR="00D066C8">
              <w:rPr>
                <w:webHidden/>
              </w:rPr>
              <w:fldChar w:fldCharType="separate"/>
            </w:r>
            <w:r w:rsidR="00D066C8">
              <w:rPr>
                <w:webHidden/>
              </w:rPr>
              <w:t>7</w:t>
            </w:r>
            <w:r w:rsidR="00D066C8">
              <w:rPr>
                <w:webHidden/>
              </w:rPr>
              <w:fldChar w:fldCharType="end"/>
            </w:r>
          </w:hyperlink>
        </w:p>
        <w:p w14:paraId="1B2C23A1" w14:textId="1E04FEE2" w:rsidR="00D066C8" w:rsidRDefault="00000000">
          <w:pPr>
            <w:pStyle w:val="TOC2"/>
            <w:rPr>
              <w:rFonts w:asciiTheme="minorHAnsi" w:eastAsiaTheme="minorEastAsia" w:hAnsiTheme="minorHAnsi" w:cstheme="minorBidi"/>
              <w:kern w:val="2"/>
              <w:sz w:val="22"/>
              <w:szCs w:val="22"/>
              <w14:ligatures w14:val="standardContextual"/>
            </w:rPr>
          </w:pPr>
          <w:hyperlink w:anchor="_Toc147176564" w:history="1">
            <w:r w:rsidR="00D066C8" w:rsidRPr="00CB6643">
              <w:rPr>
                <w:rStyle w:val="Hyperlink"/>
              </w:rPr>
              <w:t>4.2.</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Project Priorities</w:t>
            </w:r>
            <w:r w:rsidR="00D066C8">
              <w:rPr>
                <w:webHidden/>
              </w:rPr>
              <w:tab/>
            </w:r>
            <w:r w:rsidR="00D066C8">
              <w:rPr>
                <w:webHidden/>
              </w:rPr>
              <w:fldChar w:fldCharType="begin"/>
            </w:r>
            <w:r w:rsidR="00D066C8">
              <w:rPr>
                <w:webHidden/>
              </w:rPr>
              <w:instrText xml:space="preserve"> PAGEREF _Toc147176564 \h </w:instrText>
            </w:r>
            <w:r w:rsidR="00D066C8">
              <w:rPr>
                <w:webHidden/>
              </w:rPr>
            </w:r>
            <w:r w:rsidR="00D066C8">
              <w:rPr>
                <w:webHidden/>
              </w:rPr>
              <w:fldChar w:fldCharType="separate"/>
            </w:r>
            <w:r w:rsidR="00D066C8">
              <w:rPr>
                <w:webHidden/>
              </w:rPr>
              <w:t>8</w:t>
            </w:r>
            <w:r w:rsidR="00D066C8">
              <w:rPr>
                <w:webHidden/>
              </w:rPr>
              <w:fldChar w:fldCharType="end"/>
            </w:r>
          </w:hyperlink>
        </w:p>
        <w:p w14:paraId="075F92AF" w14:textId="79D8FCB6" w:rsidR="00D066C8" w:rsidRDefault="00000000">
          <w:pPr>
            <w:pStyle w:val="TOC2"/>
            <w:rPr>
              <w:rFonts w:asciiTheme="minorHAnsi" w:eastAsiaTheme="minorEastAsia" w:hAnsiTheme="minorHAnsi" w:cstheme="minorBidi"/>
              <w:kern w:val="2"/>
              <w:sz w:val="22"/>
              <w:szCs w:val="22"/>
              <w14:ligatures w14:val="standardContextual"/>
            </w:rPr>
          </w:pPr>
          <w:hyperlink w:anchor="_Toc147176565" w:history="1">
            <w:r w:rsidR="00D066C8" w:rsidRPr="00CB6643">
              <w:rPr>
                <w:rStyle w:val="Hyperlink"/>
              </w:rPr>
              <w:t>4.3.</w:t>
            </w:r>
            <w:r w:rsidR="00D066C8">
              <w:rPr>
                <w:rFonts w:asciiTheme="minorHAnsi" w:eastAsiaTheme="minorEastAsia" w:hAnsiTheme="minorHAnsi" w:cstheme="minorBidi"/>
                <w:kern w:val="2"/>
                <w:sz w:val="22"/>
                <w:szCs w:val="22"/>
                <w14:ligatures w14:val="standardContextual"/>
              </w:rPr>
              <w:tab/>
            </w:r>
            <w:r w:rsidR="00D066C8" w:rsidRPr="00CB6643">
              <w:rPr>
                <w:rStyle w:val="Hyperlink"/>
              </w:rPr>
              <w:t>Operating Environment</w:t>
            </w:r>
            <w:r w:rsidR="00D066C8">
              <w:rPr>
                <w:webHidden/>
              </w:rPr>
              <w:tab/>
            </w:r>
            <w:r w:rsidR="00D066C8">
              <w:rPr>
                <w:webHidden/>
              </w:rPr>
              <w:fldChar w:fldCharType="begin"/>
            </w:r>
            <w:r w:rsidR="00D066C8">
              <w:rPr>
                <w:webHidden/>
              </w:rPr>
              <w:instrText xml:space="preserve"> PAGEREF _Toc147176565 \h </w:instrText>
            </w:r>
            <w:r w:rsidR="00D066C8">
              <w:rPr>
                <w:webHidden/>
              </w:rPr>
            </w:r>
            <w:r w:rsidR="00D066C8">
              <w:rPr>
                <w:webHidden/>
              </w:rPr>
              <w:fldChar w:fldCharType="separate"/>
            </w:r>
            <w:r w:rsidR="00D066C8">
              <w:rPr>
                <w:webHidden/>
              </w:rPr>
              <w:t>9</w:t>
            </w:r>
            <w:r w:rsidR="00D066C8">
              <w:rPr>
                <w:webHidden/>
              </w:rPr>
              <w:fldChar w:fldCharType="end"/>
            </w:r>
          </w:hyperlink>
        </w:p>
        <w:p w14:paraId="70BA08C1" w14:textId="788B0A14" w:rsidR="008A04CF" w:rsidRDefault="008A04CF">
          <w:r w:rsidRPr="007617DF">
            <w:rPr>
              <w:b/>
              <w:bCs/>
              <w:noProof/>
              <w:sz w:val="24"/>
              <w:szCs w:val="24"/>
            </w:rPr>
            <w:fldChar w:fldCharType="end"/>
          </w:r>
        </w:p>
      </w:sdtContent>
    </w:sdt>
    <w:bookmarkEnd w:id="0"/>
    <w:p w14:paraId="2BEECEFF" w14:textId="77777777" w:rsidR="008A04CF" w:rsidRPr="00F142BA" w:rsidRDefault="008A04CF" w:rsidP="008A04CF">
      <w:pPr>
        <w:rPr>
          <w:rFonts w:ascii="Times" w:eastAsia="Times New Roman" w:hAnsi="Times" w:cs="Times New Roman"/>
          <w:b/>
          <w:sz w:val="36"/>
          <w:szCs w:val="20"/>
        </w:rPr>
      </w:pPr>
    </w:p>
    <w:p w14:paraId="0387E249" w14:textId="77777777" w:rsidR="008A04CF" w:rsidRDefault="008A04CF" w:rsidP="008A04CF">
      <w:pPr>
        <w:pStyle w:val="TOCEntry"/>
      </w:pPr>
      <w:bookmarkStart w:id="2" w:name="_Toc18551416"/>
      <w:r>
        <w:t>Revision History</w:t>
      </w:r>
      <w:bookmarkEnd w:id="1"/>
      <w:bookmarkEnd w:id="2"/>
    </w:p>
    <w:p w14:paraId="0F00AF3D" w14:textId="77777777" w:rsidR="008A04CF" w:rsidRDefault="008A04CF" w:rsidP="008A04CF">
      <w:pPr>
        <w:rPr>
          <w:b/>
          <w:sz w:val="28"/>
        </w:rPr>
      </w:pPr>
    </w:p>
    <w:tbl>
      <w:tblPr>
        <w:tblpPr w:leftFromText="180" w:rightFromText="180" w:vertAnchor="text" w:horzAnchor="margin" w:tblpY="54"/>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1455"/>
        <w:gridCol w:w="4149"/>
        <w:gridCol w:w="2389"/>
      </w:tblGrid>
      <w:tr w:rsidR="008A04CF" w14:paraId="7833A182" w14:textId="77777777" w:rsidTr="00095C40">
        <w:tc>
          <w:tcPr>
            <w:tcW w:w="1875" w:type="dxa"/>
            <w:tcBorders>
              <w:top w:val="single" w:sz="12" w:space="0" w:color="auto"/>
              <w:bottom w:val="double" w:sz="12" w:space="0" w:color="auto"/>
            </w:tcBorders>
          </w:tcPr>
          <w:p w14:paraId="284F6ACA" w14:textId="77777777" w:rsidR="008A04CF" w:rsidRPr="008A04CF" w:rsidRDefault="008A04CF" w:rsidP="008A04CF">
            <w:pPr>
              <w:spacing w:before="40" w:after="40"/>
              <w:rPr>
                <w:rFonts w:ascii="Times New Roman" w:hAnsi="Times New Roman" w:cs="Times New Roman"/>
                <w:b/>
                <w:sz w:val="24"/>
              </w:rPr>
            </w:pPr>
            <w:r w:rsidRPr="008A04CF">
              <w:rPr>
                <w:rFonts w:ascii="Times New Roman" w:hAnsi="Times New Roman" w:cs="Times New Roman"/>
                <w:b/>
                <w:sz w:val="24"/>
              </w:rPr>
              <w:t>Name</w:t>
            </w:r>
          </w:p>
        </w:tc>
        <w:tc>
          <w:tcPr>
            <w:tcW w:w="1455" w:type="dxa"/>
            <w:tcBorders>
              <w:top w:val="single" w:sz="12" w:space="0" w:color="auto"/>
              <w:bottom w:val="double" w:sz="12" w:space="0" w:color="auto"/>
            </w:tcBorders>
          </w:tcPr>
          <w:p w14:paraId="09C080A2" w14:textId="77777777" w:rsidR="008A04CF" w:rsidRPr="008A04CF" w:rsidRDefault="008A04CF" w:rsidP="008A04CF">
            <w:pPr>
              <w:spacing w:before="40" w:after="40"/>
              <w:rPr>
                <w:rFonts w:ascii="Times New Roman" w:hAnsi="Times New Roman" w:cs="Times New Roman"/>
                <w:b/>
                <w:sz w:val="24"/>
              </w:rPr>
            </w:pPr>
            <w:r w:rsidRPr="008A04CF">
              <w:rPr>
                <w:rFonts w:ascii="Times New Roman" w:hAnsi="Times New Roman" w:cs="Times New Roman"/>
                <w:b/>
                <w:sz w:val="24"/>
              </w:rPr>
              <w:t>Date</w:t>
            </w:r>
          </w:p>
        </w:tc>
        <w:tc>
          <w:tcPr>
            <w:tcW w:w="4149" w:type="dxa"/>
            <w:tcBorders>
              <w:top w:val="single" w:sz="12" w:space="0" w:color="auto"/>
              <w:bottom w:val="double" w:sz="12" w:space="0" w:color="auto"/>
            </w:tcBorders>
          </w:tcPr>
          <w:p w14:paraId="391371A3" w14:textId="77777777" w:rsidR="008A04CF" w:rsidRPr="008A04CF" w:rsidRDefault="008A04CF" w:rsidP="008A04CF">
            <w:pPr>
              <w:spacing w:before="40" w:after="40"/>
              <w:rPr>
                <w:rFonts w:ascii="Times New Roman" w:hAnsi="Times New Roman" w:cs="Times New Roman"/>
                <w:b/>
                <w:sz w:val="24"/>
              </w:rPr>
            </w:pPr>
            <w:r w:rsidRPr="008A04CF">
              <w:rPr>
                <w:rFonts w:ascii="Times New Roman" w:hAnsi="Times New Roman" w:cs="Times New Roman"/>
                <w:b/>
                <w:sz w:val="24"/>
              </w:rPr>
              <w:t>Reason For Changes</w:t>
            </w:r>
          </w:p>
        </w:tc>
        <w:tc>
          <w:tcPr>
            <w:tcW w:w="2389" w:type="dxa"/>
            <w:tcBorders>
              <w:top w:val="single" w:sz="12" w:space="0" w:color="auto"/>
              <w:bottom w:val="double" w:sz="12" w:space="0" w:color="auto"/>
            </w:tcBorders>
          </w:tcPr>
          <w:p w14:paraId="39FB4931" w14:textId="77777777" w:rsidR="008A04CF" w:rsidRPr="008A04CF" w:rsidRDefault="008A04CF" w:rsidP="008A04CF">
            <w:pPr>
              <w:spacing w:before="40" w:after="40"/>
              <w:rPr>
                <w:rFonts w:ascii="Times New Roman" w:hAnsi="Times New Roman" w:cs="Times New Roman"/>
                <w:b/>
                <w:sz w:val="24"/>
              </w:rPr>
            </w:pPr>
            <w:r w:rsidRPr="008A04CF">
              <w:rPr>
                <w:rFonts w:ascii="Times New Roman" w:hAnsi="Times New Roman" w:cs="Times New Roman"/>
                <w:b/>
                <w:sz w:val="24"/>
              </w:rPr>
              <w:t>Version</w:t>
            </w:r>
          </w:p>
        </w:tc>
      </w:tr>
      <w:tr w:rsidR="008A04CF" w14:paraId="1475311C" w14:textId="77777777" w:rsidTr="00095C40">
        <w:tc>
          <w:tcPr>
            <w:tcW w:w="1875" w:type="dxa"/>
            <w:tcBorders>
              <w:top w:val="nil"/>
            </w:tcBorders>
          </w:tcPr>
          <w:p w14:paraId="6FC7E7B8" w14:textId="3054D9F1" w:rsidR="008A04CF" w:rsidRPr="008A04CF" w:rsidRDefault="00095C40" w:rsidP="008A04CF">
            <w:pPr>
              <w:spacing w:before="40" w:after="40"/>
              <w:rPr>
                <w:rFonts w:ascii="Times New Roman" w:hAnsi="Times New Roman" w:cs="Times New Roman"/>
                <w:sz w:val="24"/>
              </w:rPr>
            </w:pPr>
            <w:r>
              <w:rPr>
                <w:rFonts w:ascii="Times New Roman" w:hAnsi="Times New Roman" w:cs="Times New Roman"/>
                <w:sz w:val="24"/>
              </w:rPr>
              <w:t>Mutayyab Imran</w:t>
            </w:r>
          </w:p>
        </w:tc>
        <w:tc>
          <w:tcPr>
            <w:tcW w:w="1455" w:type="dxa"/>
            <w:tcBorders>
              <w:top w:val="nil"/>
            </w:tcBorders>
          </w:tcPr>
          <w:p w14:paraId="63116278" w14:textId="1D2E2F97" w:rsidR="008A04CF" w:rsidRPr="008A04CF" w:rsidRDefault="008A04CF" w:rsidP="008A04CF">
            <w:pPr>
              <w:spacing w:before="40" w:after="40"/>
              <w:rPr>
                <w:rFonts w:ascii="Times New Roman" w:hAnsi="Times New Roman" w:cs="Times New Roman"/>
                <w:sz w:val="24"/>
              </w:rPr>
            </w:pPr>
            <w:r w:rsidRPr="008A04CF">
              <w:rPr>
                <w:rFonts w:ascii="Times New Roman" w:hAnsi="Times New Roman" w:cs="Times New Roman"/>
                <w:sz w:val="24"/>
              </w:rPr>
              <w:t>0</w:t>
            </w:r>
            <w:r w:rsidR="00095C40">
              <w:rPr>
                <w:rFonts w:ascii="Times New Roman" w:hAnsi="Times New Roman" w:cs="Times New Roman"/>
                <w:sz w:val="24"/>
              </w:rPr>
              <w:t>4</w:t>
            </w:r>
            <w:r w:rsidRPr="008A04CF">
              <w:rPr>
                <w:rFonts w:ascii="Times New Roman" w:hAnsi="Times New Roman" w:cs="Times New Roman"/>
                <w:sz w:val="24"/>
              </w:rPr>
              <w:t>-10-202</w:t>
            </w:r>
            <w:r w:rsidR="00095C40">
              <w:rPr>
                <w:rFonts w:ascii="Times New Roman" w:hAnsi="Times New Roman" w:cs="Times New Roman"/>
                <w:sz w:val="24"/>
              </w:rPr>
              <w:t>3</w:t>
            </w:r>
          </w:p>
        </w:tc>
        <w:tc>
          <w:tcPr>
            <w:tcW w:w="4149" w:type="dxa"/>
            <w:tcBorders>
              <w:top w:val="nil"/>
            </w:tcBorders>
          </w:tcPr>
          <w:p w14:paraId="2CFB93B3" w14:textId="77777777" w:rsidR="008A04CF" w:rsidRPr="008A04CF" w:rsidRDefault="008A04CF" w:rsidP="008A04CF">
            <w:pPr>
              <w:spacing w:before="40" w:after="40"/>
              <w:rPr>
                <w:rFonts w:ascii="Times New Roman" w:hAnsi="Times New Roman" w:cs="Times New Roman"/>
                <w:sz w:val="24"/>
              </w:rPr>
            </w:pPr>
            <w:r w:rsidRPr="008A04CF">
              <w:rPr>
                <w:rFonts w:ascii="Times New Roman" w:hAnsi="Times New Roman" w:cs="Times New Roman"/>
                <w:sz w:val="24"/>
              </w:rPr>
              <w:t>Initial Revision</w:t>
            </w:r>
          </w:p>
        </w:tc>
        <w:tc>
          <w:tcPr>
            <w:tcW w:w="2389" w:type="dxa"/>
            <w:tcBorders>
              <w:top w:val="nil"/>
            </w:tcBorders>
          </w:tcPr>
          <w:p w14:paraId="4A5E0867" w14:textId="77777777" w:rsidR="008A04CF" w:rsidRPr="008A04CF" w:rsidRDefault="008A04CF" w:rsidP="008A04CF">
            <w:pPr>
              <w:spacing w:before="40" w:after="40"/>
              <w:rPr>
                <w:rFonts w:ascii="Times New Roman" w:hAnsi="Times New Roman" w:cs="Times New Roman"/>
                <w:sz w:val="24"/>
              </w:rPr>
            </w:pPr>
            <w:r w:rsidRPr="008A04CF">
              <w:rPr>
                <w:rFonts w:ascii="Times New Roman" w:hAnsi="Times New Roman" w:cs="Times New Roman"/>
                <w:sz w:val="24"/>
              </w:rPr>
              <w:t>1.0</w:t>
            </w:r>
          </w:p>
        </w:tc>
      </w:tr>
    </w:tbl>
    <w:p w14:paraId="6EE9C2E8" w14:textId="77777777" w:rsidR="008A04CF" w:rsidRDefault="008A04CF" w:rsidP="008A04CF">
      <w:pPr>
        <w:rPr>
          <w:b/>
          <w:sz w:val="28"/>
        </w:rPr>
      </w:pPr>
    </w:p>
    <w:p w14:paraId="18E71FEA" w14:textId="77777777" w:rsidR="008A04CF" w:rsidRDefault="008A04CF" w:rsidP="008A04CF">
      <w:pPr>
        <w:rPr>
          <w:sz w:val="32"/>
        </w:rPr>
        <w:sectPr w:rsidR="008A04CF" w:rsidSect="008A04CF">
          <w:headerReference w:type="default" r:id="rId13"/>
          <w:footerReference w:type="default" r:id="rId14"/>
          <w:pgSz w:w="12240" w:h="15840" w:code="1"/>
          <w:pgMar w:top="1008" w:right="1008" w:bottom="1008"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fmt="lowerRoman"/>
          <w:cols w:space="720"/>
          <w:docGrid w:linePitch="299"/>
        </w:sectPr>
      </w:pPr>
    </w:p>
    <w:p w14:paraId="19533D29" w14:textId="208620D9" w:rsidR="00924DC1" w:rsidRDefault="00924DC1" w:rsidP="00924DC1">
      <w:pPr>
        <w:spacing w:after="0"/>
        <w:rPr>
          <w:rFonts w:ascii="Times New Roman" w:hAnsi="Times New Roman" w:cs="Times New Roman"/>
          <w:bCs/>
          <w:sz w:val="28"/>
          <w:szCs w:val="28"/>
        </w:rPr>
      </w:pPr>
      <w:bookmarkStart w:id="3" w:name="_Toc18551417"/>
      <w:bookmarkStart w:id="4" w:name="_Toc147176549"/>
      <w:r>
        <w:rPr>
          <w:rFonts w:ascii="Times New Roman" w:hAnsi="Times New Roman" w:cs="Times New Roman"/>
          <w:b/>
          <w:sz w:val="28"/>
          <w:szCs w:val="28"/>
        </w:rPr>
        <w:lastRenderedPageBreak/>
        <w:t xml:space="preserve">Task No. </w:t>
      </w:r>
      <w:r w:rsidR="00C5113F">
        <w:rPr>
          <w:rFonts w:ascii="Times New Roman" w:hAnsi="Times New Roman" w:cs="Times New Roman"/>
          <w:b/>
          <w:sz w:val="28"/>
          <w:szCs w:val="28"/>
        </w:rPr>
        <w:t>1</w:t>
      </w:r>
      <w:r>
        <w:rPr>
          <w:rFonts w:ascii="Times New Roman" w:hAnsi="Times New Roman" w:cs="Times New Roman"/>
          <w:b/>
          <w:sz w:val="28"/>
          <w:szCs w:val="28"/>
        </w:rPr>
        <w:t>:</w:t>
      </w:r>
      <w:r w:rsidRPr="00770FA1">
        <w:t xml:space="preserve"> </w:t>
      </w:r>
      <w:r w:rsidRPr="00B037F3">
        <w:rPr>
          <w:rFonts w:ascii="Times New Roman" w:hAnsi="Times New Roman" w:cs="Times New Roman"/>
          <w:bCs/>
          <w:sz w:val="28"/>
          <w:szCs w:val="28"/>
        </w:rPr>
        <w:t>Submit the complete document of Vision &amp; Scope of your project</w:t>
      </w:r>
      <w:r>
        <w:rPr>
          <w:rFonts w:ascii="Times New Roman" w:hAnsi="Times New Roman" w:cs="Times New Roman"/>
          <w:bCs/>
          <w:sz w:val="28"/>
          <w:szCs w:val="28"/>
        </w:rPr>
        <w:t>.</w:t>
      </w:r>
    </w:p>
    <w:p w14:paraId="295E15D4" w14:textId="77777777" w:rsidR="00924DC1" w:rsidRPr="00D0531C" w:rsidRDefault="00924DC1" w:rsidP="00924DC1">
      <w:pPr>
        <w:spacing w:after="0"/>
        <w:rPr>
          <w:rFonts w:ascii="Courier New" w:hAnsi="Courier New" w:cs="Courier New"/>
          <w:noProof/>
          <w:sz w:val="20"/>
          <w:szCs w:val="20"/>
        </w:rPr>
      </w:pPr>
      <w:r>
        <w:rPr>
          <w:rFonts w:ascii="Times New Roman" w:hAnsi="Times New Roman" w:cs="Times New Roman"/>
          <w:b/>
          <w:sz w:val="28"/>
          <w:szCs w:val="28"/>
        </w:rPr>
        <w:t xml:space="preserve">Solution: </w:t>
      </w:r>
    </w:p>
    <w:p w14:paraId="22E07E1F" w14:textId="77777777" w:rsidR="00924DC1" w:rsidRPr="00734FE7" w:rsidRDefault="00924DC1" w:rsidP="00734FE7"/>
    <w:p w14:paraId="75C0218E" w14:textId="572433B5" w:rsidR="008A04CF" w:rsidRDefault="008A04CF" w:rsidP="008A04CF">
      <w:pPr>
        <w:pStyle w:val="Heading1"/>
      </w:pPr>
      <w:r>
        <w:t>Business Requirements</w:t>
      </w:r>
      <w:bookmarkEnd w:id="3"/>
      <w:bookmarkEnd w:id="4"/>
    </w:p>
    <w:p w14:paraId="66D444B6" w14:textId="77777777" w:rsidR="008A04CF" w:rsidRDefault="008A04CF" w:rsidP="008A04CF">
      <w:pPr>
        <w:pStyle w:val="Heading2"/>
      </w:pPr>
      <w:bookmarkStart w:id="5" w:name="_Toc18551418"/>
      <w:bookmarkStart w:id="6" w:name="_Toc147176550"/>
      <w:r>
        <w:t>Background</w:t>
      </w:r>
      <w:bookmarkEnd w:id="5"/>
      <w:bookmarkEnd w:id="6"/>
      <w:r w:rsidR="00007126">
        <w:t xml:space="preserve">  </w:t>
      </w:r>
    </w:p>
    <w:p w14:paraId="31CEE746" w14:textId="0F71985C" w:rsidR="008A04CF" w:rsidRDefault="00255B0F" w:rsidP="008A04CF">
      <w:pPr>
        <w:pStyle w:val="BodyText"/>
      </w:pPr>
      <w:r w:rsidRPr="00255B0F">
        <w:rPr>
          <w:rFonts w:ascii="Times New Roman" w:eastAsiaTheme="minorHAnsi" w:hAnsi="Times New Roman"/>
          <w:i w:val="0"/>
          <w:sz w:val="26"/>
          <w:szCs w:val="26"/>
        </w:rPr>
        <w:t>Patients often encounter challenges when navigating healthcare services, from scheduling appointments to accessing medical records. To address these issues, we aim to develop a comprehensive Hospital Management System. This system will serve as a one-stop platform for patients to access medical services, manage their appointments, and retrieve vital healthcare information.</w:t>
      </w:r>
    </w:p>
    <w:p w14:paraId="698B4663" w14:textId="77777777" w:rsidR="008A04CF" w:rsidRDefault="008A04CF" w:rsidP="008A04CF">
      <w:pPr>
        <w:pStyle w:val="Heading2"/>
      </w:pPr>
      <w:bookmarkStart w:id="7" w:name="_Toc18551419"/>
      <w:bookmarkStart w:id="8" w:name="_Toc147176551"/>
      <w:r>
        <w:t>Business Opportunity</w:t>
      </w:r>
      <w:bookmarkEnd w:id="7"/>
      <w:bookmarkEnd w:id="8"/>
    </w:p>
    <w:p w14:paraId="7FB44608" w14:textId="67195CAE" w:rsidR="008A04CF" w:rsidRPr="00CC792E" w:rsidRDefault="00C2602B" w:rsidP="008A04CF">
      <w:pPr>
        <w:pStyle w:val="BodyText"/>
        <w:rPr>
          <w:rFonts w:ascii="Times New Roman" w:hAnsi="Times New Roman"/>
          <w:i w:val="0"/>
          <w:iCs/>
          <w:sz w:val="24"/>
          <w:szCs w:val="22"/>
        </w:rPr>
      </w:pPr>
      <w:r w:rsidRPr="00C2602B">
        <w:rPr>
          <w:rFonts w:ascii="Times New Roman" w:hAnsi="Times New Roman"/>
          <w:i w:val="0"/>
          <w:iCs/>
          <w:sz w:val="26"/>
          <w:szCs w:val="26"/>
        </w:rPr>
        <w:t>Hospital management systems can help hospitals save money and improve efficiency. They can also help hospitals provide better patient care. By automating tasks and providing real-time data, hospital management systems can help hospitals make better decisions and provide better care to their patients.</w:t>
      </w:r>
    </w:p>
    <w:p w14:paraId="41EFAA1A" w14:textId="77777777" w:rsidR="008A04CF" w:rsidRDefault="008A04CF" w:rsidP="008A04CF">
      <w:pPr>
        <w:pStyle w:val="Heading2"/>
      </w:pPr>
      <w:bookmarkStart w:id="9" w:name="_Toc18551420"/>
      <w:bookmarkStart w:id="10" w:name="_Toc147176552"/>
      <w:r>
        <w:t>Business Objectives and Success Criteria</w:t>
      </w:r>
      <w:bookmarkEnd w:id="9"/>
      <w:bookmarkEnd w:id="10"/>
    </w:p>
    <w:p w14:paraId="225D7167" w14:textId="77777777" w:rsidR="0090004E" w:rsidRPr="0090004E" w:rsidRDefault="0090004E" w:rsidP="0090004E"/>
    <w:p w14:paraId="55E62B77" w14:textId="77777777" w:rsidR="007A277C" w:rsidRPr="009339AE" w:rsidRDefault="007A277C" w:rsidP="007A277C">
      <w:pPr>
        <w:pStyle w:val="BodyText"/>
        <w:rPr>
          <w:rFonts w:ascii="Times New Roman" w:eastAsiaTheme="minorHAnsi" w:hAnsi="Times New Roman"/>
          <w:bCs/>
          <w:i w:val="0"/>
          <w:sz w:val="26"/>
          <w:szCs w:val="26"/>
        </w:rPr>
      </w:pPr>
      <w:r w:rsidRPr="007A277C">
        <w:rPr>
          <w:rFonts w:ascii="Times New Roman" w:eastAsiaTheme="minorHAnsi" w:hAnsi="Times New Roman"/>
          <w:b/>
          <w:i w:val="0"/>
          <w:sz w:val="26"/>
          <w:szCs w:val="26"/>
        </w:rPr>
        <w:t xml:space="preserve">BO-1: </w:t>
      </w:r>
      <w:r w:rsidRPr="009339AE">
        <w:rPr>
          <w:rFonts w:ascii="Times New Roman" w:eastAsiaTheme="minorHAnsi" w:hAnsi="Times New Roman"/>
          <w:bCs/>
          <w:i w:val="0"/>
          <w:sz w:val="26"/>
          <w:szCs w:val="26"/>
        </w:rPr>
        <w:t>Enhance the accessibility of healthcare information for patients.</w:t>
      </w:r>
    </w:p>
    <w:p w14:paraId="7A1E6033" w14:textId="77777777" w:rsidR="007A277C" w:rsidRPr="009339AE" w:rsidRDefault="007A277C" w:rsidP="007A277C">
      <w:pPr>
        <w:pStyle w:val="BodyText"/>
        <w:rPr>
          <w:rFonts w:ascii="Times New Roman" w:eastAsiaTheme="minorHAnsi" w:hAnsi="Times New Roman"/>
          <w:bCs/>
          <w:i w:val="0"/>
          <w:sz w:val="26"/>
          <w:szCs w:val="26"/>
        </w:rPr>
      </w:pPr>
      <w:r w:rsidRPr="009339AE">
        <w:rPr>
          <w:rFonts w:ascii="Times New Roman" w:eastAsiaTheme="minorHAnsi" w:hAnsi="Times New Roman"/>
          <w:b/>
          <w:i w:val="0"/>
          <w:sz w:val="26"/>
          <w:szCs w:val="26"/>
        </w:rPr>
        <w:t>BO-2:</w:t>
      </w:r>
      <w:r w:rsidRPr="009339AE">
        <w:rPr>
          <w:rFonts w:ascii="Times New Roman" w:eastAsiaTheme="minorHAnsi" w:hAnsi="Times New Roman"/>
          <w:bCs/>
          <w:i w:val="0"/>
          <w:sz w:val="26"/>
          <w:szCs w:val="26"/>
        </w:rPr>
        <w:t xml:space="preserve"> Reduce patient waiting times and minimize administrative hassles.</w:t>
      </w:r>
    </w:p>
    <w:p w14:paraId="7A5D7AE9" w14:textId="77777777" w:rsidR="007A277C" w:rsidRPr="009339AE" w:rsidRDefault="007A277C" w:rsidP="007A277C">
      <w:pPr>
        <w:pStyle w:val="BodyText"/>
        <w:rPr>
          <w:rFonts w:ascii="Times New Roman" w:eastAsiaTheme="minorHAnsi" w:hAnsi="Times New Roman"/>
          <w:bCs/>
          <w:i w:val="0"/>
          <w:sz w:val="26"/>
          <w:szCs w:val="26"/>
        </w:rPr>
      </w:pPr>
      <w:r w:rsidRPr="009339AE">
        <w:rPr>
          <w:rFonts w:ascii="Times New Roman" w:eastAsiaTheme="minorHAnsi" w:hAnsi="Times New Roman"/>
          <w:b/>
          <w:i w:val="0"/>
          <w:sz w:val="26"/>
          <w:szCs w:val="26"/>
        </w:rPr>
        <w:t>BO-3:</w:t>
      </w:r>
      <w:r w:rsidRPr="009339AE">
        <w:rPr>
          <w:rFonts w:ascii="Times New Roman" w:eastAsiaTheme="minorHAnsi" w:hAnsi="Times New Roman"/>
          <w:bCs/>
          <w:i w:val="0"/>
          <w:sz w:val="26"/>
          <w:szCs w:val="26"/>
        </w:rPr>
        <w:t xml:space="preserve"> Expand the system's reach to international healthcare destinations in release 2.</w:t>
      </w:r>
    </w:p>
    <w:p w14:paraId="6F413C8B" w14:textId="77777777" w:rsidR="007A277C" w:rsidRPr="009339AE" w:rsidRDefault="007A277C" w:rsidP="007A277C">
      <w:pPr>
        <w:pStyle w:val="BodyText"/>
        <w:rPr>
          <w:rFonts w:ascii="Times New Roman" w:eastAsiaTheme="minorHAnsi" w:hAnsi="Times New Roman"/>
          <w:bCs/>
          <w:i w:val="0"/>
          <w:sz w:val="26"/>
          <w:szCs w:val="26"/>
        </w:rPr>
      </w:pPr>
      <w:r w:rsidRPr="009339AE">
        <w:rPr>
          <w:rFonts w:ascii="Times New Roman" w:eastAsiaTheme="minorHAnsi" w:hAnsi="Times New Roman"/>
          <w:b/>
          <w:i w:val="0"/>
          <w:sz w:val="26"/>
          <w:szCs w:val="26"/>
        </w:rPr>
        <w:t>BO-4:</w:t>
      </w:r>
      <w:r w:rsidRPr="009339AE">
        <w:rPr>
          <w:rFonts w:ascii="Times New Roman" w:eastAsiaTheme="minorHAnsi" w:hAnsi="Times New Roman"/>
          <w:bCs/>
          <w:i w:val="0"/>
          <w:sz w:val="26"/>
          <w:szCs w:val="26"/>
        </w:rPr>
        <w:t xml:space="preserve"> Foster an increase in healthcare utilization.</w:t>
      </w:r>
    </w:p>
    <w:p w14:paraId="430E0B24" w14:textId="34BCA319" w:rsidR="008A04CF" w:rsidRPr="009339AE" w:rsidRDefault="007A277C" w:rsidP="007A277C">
      <w:pPr>
        <w:pStyle w:val="BodyText"/>
        <w:rPr>
          <w:rFonts w:ascii="Times New Roman" w:hAnsi="Times New Roman"/>
          <w:bCs/>
          <w:i w:val="0"/>
          <w:iCs/>
          <w:sz w:val="24"/>
          <w:szCs w:val="22"/>
        </w:rPr>
      </w:pPr>
      <w:r w:rsidRPr="009339AE">
        <w:rPr>
          <w:rFonts w:ascii="Times New Roman" w:eastAsiaTheme="minorHAnsi" w:hAnsi="Times New Roman"/>
          <w:b/>
          <w:i w:val="0"/>
          <w:sz w:val="26"/>
          <w:szCs w:val="26"/>
        </w:rPr>
        <w:t>BO-5:</w:t>
      </w:r>
      <w:r w:rsidRPr="009339AE">
        <w:rPr>
          <w:rFonts w:ascii="Times New Roman" w:eastAsiaTheme="minorHAnsi" w:hAnsi="Times New Roman"/>
          <w:bCs/>
          <w:i w:val="0"/>
          <w:sz w:val="26"/>
          <w:szCs w:val="26"/>
        </w:rPr>
        <w:t xml:space="preserve"> Enable hospitals and clinics to offer tailored healthcare packages to patients.</w:t>
      </w:r>
    </w:p>
    <w:p w14:paraId="0CCE48A3" w14:textId="7A8466F8" w:rsidR="0023063A" w:rsidRPr="00182E52" w:rsidRDefault="009339AE" w:rsidP="0023063A">
      <w:pPr>
        <w:jc w:val="both"/>
        <w:rPr>
          <w:rFonts w:ascii="Times New Roman" w:hAnsi="Times New Roman" w:cs="Times New Roman"/>
          <w:bCs/>
          <w:sz w:val="26"/>
          <w:szCs w:val="26"/>
        </w:rPr>
      </w:pPr>
      <w:r w:rsidRPr="009339AE">
        <w:rPr>
          <w:rFonts w:ascii="Times New Roman" w:hAnsi="Times New Roman"/>
          <w:b/>
          <w:sz w:val="26"/>
          <w:szCs w:val="26"/>
        </w:rPr>
        <w:t>BO-</w:t>
      </w:r>
      <w:r>
        <w:rPr>
          <w:rFonts w:ascii="Times New Roman" w:hAnsi="Times New Roman"/>
          <w:b/>
          <w:sz w:val="26"/>
          <w:szCs w:val="26"/>
        </w:rPr>
        <w:t>6</w:t>
      </w:r>
      <w:r w:rsidRPr="009339AE">
        <w:rPr>
          <w:rFonts w:ascii="Times New Roman" w:hAnsi="Times New Roman"/>
          <w:b/>
          <w:sz w:val="26"/>
          <w:szCs w:val="26"/>
        </w:rPr>
        <w:t>:</w:t>
      </w:r>
      <w:r w:rsidRPr="009339AE">
        <w:t xml:space="preserve"> </w:t>
      </w:r>
      <w:r w:rsidRPr="00182E52">
        <w:rPr>
          <w:rFonts w:ascii="Times New Roman" w:hAnsi="Times New Roman"/>
          <w:bCs/>
          <w:sz w:val="26"/>
          <w:szCs w:val="26"/>
        </w:rPr>
        <w:t>Provide a central place to store and manage patient data</w:t>
      </w:r>
    </w:p>
    <w:p w14:paraId="60C53F8C" w14:textId="77777777" w:rsidR="008A04CF" w:rsidRDefault="008A04CF" w:rsidP="008A04CF">
      <w:pPr>
        <w:pStyle w:val="BodyText"/>
      </w:pPr>
    </w:p>
    <w:p w14:paraId="0A23CFC1" w14:textId="77777777" w:rsidR="008A04CF" w:rsidRDefault="008A04CF" w:rsidP="008A04CF">
      <w:pPr>
        <w:pStyle w:val="Heading2"/>
      </w:pPr>
      <w:bookmarkStart w:id="11" w:name="_Toc18551421"/>
      <w:bookmarkStart w:id="12" w:name="_Toc147176553"/>
      <w:r>
        <w:t>Customer or Market Needs</w:t>
      </w:r>
      <w:bookmarkEnd w:id="11"/>
      <w:bookmarkEnd w:id="12"/>
    </w:p>
    <w:p w14:paraId="5F9D3B2F" w14:textId="5A04D2CE" w:rsidR="008A04CF" w:rsidRDefault="002D6C79" w:rsidP="008A04CF">
      <w:pPr>
        <w:jc w:val="both"/>
      </w:pPr>
      <w:r w:rsidRPr="002D6C79">
        <w:rPr>
          <w:rFonts w:ascii="Times New Roman" w:hAnsi="Times New Roman" w:cs="Times New Roman"/>
          <w:sz w:val="26"/>
          <w:szCs w:val="26"/>
        </w:rPr>
        <w:t>Patients currently face the challenge of navigating multiple healthcare service providers and information sources. This system aims to simplify their experience by providing a unified platform for accessing healthcare-related information, scheduling appointments, and managing their healthcare journey.</w:t>
      </w:r>
    </w:p>
    <w:p w14:paraId="2DF45A5C" w14:textId="77777777" w:rsidR="008A04CF" w:rsidRPr="00960F12" w:rsidRDefault="008A04CF" w:rsidP="008A04CF">
      <w:pPr>
        <w:pStyle w:val="Heading2"/>
      </w:pPr>
      <w:bookmarkStart w:id="13" w:name="_Toc18551422"/>
      <w:bookmarkStart w:id="14" w:name="_Toc147176554"/>
      <w:r>
        <w:t>Business Risks</w:t>
      </w:r>
      <w:bookmarkEnd w:id="13"/>
      <w:bookmarkEnd w:id="14"/>
    </w:p>
    <w:p w14:paraId="4486F4EB" w14:textId="77777777" w:rsidR="00AE7B4B" w:rsidRPr="00AE7B4B" w:rsidRDefault="00AE7B4B" w:rsidP="00AE7B4B">
      <w:pPr>
        <w:pStyle w:val="BodyText"/>
        <w:rPr>
          <w:rFonts w:ascii="Times New Roman" w:hAnsi="Times New Roman"/>
          <w:i w:val="0"/>
          <w:iCs/>
          <w:sz w:val="26"/>
          <w:szCs w:val="26"/>
        </w:rPr>
      </w:pPr>
      <w:r w:rsidRPr="00AE7B4B">
        <w:rPr>
          <w:rFonts w:ascii="Times New Roman" w:hAnsi="Times New Roman"/>
          <w:i w:val="0"/>
          <w:iCs/>
          <w:sz w:val="26"/>
          <w:szCs w:val="26"/>
        </w:rPr>
        <w:t>There are a few business risks associated with hospital management systems, including:</w:t>
      </w:r>
    </w:p>
    <w:p w14:paraId="086EB13E" w14:textId="77777777" w:rsidR="00AE7B4B" w:rsidRPr="00AE7B4B" w:rsidRDefault="00AE7B4B" w:rsidP="00AE7B4B">
      <w:pPr>
        <w:pStyle w:val="BodyText"/>
        <w:rPr>
          <w:rFonts w:ascii="Times New Roman" w:hAnsi="Times New Roman"/>
          <w:i w:val="0"/>
          <w:iCs/>
          <w:sz w:val="26"/>
          <w:szCs w:val="26"/>
        </w:rPr>
      </w:pPr>
    </w:p>
    <w:p w14:paraId="19925125" w14:textId="77777777" w:rsidR="00AE7B4B" w:rsidRPr="00AE7B4B" w:rsidRDefault="00AE7B4B" w:rsidP="0044435F">
      <w:pPr>
        <w:pStyle w:val="BodyText"/>
        <w:numPr>
          <w:ilvl w:val="0"/>
          <w:numId w:val="7"/>
        </w:numPr>
        <w:rPr>
          <w:rFonts w:ascii="Times New Roman" w:hAnsi="Times New Roman"/>
          <w:i w:val="0"/>
          <w:iCs/>
          <w:sz w:val="26"/>
          <w:szCs w:val="26"/>
        </w:rPr>
      </w:pPr>
      <w:r w:rsidRPr="00AE7B4B">
        <w:rPr>
          <w:rFonts w:ascii="Times New Roman" w:hAnsi="Times New Roman"/>
          <w:i w:val="0"/>
          <w:iCs/>
          <w:sz w:val="26"/>
          <w:szCs w:val="26"/>
        </w:rPr>
        <w:t>The cost of implementation</w:t>
      </w:r>
    </w:p>
    <w:p w14:paraId="1D3FC612" w14:textId="77777777" w:rsidR="00AE7B4B" w:rsidRPr="00AE7B4B" w:rsidRDefault="00AE7B4B" w:rsidP="0044435F">
      <w:pPr>
        <w:pStyle w:val="BodyText"/>
        <w:numPr>
          <w:ilvl w:val="0"/>
          <w:numId w:val="7"/>
        </w:numPr>
        <w:rPr>
          <w:rFonts w:ascii="Times New Roman" w:hAnsi="Times New Roman"/>
          <w:i w:val="0"/>
          <w:iCs/>
          <w:sz w:val="26"/>
          <w:szCs w:val="26"/>
        </w:rPr>
      </w:pPr>
      <w:r w:rsidRPr="00AE7B4B">
        <w:rPr>
          <w:rFonts w:ascii="Times New Roman" w:hAnsi="Times New Roman"/>
          <w:i w:val="0"/>
          <w:iCs/>
          <w:sz w:val="26"/>
          <w:szCs w:val="26"/>
        </w:rPr>
        <w:t>The complexity of the system</w:t>
      </w:r>
    </w:p>
    <w:p w14:paraId="329E5AE9" w14:textId="77777777" w:rsidR="00AE7B4B" w:rsidRPr="00AE7B4B" w:rsidRDefault="00AE7B4B" w:rsidP="0044435F">
      <w:pPr>
        <w:pStyle w:val="BodyText"/>
        <w:numPr>
          <w:ilvl w:val="0"/>
          <w:numId w:val="7"/>
        </w:numPr>
        <w:rPr>
          <w:rFonts w:ascii="Times New Roman" w:hAnsi="Times New Roman"/>
          <w:i w:val="0"/>
          <w:iCs/>
          <w:sz w:val="26"/>
          <w:szCs w:val="26"/>
        </w:rPr>
      </w:pPr>
      <w:r w:rsidRPr="00AE7B4B">
        <w:rPr>
          <w:rFonts w:ascii="Times New Roman" w:hAnsi="Times New Roman"/>
          <w:i w:val="0"/>
          <w:iCs/>
          <w:sz w:val="26"/>
          <w:szCs w:val="26"/>
        </w:rPr>
        <w:t>The need to train staff on how to use the system</w:t>
      </w:r>
    </w:p>
    <w:p w14:paraId="05DBC434" w14:textId="0012633B" w:rsidR="008A04CF" w:rsidRPr="00325C8F" w:rsidRDefault="00AE7B4B" w:rsidP="0044435F">
      <w:pPr>
        <w:pStyle w:val="BodyText"/>
        <w:numPr>
          <w:ilvl w:val="0"/>
          <w:numId w:val="7"/>
        </w:numPr>
        <w:rPr>
          <w:rFonts w:ascii="Times New Roman" w:hAnsi="Times New Roman"/>
          <w:i w:val="0"/>
          <w:iCs/>
          <w:sz w:val="24"/>
          <w:szCs w:val="24"/>
        </w:rPr>
      </w:pPr>
      <w:r w:rsidRPr="00AE7B4B">
        <w:rPr>
          <w:rFonts w:ascii="Times New Roman" w:hAnsi="Times New Roman"/>
          <w:i w:val="0"/>
          <w:iCs/>
          <w:sz w:val="26"/>
          <w:szCs w:val="26"/>
        </w:rPr>
        <w:t>The risk of data breaches or security breaches</w:t>
      </w:r>
    </w:p>
    <w:p w14:paraId="5B02A09B" w14:textId="77777777" w:rsidR="008A04CF" w:rsidRPr="00596CB6" w:rsidRDefault="008A04CF" w:rsidP="00596CB6">
      <w:pPr>
        <w:pStyle w:val="Heading1"/>
        <w:spacing w:line="360" w:lineRule="auto"/>
      </w:pPr>
      <w:bookmarkStart w:id="15" w:name="_Toc18551423"/>
      <w:bookmarkStart w:id="16" w:name="_Toc147176555"/>
      <w:r w:rsidRPr="00596CB6">
        <w:lastRenderedPageBreak/>
        <w:t>Vision of the Solution</w:t>
      </w:r>
      <w:bookmarkEnd w:id="15"/>
      <w:bookmarkEnd w:id="16"/>
    </w:p>
    <w:p w14:paraId="0ED85079" w14:textId="77777777" w:rsidR="008A04CF" w:rsidRPr="00596CB6" w:rsidRDefault="008A04CF" w:rsidP="00596CB6">
      <w:pPr>
        <w:pStyle w:val="Heading2"/>
        <w:spacing w:line="360" w:lineRule="auto"/>
        <w:rPr>
          <w:sz w:val="32"/>
        </w:rPr>
      </w:pPr>
      <w:bookmarkStart w:id="17" w:name="_Toc18551424"/>
      <w:bookmarkStart w:id="18" w:name="_Toc147176556"/>
      <w:r w:rsidRPr="00596CB6">
        <w:rPr>
          <w:sz w:val="32"/>
        </w:rPr>
        <w:t>Vision Statement</w:t>
      </w:r>
      <w:bookmarkEnd w:id="17"/>
      <w:bookmarkEnd w:id="18"/>
    </w:p>
    <w:p w14:paraId="1667E762" w14:textId="45F5C6C0" w:rsidR="008A04CF" w:rsidRDefault="00B364EF" w:rsidP="008A04CF">
      <w:pPr>
        <w:jc w:val="both"/>
        <w:rPr>
          <w:rFonts w:ascii="Times New Roman" w:hAnsi="Times New Roman" w:cs="Times New Roman"/>
          <w:sz w:val="26"/>
          <w:szCs w:val="26"/>
        </w:rPr>
      </w:pPr>
      <w:r w:rsidRPr="00B364EF">
        <w:rPr>
          <w:rFonts w:ascii="Times New Roman" w:hAnsi="Times New Roman" w:cs="Times New Roman"/>
          <w:sz w:val="26"/>
          <w:szCs w:val="26"/>
        </w:rPr>
        <w:t>Our Hospital Management System envisions a healthcare ecosystem where patients in need of medical services can effortlessly access information, schedule appointments, and manage their healthcare journey within hospitals and clinics in a seamless and efficient manner. We also aim to incorporate features that assist patients in estimating their healthcare expenses. As the project evolves, additional enhancements may be identified.</w:t>
      </w:r>
    </w:p>
    <w:p w14:paraId="7FC2295D" w14:textId="77777777" w:rsidR="00E75225" w:rsidRPr="009B66D3" w:rsidRDefault="00E75225" w:rsidP="008A04CF">
      <w:pPr>
        <w:jc w:val="both"/>
        <w:rPr>
          <w:szCs w:val="24"/>
        </w:rPr>
      </w:pPr>
    </w:p>
    <w:p w14:paraId="2B245CFD" w14:textId="77777777" w:rsidR="008A04CF" w:rsidRDefault="008A04CF" w:rsidP="008A04CF">
      <w:pPr>
        <w:pStyle w:val="Heading2"/>
        <w:rPr>
          <w:sz w:val="32"/>
        </w:rPr>
      </w:pPr>
      <w:bookmarkStart w:id="19" w:name="_Toc18551425"/>
      <w:bookmarkStart w:id="20" w:name="_Toc147176557"/>
      <w:r w:rsidRPr="004A2D1A">
        <w:rPr>
          <w:sz w:val="32"/>
        </w:rPr>
        <w:t>Major Features</w:t>
      </w:r>
      <w:bookmarkEnd w:id="19"/>
      <w:bookmarkEnd w:id="20"/>
    </w:p>
    <w:p w14:paraId="5F0185BD"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FE-1:</w:t>
      </w:r>
      <w:r w:rsidRPr="004E2228">
        <w:rPr>
          <w:rFonts w:asciiTheme="majorBidi" w:hAnsiTheme="majorBidi" w:cstheme="majorBidi"/>
          <w:sz w:val="26"/>
          <w:szCs w:val="26"/>
        </w:rPr>
        <w:t xml:space="preserve"> Concise area descriptions with highlights of medical facilities.</w:t>
      </w:r>
    </w:p>
    <w:p w14:paraId="58747C4D"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FE-2:</w:t>
      </w:r>
      <w:r w:rsidRPr="004E2228">
        <w:rPr>
          <w:rFonts w:asciiTheme="majorBidi" w:hAnsiTheme="majorBidi" w:cstheme="majorBidi"/>
          <w:sz w:val="26"/>
          <w:szCs w:val="26"/>
        </w:rPr>
        <w:t xml:space="preserve"> Recommendations for healthcare providers with links to appointment booking.</w:t>
      </w:r>
    </w:p>
    <w:p w14:paraId="07D16B3F"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FE-3:</w:t>
      </w:r>
      <w:r w:rsidRPr="004E2228">
        <w:rPr>
          <w:rFonts w:asciiTheme="majorBidi" w:hAnsiTheme="majorBidi" w:cstheme="majorBidi"/>
          <w:sz w:val="26"/>
          <w:szCs w:val="26"/>
        </w:rPr>
        <w:t xml:space="preserve"> Information on healthcare services and treatment options.</w:t>
      </w:r>
    </w:p>
    <w:p w14:paraId="080BF821"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FE-4:</w:t>
      </w:r>
      <w:r w:rsidRPr="004E2228">
        <w:rPr>
          <w:rFonts w:asciiTheme="majorBidi" w:hAnsiTheme="majorBidi" w:cstheme="majorBidi"/>
          <w:sz w:val="26"/>
          <w:szCs w:val="26"/>
        </w:rPr>
        <w:t xml:space="preserve"> Guides to medical specialties, including hospitals and clinics.</w:t>
      </w:r>
    </w:p>
    <w:p w14:paraId="4E3AABDB"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FE-5:</w:t>
      </w:r>
      <w:r w:rsidRPr="004E2228">
        <w:rPr>
          <w:rFonts w:asciiTheme="majorBidi" w:hAnsiTheme="majorBidi" w:cstheme="majorBidi"/>
          <w:sz w:val="26"/>
          <w:szCs w:val="26"/>
        </w:rPr>
        <w:t xml:space="preserve"> Tips for preparing for medical appointments.</w:t>
      </w:r>
    </w:p>
    <w:p w14:paraId="3BDFCE4B"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FE-6:</w:t>
      </w:r>
      <w:r w:rsidRPr="004E2228">
        <w:rPr>
          <w:rFonts w:asciiTheme="majorBidi" w:hAnsiTheme="majorBidi" w:cstheme="majorBidi"/>
          <w:sz w:val="26"/>
          <w:szCs w:val="26"/>
        </w:rPr>
        <w:t xml:space="preserve"> Estimated healthcare expense calculations.</w:t>
      </w:r>
    </w:p>
    <w:p w14:paraId="13F9F601"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FE-7:</w:t>
      </w:r>
      <w:r w:rsidRPr="004E2228">
        <w:rPr>
          <w:rFonts w:asciiTheme="majorBidi" w:hAnsiTheme="majorBidi" w:cstheme="majorBidi"/>
          <w:sz w:val="26"/>
          <w:szCs w:val="26"/>
        </w:rPr>
        <w:t xml:space="preserve"> Hospital and clinic maps and guides.</w:t>
      </w:r>
    </w:p>
    <w:p w14:paraId="775F4745"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FE-8:</w:t>
      </w:r>
      <w:r w:rsidRPr="004E2228">
        <w:rPr>
          <w:rFonts w:asciiTheme="majorBidi" w:hAnsiTheme="majorBidi" w:cstheme="majorBidi"/>
          <w:sz w:val="26"/>
          <w:szCs w:val="26"/>
        </w:rPr>
        <w:t xml:space="preserve"> Language assistance for medical terminology.</w:t>
      </w:r>
    </w:p>
    <w:p w14:paraId="1D3E2A23" w14:textId="77777777"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FE-9:</w:t>
      </w:r>
      <w:r w:rsidRPr="004E2228">
        <w:rPr>
          <w:rFonts w:asciiTheme="majorBidi" w:hAnsiTheme="majorBidi" w:cstheme="majorBidi"/>
          <w:sz w:val="26"/>
          <w:szCs w:val="26"/>
        </w:rPr>
        <w:t xml:space="preserve"> Public transport information to reach healthcare facilities.</w:t>
      </w:r>
    </w:p>
    <w:p w14:paraId="579AC227" w14:textId="74E35528" w:rsidR="004E2228" w:rsidRPr="004E2228" w:rsidRDefault="004E2228" w:rsidP="004E2228">
      <w:pPr>
        <w:ind w:left="576"/>
        <w:rPr>
          <w:rFonts w:asciiTheme="majorBidi" w:hAnsiTheme="majorBidi" w:cstheme="majorBidi"/>
          <w:sz w:val="26"/>
          <w:szCs w:val="26"/>
        </w:rPr>
      </w:pPr>
      <w:r w:rsidRPr="003371B6">
        <w:rPr>
          <w:rFonts w:asciiTheme="majorBidi" w:hAnsiTheme="majorBidi" w:cstheme="majorBidi"/>
          <w:b/>
          <w:bCs/>
          <w:sz w:val="26"/>
          <w:szCs w:val="26"/>
        </w:rPr>
        <w:t>FE-10:</w:t>
      </w:r>
      <w:r w:rsidRPr="004E2228">
        <w:rPr>
          <w:rFonts w:asciiTheme="majorBidi" w:hAnsiTheme="majorBidi" w:cstheme="majorBidi"/>
          <w:sz w:val="26"/>
          <w:szCs w:val="26"/>
        </w:rPr>
        <w:t xml:space="preserve"> Hospital and clinic contact details and emergency information.</w:t>
      </w:r>
    </w:p>
    <w:p w14:paraId="1AC84E61" w14:textId="4A2AC17A" w:rsidR="008A04CF" w:rsidRPr="004A2D1A" w:rsidRDefault="008A04CF" w:rsidP="008A04CF">
      <w:pPr>
        <w:pStyle w:val="Heading2"/>
        <w:rPr>
          <w:sz w:val="32"/>
        </w:rPr>
      </w:pPr>
      <w:bookmarkStart w:id="21" w:name="_Toc18551426"/>
      <w:bookmarkStart w:id="22" w:name="_Toc147176558"/>
      <w:r w:rsidRPr="004A2D1A">
        <w:rPr>
          <w:sz w:val="32"/>
        </w:rPr>
        <w:t>Assumptions and Dependencies</w:t>
      </w:r>
      <w:bookmarkEnd w:id="21"/>
      <w:bookmarkEnd w:id="22"/>
    </w:p>
    <w:p w14:paraId="4A1B9E03" w14:textId="77777777" w:rsidR="00E9660A" w:rsidRPr="00E9660A" w:rsidRDefault="00E9660A" w:rsidP="00E9660A">
      <w:pPr>
        <w:pStyle w:val="BodyText"/>
        <w:spacing w:line="276" w:lineRule="auto"/>
        <w:rPr>
          <w:rFonts w:ascii="Times New Roman" w:hAnsi="Times New Roman"/>
          <w:bCs/>
          <w:i w:val="0"/>
          <w:iCs/>
          <w:sz w:val="26"/>
          <w:szCs w:val="26"/>
        </w:rPr>
      </w:pPr>
      <w:r w:rsidRPr="00E9660A">
        <w:rPr>
          <w:rFonts w:ascii="Times New Roman" w:hAnsi="Times New Roman"/>
          <w:b/>
          <w:i w:val="0"/>
          <w:iCs/>
          <w:sz w:val="26"/>
          <w:szCs w:val="26"/>
        </w:rPr>
        <w:t xml:space="preserve">AS-1: </w:t>
      </w:r>
      <w:r w:rsidRPr="00E9660A">
        <w:rPr>
          <w:rFonts w:ascii="Times New Roman" w:hAnsi="Times New Roman"/>
          <w:bCs/>
          <w:i w:val="0"/>
          <w:iCs/>
          <w:sz w:val="26"/>
          <w:szCs w:val="26"/>
        </w:rPr>
        <w:t>Access to relevant healthcare information is available.</w:t>
      </w:r>
    </w:p>
    <w:p w14:paraId="2089C4C4" w14:textId="77777777" w:rsidR="00E9660A" w:rsidRPr="00E9660A" w:rsidRDefault="00E9660A" w:rsidP="00E9660A">
      <w:pPr>
        <w:pStyle w:val="BodyText"/>
        <w:spacing w:line="276" w:lineRule="auto"/>
        <w:rPr>
          <w:rFonts w:ascii="Times New Roman" w:hAnsi="Times New Roman"/>
          <w:bCs/>
          <w:i w:val="0"/>
          <w:iCs/>
          <w:sz w:val="26"/>
          <w:szCs w:val="26"/>
        </w:rPr>
      </w:pPr>
      <w:r w:rsidRPr="00E9660A">
        <w:rPr>
          <w:rFonts w:ascii="Times New Roman" w:hAnsi="Times New Roman"/>
          <w:b/>
          <w:i w:val="0"/>
          <w:iCs/>
          <w:sz w:val="26"/>
          <w:szCs w:val="26"/>
        </w:rPr>
        <w:t>AS-2:</w:t>
      </w:r>
      <w:r w:rsidRPr="00E9660A">
        <w:rPr>
          <w:rFonts w:ascii="Times New Roman" w:hAnsi="Times New Roman"/>
          <w:bCs/>
          <w:i w:val="0"/>
          <w:iCs/>
          <w:sz w:val="26"/>
          <w:szCs w:val="26"/>
        </w:rPr>
        <w:t xml:space="preserve"> Patients can book appointments with healthcare providers if needed.</w:t>
      </w:r>
    </w:p>
    <w:p w14:paraId="604E475A" w14:textId="77777777" w:rsidR="00E9660A" w:rsidRPr="00E9660A" w:rsidRDefault="00E9660A" w:rsidP="00E9660A">
      <w:pPr>
        <w:pStyle w:val="BodyText"/>
        <w:spacing w:line="276" w:lineRule="auto"/>
        <w:rPr>
          <w:rFonts w:ascii="Times New Roman" w:hAnsi="Times New Roman"/>
          <w:bCs/>
          <w:i w:val="0"/>
          <w:iCs/>
          <w:sz w:val="26"/>
          <w:szCs w:val="26"/>
        </w:rPr>
      </w:pPr>
      <w:r w:rsidRPr="00E9660A">
        <w:rPr>
          <w:rFonts w:ascii="Times New Roman" w:hAnsi="Times New Roman"/>
          <w:b/>
          <w:i w:val="0"/>
          <w:iCs/>
          <w:sz w:val="26"/>
          <w:szCs w:val="26"/>
        </w:rPr>
        <w:t>AS-3:</w:t>
      </w:r>
      <w:r w:rsidRPr="00E9660A">
        <w:rPr>
          <w:rFonts w:ascii="Times New Roman" w:hAnsi="Times New Roman"/>
          <w:bCs/>
          <w:i w:val="0"/>
          <w:iCs/>
          <w:sz w:val="26"/>
          <w:szCs w:val="26"/>
        </w:rPr>
        <w:t xml:space="preserve"> Accessibility from anywhere for patients seeking healthcare services.</w:t>
      </w:r>
    </w:p>
    <w:p w14:paraId="6B215F17" w14:textId="361431B8" w:rsidR="008A04CF" w:rsidRPr="00E9660A" w:rsidRDefault="00E9660A" w:rsidP="00E9660A">
      <w:pPr>
        <w:pStyle w:val="BodyText"/>
        <w:spacing w:line="276" w:lineRule="auto"/>
        <w:jc w:val="both"/>
        <w:rPr>
          <w:rFonts w:ascii="Times New Roman" w:hAnsi="Times New Roman"/>
          <w:bCs/>
          <w:i w:val="0"/>
          <w:iCs/>
          <w:sz w:val="26"/>
          <w:szCs w:val="26"/>
        </w:rPr>
      </w:pPr>
      <w:r w:rsidRPr="00E9660A">
        <w:rPr>
          <w:rFonts w:ascii="Times New Roman" w:hAnsi="Times New Roman"/>
          <w:b/>
          <w:i w:val="0"/>
          <w:iCs/>
          <w:sz w:val="26"/>
          <w:szCs w:val="26"/>
        </w:rPr>
        <w:t>AS-4:</w:t>
      </w:r>
      <w:r w:rsidRPr="00E9660A">
        <w:rPr>
          <w:rFonts w:ascii="Times New Roman" w:hAnsi="Times New Roman"/>
          <w:bCs/>
          <w:i w:val="0"/>
          <w:iCs/>
          <w:sz w:val="26"/>
          <w:szCs w:val="26"/>
        </w:rPr>
        <w:t xml:space="preserve"> Future releases may include international healthcare destinations.</w:t>
      </w:r>
    </w:p>
    <w:p w14:paraId="7A49F435" w14:textId="40BE1246" w:rsidR="008A04CF" w:rsidRPr="00670A31" w:rsidRDefault="00D6311D" w:rsidP="008A04CF">
      <w:pPr>
        <w:pStyle w:val="BodyText"/>
        <w:rPr>
          <w:rFonts w:ascii="Times New Roman" w:hAnsi="Times New Roman"/>
          <w:i w:val="0"/>
          <w:iCs/>
          <w:sz w:val="26"/>
          <w:szCs w:val="26"/>
        </w:rPr>
      </w:pPr>
      <w:r w:rsidRPr="00670A31">
        <w:rPr>
          <w:rFonts w:ascii="Times New Roman" w:hAnsi="Times New Roman"/>
          <w:b/>
          <w:i w:val="0"/>
          <w:iCs/>
          <w:sz w:val="28"/>
          <w:szCs w:val="28"/>
        </w:rPr>
        <w:t>AS-5:</w:t>
      </w:r>
      <w:r w:rsidRPr="00670A31">
        <w:rPr>
          <w:rFonts w:ascii="Times New Roman" w:hAnsi="Times New Roman"/>
          <w:bCs/>
          <w:i w:val="0"/>
          <w:iCs/>
          <w:sz w:val="28"/>
          <w:szCs w:val="28"/>
        </w:rPr>
        <w:t xml:space="preserve"> </w:t>
      </w:r>
      <w:r w:rsidRPr="00670A31">
        <w:rPr>
          <w:rFonts w:ascii="Times New Roman" w:hAnsi="Times New Roman"/>
          <w:i w:val="0"/>
          <w:iCs/>
          <w:sz w:val="26"/>
          <w:szCs w:val="26"/>
        </w:rPr>
        <w:t>The hospital has a budget to implement the system.</w:t>
      </w:r>
    </w:p>
    <w:p w14:paraId="380BD667" w14:textId="72525B92" w:rsidR="00D6311D" w:rsidRPr="009B41FA" w:rsidRDefault="00D6311D" w:rsidP="008A04CF">
      <w:pPr>
        <w:pStyle w:val="BodyText"/>
        <w:rPr>
          <w:rFonts w:ascii="Times New Roman" w:hAnsi="Times New Roman"/>
          <w:b/>
          <w:i w:val="0"/>
          <w:iCs/>
          <w:sz w:val="28"/>
          <w:szCs w:val="28"/>
        </w:rPr>
      </w:pPr>
      <w:r w:rsidRPr="009B41FA">
        <w:rPr>
          <w:rFonts w:ascii="Times New Roman" w:hAnsi="Times New Roman"/>
          <w:b/>
          <w:i w:val="0"/>
          <w:iCs/>
          <w:sz w:val="28"/>
          <w:szCs w:val="28"/>
        </w:rPr>
        <w:t>AS-6:</w:t>
      </w:r>
      <w:r w:rsidR="00115A77" w:rsidRPr="00010C68">
        <w:rPr>
          <w:bCs/>
          <w:sz w:val="20"/>
          <w:szCs w:val="18"/>
        </w:rPr>
        <w:t xml:space="preserve"> </w:t>
      </w:r>
      <w:r w:rsidR="00115A77" w:rsidRPr="00010C68">
        <w:rPr>
          <w:rFonts w:ascii="Times New Roman" w:hAnsi="Times New Roman"/>
          <w:bCs/>
          <w:i w:val="0"/>
          <w:iCs/>
          <w:sz w:val="26"/>
          <w:szCs w:val="26"/>
        </w:rPr>
        <w:t>The hospital has staff who are willing and able to be trained on how to use the system.</w:t>
      </w:r>
    </w:p>
    <w:p w14:paraId="1E232732" w14:textId="76D822CC" w:rsidR="00D6311D" w:rsidRPr="009B41FA" w:rsidRDefault="00D6311D" w:rsidP="008A04CF">
      <w:pPr>
        <w:pStyle w:val="BodyText"/>
        <w:rPr>
          <w:rFonts w:ascii="Times New Roman" w:hAnsi="Times New Roman"/>
          <w:i w:val="0"/>
          <w:iCs/>
          <w:sz w:val="26"/>
          <w:szCs w:val="26"/>
        </w:rPr>
      </w:pPr>
      <w:r w:rsidRPr="009B41FA">
        <w:rPr>
          <w:rFonts w:ascii="Times New Roman" w:hAnsi="Times New Roman"/>
          <w:b/>
          <w:i w:val="0"/>
          <w:iCs/>
          <w:sz w:val="28"/>
          <w:szCs w:val="28"/>
        </w:rPr>
        <w:t>AS-7:</w:t>
      </w:r>
      <w:r w:rsidR="0021564D" w:rsidRPr="0021564D">
        <w:t xml:space="preserve"> </w:t>
      </w:r>
      <w:r w:rsidR="0021564D" w:rsidRPr="0021564D">
        <w:rPr>
          <w:rFonts w:ascii="Times New Roman" w:hAnsi="Times New Roman"/>
          <w:bCs/>
          <w:i w:val="0"/>
          <w:iCs/>
          <w:sz w:val="28"/>
          <w:szCs w:val="28"/>
        </w:rPr>
        <w:t>The hospital has a reliable internet connection.</w:t>
      </w:r>
    </w:p>
    <w:p w14:paraId="66055ED2" w14:textId="77777777" w:rsidR="00E9660A" w:rsidRPr="00D6311D" w:rsidRDefault="00E9660A" w:rsidP="00D6311D">
      <w:bookmarkStart w:id="23" w:name="_Toc18551427"/>
    </w:p>
    <w:p w14:paraId="40BB9FDC" w14:textId="77777777" w:rsidR="00E9660A" w:rsidRPr="00E9660A" w:rsidRDefault="00E9660A" w:rsidP="00E9660A"/>
    <w:p w14:paraId="45978640" w14:textId="77777777" w:rsidR="00E9660A" w:rsidRDefault="00E9660A" w:rsidP="00E9660A">
      <w:pPr>
        <w:pStyle w:val="Heading1"/>
        <w:numPr>
          <w:ilvl w:val="0"/>
          <w:numId w:val="0"/>
        </w:numPr>
        <w:ind w:left="432"/>
      </w:pPr>
    </w:p>
    <w:p w14:paraId="022A8307" w14:textId="77139712" w:rsidR="008A04CF" w:rsidRDefault="008A04CF" w:rsidP="008A04CF">
      <w:pPr>
        <w:pStyle w:val="Heading1"/>
      </w:pPr>
      <w:bookmarkStart w:id="24" w:name="_Toc147176559"/>
      <w:r>
        <w:t>Scope and Limitations</w:t>
      </w:r>
      <w:bookmarkEnd w:id="23"/>
      <w:bookmarkEnd w:id="24"/>
    </w:p>
    <w:p w14:paraId="33F15B11" w14:textId="77777777" w:rsidR="008A04CF" w:rsidRDefault="008A04CF" w:rsidP="008A04CF">
      <w:pPr>
        <w:pStyle w:val="Heading2"/>
        <w:rPr>
          <w:sz w:val="32"/>
        </w:rPr>
      </w:pPr>
      <w:bookmarkStart w:id="25" w:name="_Toc18551428"/>
      <w:bookmarkStart w:id="26" w:name="_Toc147176560"/>
      <w:r w:rsidRPr="00E634D1">
        <w:rPr>
          <w:sz w:val="32"/>
        </w:rPr>
        <w:t>Scope of Initial</w:t>
      </w:r>
      <w:r w:rsidR="00E634D1" w:rsidRPr="00E634D1">
        <w:rPr>
          <w:sz w:val="32"/>
        </w:rPr>
        <w:t xml:space="preserve"> and Subsequent</w:t>
      </w:r>
      <w:r w:rsidRPr="00E634D1">
        <w:rPr>
          <w:sz w:val="32"/>
        </w:rPr>
        <w:t xml:space="preserve"> Release</w:t>
      </w:r>
      <w:bookmarkEnd w:id="25"/>
      <w:bookmarkEnd w:id="26"/>
    </w:p>
    <w:tbl>
      <w:tblPr>
        <w:tblStyle w:val="TableGrid"/>
        <w:tblW w:w="0" w:type="auto"/>
        <w:tblLook w:val="04A0" w:firstRow="1" w:lastRow="0" w:firstColumn="1" w:lastColumn="0" w:noHBand="0" w:noVBand="1"/>
      </w:tblPr>
      <w:tblGrid>
        <w:gridCol w:w="1525"/>
        <w:gridCol w:w="2790"/>
        <w:gridCol w:w="2880"/>
        <w:gridCol w:w="3019"/>
      </w:tblGrid>
      <w:tr w:rsidR="00E634D1" w14:paraId="542D7BD4" w14:textId="77777777" w:rsidTr="00E634D1">
        <w:tc>
          <w:tcPr>
            <w:tcW w:w="1525" w:type="dxa"/>
          </w:tcPr>
          <w:p w14:paraId="4D3F6582"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Feature</w:t>
            </w:r>
          </w:p>
        </w:tc>
        <w:tc>
          <w:tcPr>
            <w:tcW w:w="2790" w:type="dxa"/>
          </w:tcPr>
          <w:p w14:paraId="1425FDE7"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Release-1</w:t>
            </w:r>
          </w:p>
        </w:tc>
        <w:tc>
          <w:tcPr>
            <w:tcW w:w="2880" w:type="dxa"/>
          </w:tcPr>
          <w:p w14:paraId="108A39F3"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Release-2</w:t>
            </w:r>
          </w:p>
        </w:tc>
        <w:tc>
          <w:tcPr>
            <w:tcW w:w="3019" w:type="dxa"/>
          </w:tcPr>
          <w:p w14:paraId="21DDC724"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Release-3</w:t>
            </w:r>
          </w:p>
        </w:tc>
      </w:tr>
      <w:tr w:rsidR="00E634D1" w14:paraId="68B47F0A" w14:textId="77777777" w:rsidTr="00E634D1">
        <w:tc>
          <w:tcPr>
            <w:tcW w:w="1525" w:type="dxa"/>
          </w:tcPr>
          <w:p w14:paraId="6FF4665B"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FE-1</w:t>
            </w:r>
          </w:p>
        </w:tc>
        <w:tc>
          <w:tcPr>
            <w:tcW w:w="2790" w:type="dxa"/>
          </w:tcPr>
          <w:p w14:paraId="0E0791F2" w14:textId="6085E080" w:rsidR="00E634D1" w:rsidRPr="00E634D1" w:rsidRDefault="00B30079" w:rsidP="00E634D1">
            <w:pPr>
              <w:jc w:val="center"/>
              <w:rPr>
                <w:rFonts w:ascii="Times New Roman" w:hAnsi="Times New Roman" w:cs="Times New Roman"/>
                <w:sz w:val="26"/>
                <w:szCs w:val="26"/>
              </w:rPr>
            </w:pPr>
            <w:r w:rsidRPr="00B30079">
              <w:rPr>
                <w:rFonts w:ascii="Times New Roman" w:hAnsi="Times New Roman" w:cs="Times New Roman"/>
                <w:sz w:val="26"/>
                <w:szCs w:val="26"/>
              </w:rPr>
              <w:t>Basic patient information and medical history.</w:t>
            </w:r>
          </w:p>
        </w:tc>
        <w:tc>
          <w:tcPr>
            <w:tcW w:w="2880" w:type="dxa"/>
          </w:tcPr>
          <w:p w14:paraId="53769F25" w14:textId="5D0A61C1" w:rsidR="00E634D1" w:rsidRPr="00E634D1" w:rsidRDefault="00974458" w:rsidP="00E634D1">
            <w:pPr>
              <w:jc w:val="center"/>
              <w:rPr>
                <w:rFonts w:ascii="Times New Roman" w:hAnsi="Times New Roman" w:cs="Times New Roman"/>
                <w:sz w:val="26"/>
                <w:szCs w:val="26"/>
              </w:rPr>
            </w:pPr>
            <w:r w:rsidRPr="00974458">
              <w:rPr>
                <w:rFonts w:ascii="Times New Roman" w:hAnsi="Times New Roman" w:cs="Times New Roman"/>
                <w:sz w:val="26"/>
                <w:szCs w:val="26"/>
              </w:rPr>
              <w:t>Enhanced patient information with medical history updates.</w:t>
            </w:r>
          </w:p>
        </w:tc>
        <w:tc>
          <w:tcPr>
            <w:tcW w:w="3019" w:type="dxa"/>
          </w:tcPr>
          <w:p w14:paraId="08C42B0E" w14:textId="37BBC6DE" w:rsidR="00E634D1" w:rsidRPr="002F6480" w:rsidRDefault="002001AA" w:rsidP="00E634D1">
            <w:pPr>
              <w:jc w:val="center"/>
              <w:rPr>
                <w:rFonts w:ascii="Times New Roman" w:hAnsi="Times New Roman" w:cs="Times New Roman"/>
                <w:bCs/>
                <w:sz w:val="26"/>
                <w:szCs w:val="26"/>
              </w:rPr>
            </w:pPr>
            <w:r w:rsidRPr="002F6480">
              <w:rPr>
                <w:rFonts w:ascii="Times New Roman" w:hAnsi="Times New Roman" w:cs="Times New Roman"/>
                <w:bCs/>
                <w:sz w:val="26"/>
                <w:szCs w:val="26"/>
              </w:rPr>
              <w:t>No changes (Content remains the same).</w:t>
            </w:r>
          </w:p>
        </w:tc>
      </w:tr>
      <w:tr w:rsidR="00E634D1" w14:paraId="6D63A6E1" w14:textId="77777777" w:rsidTr="00E634D1">
        <w:tc>
          <w:tcPr>
            <w:tcW w:w="1525" w:type="dxa"/>
          </w:tcPr>
          <w:p w14:paraId="6F7AA35B"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FE-2</w:t>
            </w:r>
          </w:p>
        </w:tc>
        <w:tc>
          <w:tcPr>
            <w:tcW w:w="2790" w:type="dxa"/>
          </w:tcPr>
          <w:p w14:paraId="4ED9DC82" w14:textId="1A02147D" w:rsidR="00E634D1" w:rsidRPr="00E634D1" w:rsidRDefault="004148EA" w:rsidP="00E634D1">
            <w:pPr>
              <w:jc w:val="center"/>
              <w:rPr>
                <w:rFonts w:ascii="Times New Roman" w:hAnsi="Times New Roman" w:cs="Times New Roman"/>
                <w:sz w:val="26"/>
                <w:szCs w:val="26"/>
              </w:rPr>
            </w:pPr>
            <w:r w:rsidRPr="004148EA">
              <w:rPr>
                <w:rFonts w:ascii="Times New Roman" w:hAnsi="Times New Roman" w:cs="Times New Roman"/>
                <w:sz w:val="26"/>
                <w:szCs w:val="26"/>
              </w:rPr>
              <w:t>Appointment scheduling.</w:t>
            </w:r>
          </w:p>
        </w:tc>
        <w:tc>
          <w:tcPr>
            <w:tcW w:w="2880" w:type="dxa"/>
          </w:tcPr>
          <w:p w14:paraId="16ED4A36" w14:textId="22B97017" w:rsidR="00E634D1" w:rsidRPr="00E634D1" w:rsidRDefault="00870149" w:rsidP="00E634D1">
            <w:pPr>
              <w:jc w:val="center"/>
              <w:rPr>
                <w:rFonts w:ascii="Times New Roman" w:hAnsi="Times New Roman" w:cs="Times New Roman"/>
                <w:sz w:val="26"/>
                <w:szCs w:val="26"/>
              </w:rPr>
            </w:pPr>
            <w:r w:rsidRPr="00870149">
              <w:rPr>
                <w:rFonts w:ascii="Times New Roman" w:hAnsi="Times New Roman" w:cs="Times New Roman"/>
                <w:sz w:val="26"/>
                <w:szCs w:val="26"/>
              </w:rPr>
              <w:t>Integration with insurance providers for real-time coverage checks.</w:t>
            </w:r>
          </w:p>
        </w:tc>
        <w:tc>
          <w:tcPr>
            <w:tcW w:w="3019" w:type="dxa"/>
          </w:tcPr>
          <w:p w14:paraId="2844AB12" w14:textId="49596D38" w:rsidR="00E634D1" w:rsidRPr="00E634D1" w:rsidRDefault="00B204C5" w:rsidP="00E634D1">
            <w:pPr>
              <w:jc w:val="center"/>
              <w:rPr>
                <w:rFonts w:ascii="Times New Roman" w:hAnsi="Times New Roman" w:cs="Times New Roman"/>
                <w:sz w:val="26"/>
                <w:szCs w:val="26"/>
              </w:rPr>
            </w:pPr>
            <w:r w:rsidRPr="00B204C5">
              <w:rPr>
                <w:rFonts w:ascii="Times New Roman" w:hAnsi="Times New Roman" w:cs="Times New Roman"/>
                <w:sz w:val="26"/>
                <w:szCs w:val="26"/>
              </w:rPr>
              <w:t>Enhanced appointment scheduling with AI-driven recommendations.</w:t>
            </w:r>
          </w:p>
        </w:tc>
      </w:tr>
      <w:tr w:rsidR="00E634D1" w14:paraId="000BCBD4" w14:textId="77777777" w:rsidTr="00E634D1">
        <w:tc>
          <w:tcPr>
            <w:tcW w:w="1525" w:type="dxa"/>
          </w:tcPr>
          <w:p w14:paraId="230601AC"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FE-3</w:t>
            </w:r>
          </w:p>
        </w:tc>
        <w:tc>
          <w:tcPr>
            <w:tcW w:w="2790" w:type="dxa"/>
          </w:tcPr>
          <w:p w14:paraId="387AE7BF" w14:textId="2301F887" w:rsidR="00E634D1" w:rsidRPr="00E634D1" w:rsidRDefault="000A1C3F" w:rsidP="00E634D1">
            <w:pPr>
              <w:jc w:val="center"/>
              <w:rPr>
                <w:rFonts w:ascii="Times New Roman" w:hAnsi="Times New Roman" w:cs="Times New Roman"/>
                <w:sz w:val="26"/>
                <w:szCs w:val="26"/>
              </w:rPr>
            </w:pPr>
            <w:r w:rsidRPr="009736B5">
              <w:rPr>
                <w:rFonts w:ascii="Times New Roman" w:hAnsi="Times New Roman" w:cs="Times New Roman"/>
                <w:sz w:val="26"/>
                <w:szCs w:val="26"/>
              </w:rPr>
              <w:t>inventory</w:t>
            </w:r>
            <w:r w:rsidR="009736B5" w:rsidRPr="009736B5">
              <w:rPr>
                <w:rFonts w:ascii="Times New Roman" w:hAnsi="Times New Roman" w:cs="Times New Roman"/>
                <w:sz w:val="26"/>
                <w:szCs w:val="26"/>
              </w:rPr>
              <w:t xml:space="preserve"> management for medical supplies.</w:t>
            </w:r>
          </w:p>
        </w:tc>
        <w:tc>
          <w:tcPr>
            <w:tcW w:w="2880" w:type="dxa"/>
          </w:tcPr>
          <w:p w14:paraId="5E195012" w14:textId="6CDF5EB0" w:rsidR="00E634D1" w:rsidRPr="00E634D1" w:rsidRDefault="00F51D36" w:rsidP="00E634D1">
            <w:pPr>
              <w:jc w:val="center"/>
              <w:rPr>
                <w:rFonts w:ascii="Times New Roman" w:hAnsi="Times New Roman" w:cs="Times New Roman"/>
                <w:sz w:val="26"/>
                <w:szCs w:val="26"/>
              </w:rPr>
            </w:pPr>
            <w:r w:rsidRPr="00F51D36">
              <w:rPr>
                <w:rFonts w:ascii="Times New Roman" w:hAnsi="Times New Roman" w:cs="Times New Roman"/>
                <w:sz w:val="26"/>
                <w:szCs w:val="26"/>
              </w:rPr>
              <w:t>Advanced inventory management, including tracking expiration dates.</w:t>
            </w:r>
          </w:p>
        </w:tc>
        <w:tc>
          <w:tcPr>
            <w:tcW w:w="3019" w:type="dxa"/>
          </w:tcPr>
          <w:p w14:paraId="0C219989" w14:textId="170A4339" w:rsidR="00E634D1" w:rsidRPr="007D5368" w:rsidRDefault="00946C7A" w:rsidP="00E634D1">
            <w:pPr>
              <w:jc w:val="center"/>
              <w:rPr>
                <w:rFonts w:ascii="Times New Roman" w:hAnsi="Times New Roman" w:cs="Times New Roman"/>
                <w:bCs/>
                <w:sz w:val="26"/>
                <w:szCs w:val="26"/>
              </w:rPr>
            </w:pPr>
            <w:r w:rsidRPr="007D5368">
              <w:rPr>
                <w:rFonts w:ascii="Times New Roman" w:hAnsi="Times New Roman" w:cs="Times New Roman"/>
                <w:bCs/>
                <w:sz w:val="26"/>
                <w:szCs w:val="26"/>
              </w:rPr>
              <w:t>Automated reordering of medical supplies based on usage.</w:t>
            </w:r>
          </w:p>
        </w:tc>
      </w:tr>
      <w:tr w:rsidR="00E634D1" w14:paraId="5589DFF3" w14:textId="77777777" w:rsidTr="00E634D1">
        <w:tc>
          <w:tcPr>
            <w:tcW w:w="1525" w:type="dxa"/>
          </w:tcPr>
          <w:p w14:paraId="5F973A30"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FE-4</w:t>
            </w:r>
          </w:p>
        </w:tc>
        <w:tc>
          <w:tcPr>
            <w:tcW w:w="2790" w:type="dxa"/>
          </w:tcPr>
          <w:p w14:paraId="47A029CA" w14:textId="3DFCF1CA" w:rsidR="00E634D1" w:rsidRPr="00E634D1" w:rsidRDefault="00C27100" w:rsidP="00E634D1">
            <w:pPr>
              <w:jc w:val="center"/>
              <w:rPr>
                <w:rFonts w:ascii="Times New Roman" w:hAnsi="Times New Roman" w:cs="Times New Roman"/>
                <w:sz w:val="26"/>
                <w:szCs w:val="26"/>
              </w:rPr>
            </w:pPr>
            <w:r w:rsidRPr="00C27100">
              <w:rPr>
                <w:rFonts w:ascii="Times New Roman" w:hAnsi="Times New Roman"/>
                <w:sz w:val="26"/>
                <w:szCs w:val="26"/>
              </w:rPr>
              <w:t>Basic billing and invoicing.</w:t>
            </w:r>
          </w:p>
        </w:tc>
        <w:tc>
          <w:tcPr>
            <w:tcW w:w="2880" w:type="dxa"/>
          </w:tcPr>
          <w:p w14:paraId="66701681" w14:textId="1C934919" w:rsidR="00E634D1" w:rsidRPr="00E634D1" w:rsidRDefault="00C91020" w:rsidP="00E634D1">
            <w:pPr>
              <w:jc w:val="center"/>
              <w:rPr>
                <w:rFonts w:ascii="Times New Roman" w:hAnsi="Times New Roman" w:cs="Times New Roman"/>
                <w:sz w:val="26"/>
                <w:szCs w:val="26"/>
              </w:rPr>
            </w:pPr>
            <w:r w:rsidRPr="00C91020">
              <w:rPr>
                <w:rFonts w:ascii="Times New Roman" w:hAnsi="Times New Roman" w:cs="Times New Roman"/>
                <w:sz w:val="26"/>
                <w:szCs w:val="26"/>
              </w:rPr>
              <w:t>Improved billing with support for insurance claims.</w:t>
            </w:r>
          </w:p>
        </w:tc>
        <w:tc>
          <w:tcPr>
            <w:tcW w:w="3019" w:type="dxa"/>
          </w:tcPr>
          <w:p w14:paraId="751C30D2" w14:textId="5D22F9A9" w:rsidR="00E634D1" w:rsidRPr="00E634D1" w:rsidRDefault="002F7A49" w:rsidP="00E634D1">
            <w:pPr>
              <w:jc w:val="center"/>
              <w:rPr>
                <w:rFonts w:ascii="Times New Roman" w:hAnsi="Times New Roman" w:cs="Times New Roman"/>
                <w:b/>
                <w:sz w:val="26"/>
                <w:szCs w:val="26"/>
              </w:rPr>
            </w:pPr>
            <w:r w:rsidRPr="000A49C3">
              <w:rPr>
                <w:rFonts w:ascii="Times New Roman" w:hAnsi="Times New Roman" w:cs="Times New Roman"/>
                <w:bCs/>
                <w:sz w:val="26"/>
                <w:szCs w:val="26"/>
              </w:rPr>
              <w:t>Integration with electronic health insurance claims processing</w:t>
            </w:r>
            <w:r w:rsidRPr="002F7A49">
              <w:rPr>
                <w:rFonts w:ascii="Times New Roman" w:hAnsi="Times New Roman" w:cs="Times New Roman"/>
                <w:b/>
                <w:sz w:val="26"/>
                <w:szCs w:val="26"/>
              </w:rPr>
              <w:t>.</w:t>
            </w:r>
          </w:p>
        </w:tc>
      </w:tr>
      <w:tr w:rsidR="00E634D1" w14:paraId="217FC5B1" w14:textId="77777777" w:rsidTr="00E634D1">
        <w:tc>
          <w:tcPr>
            <w:tcW w:w="1525" w:type="dxa"/>
          </w:tcPr>
          <w:p w14:paraId="25614A44"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FE-5</w:t>
            </w:r>
          </w:p>
        </w:tc>
        <w:tc>
          <w:tcPr>
            <w:tcW w:w="2790" w:type="dxa"/>
          </w:tcPr>
          <w:p w14:paraId="206AD624" w14:textId="5B78291F" w:rsidR="00E634D1" w:rsidRPr="00C92BA8" w:rsidRDefault="00BF401F" w:rsidP="00E634D1">
            <w:pPr>
              <w:jc w:val="center"/>
              <w:rPr>
                <w:rFonts w:ascii="Times New Roman" w:hAnsi="Times New Roman" w:cs="Times New Roman"/>
                <w:bCs/>
                <w:sz w:val="26"/>
                <w:szCs w:val="26"/>
              </w:rPr>
            </w:pPr>
            <w:r w:rsidRPr="00C92BA8">
              <w:rPr>
                <w:rFonts w:ascii="Times New Roman" w:hAnsi="Times New Roman" w:cs="Times New Roman"/>
                <w:bCs/>
                <w:sz w:val="26"/>
                <w:szCs w:val="26"/>
              </w:rPr>
              <w:t>Basic electronic medical records (EMR).</w:t>
            </w:r>
          </w:p>
        </w:tc>
        <w:tc>
          <w:tcPr>
            <w:tcW w:w="2880" w:type="dxa"/>
          </w:tcPr>
          <w:p w14:paraId="3DA5E8D6" w14:textId="093A0A5E" w:rsidR="00E634D1" w:rsidRPr="00E634D1" w:rsidRDefault="0046047A" w:rsidP="00E634D1">
            <w:pPr>
              <w:jc w:val="center"/>
              <w:rPr>
                <w:rFonts w:ascii="Times New Roman" w:hAnsi="Times New Roman" w:cs="Times New Roman"/>
                <w:b/>
                <w:sz w:val="26"/>
                <w:szCs w:val="26"/>
              </w:rPr>
            </w:pPr>
            <w:r w:rsidRPr="0046047A">
              <w:rPr>
                <w:rFonts w:ascii="Times New Roman" w:hAnsi="Times New Roman" w:cs="Times New Roman"/>
                <w:b/>
                <w:sz w:val="26"/>
                <w:szCs w:val="26"/>
              </w:rPr>
              <w:t>Fully Implemented</w:t>
            </w:r>
          </w:p>
        </w:tc>
        <w:tc>
          <w:tcPr>
            <w:tcW w:w="3019" w:type="dxa"/>
          </w:tcPr>
          <w:p w14:paraId="20E237B4" w14:textId="6F9213BF" w:rsidR="00E634D1" w:rsidRPr="00E634D1" w:rsidRDefault="00787377" w:rsidP="00E634D1">
            <w:pPr>
              <w:jc w:val="center"/>
              <w:rPr>
                <w:rFonts w:ascii="Times New Roman" w:hAnsi="Times New Roman" w:cs="Times New Roman"/>
                <w:b/>
                <w:sz w:val="26"/>
                <w:szCs w:val="26"/>
              </w:rPr>
            </w:pPr>
            <w:r w:rsidRPr="00787377">
              <w:rPr>
                <w:rFonts w:ascii="Times New Roman" w:hAnsi="Times New Roman" w:cs="Times New Roman"/>
                <w:b/>
                <w:sz w:val="26"/>
                <w:szCs w:val="26"/>
              </w:rPr>
              <w:t>Fully Implemented</w:t>
            </w:r>
          </w:p>
        </w:tc>
      </w:tr>
      <w:tr w:rsidR="00E634D1" w14:paraId="25B16A4B" w14:textId="77777777" w:rsidTr="00E634D1">
        <w:tc>
          <w:tcPr>
            <w:tcW w:w="1525" w:type="dxa"/>
          </w:tcPr>
          <w:p w14:paraId="3DCFCDD9"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FE-6</w:t>
            </w:r>
          </w:p>
        </w:tc>
        <w:tc>
          <w:tcPr>
            <w:tcW w:w="2790" w:type="dxa"/>
          </w:tcPr>
          <w:p w14:paraId="6818E0A9" w14:textId="77777777" w:rsidR="00E634D1" w:rsidRPr="00E634D1" w:rsidRDefault="00E634D1" w:rsidP="00E634D1">
            <w:pPr>
              <w:jc w:val="center"/>
              <w:rPr>
                <w:rFonts w:ascii="Times New Roman" w:hAnsi="Times New Roman" w:cs="Times New Roman"/>
                <w:sz w:val="26"/>
                <w:szCs w:val="26"/>
              </w:rPr>
            </w:pPr>
            <w:r w:rsidRPr="00E634D1">
              <w:rPr>
                <w:rFonts w:ascii="Times New Roman" w:hAnsi="Times New Roman" w:cs="Times New Roman"/>
                <w:sz w:val="26"/>
                <w:szCs w:val="26"/>
              </w:rPr>
              <w:t>Not implemented</w:t>
            </w:r>
          </w:p>
        </w:tc>
        <w:tc>
          <w:tcPr>
            <w:tcW w:w="2880" w:type="dxa"/>
          </w:tcPr>
          <w:p w14:paraId="1D6FA3A4" w14:textId="62B670D9" w:rsidR="00E634D1" w:rsidRPr="00E634D1" w:rsidRDefault="00754A80" w:rsidP="00E634D1">
            <w:pPr>
              <w:jc w:val="center"/>
              <w:rPr>
                <w:rFonts w:ascii="Times New Roman" w:hAnsi="Times New Roman" w:cs="Times New Roman"/>
                <w:sz w:val="26"/>
                <w:szCs w:val="26"/>
              </w:rPr>
            </w:pPr>
            <w:r w:rsidRPr="00754A80">
              <w:rPr>
                <w:rFonts w:ascii="Times New Roman" w:hAnsi="Times New Roman" w:cs="Times New Roman"/>
                <w:sz w:val="26"/>
                <w:szCs w:val="26"/>
              </w:rPr>
              <w:t>Available telemedicine features for remote consultations.</w:t>
            </w:r>
          </w:p>
        </w:tc>
        <w:tc>
          <w:tcPr>
            <w:tcW w:w="3019" w:type="dxa"/>
          </w:tcPr>
          <w:p w14:paraId="5EE581CC" w14:textId="195930BC" w:rsidR="00E634D1" w:rsidRPr="00E634D1" w:rsidRDefault="002573FA" w:rsidP="00E634D1">
            <w:pPr>
              <w:jc w:val="center"/>
              <w:rPr>
                <w:rFonts w:ascii="Times New Roman" w:hAnsi="Times New Roman" w:cs="Times New Roman"/>
                <w:sz w:val="26"/>
                <w:szCs w:val="26"/>
              </w:rPr>
            </w:pPr>
            <w:r w:rsidRPr="002573FA">
              <w:rPr>
                <w:rFonts w:ascii="Times New Roman" w:hAnsi="Times New Roman" w:cs="Times New Roman"/>
                <w:sz w:val="26"/>
                <w:szCs w:val="26"/>
              </w:rPr>
              <w:t>Implementation of a patient portal for secure access to medical records and telehealth appointments.</w:t>
            </w:r>
          </w:p>
        </w:tc>
      </w:tr>
      <w:tr w:rsidR="00E634D1" w14:paraId="15FB3F57" w14:textId="77777777" w:rsidTr="00E634D1">
        <w:tc>
          <w:tcPr>
            <w:tcW w:w="1525" w:type="dxa"/>
          </w:tcPr>
          <w:p w14:paraId="22478A67"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FE-7</w:t>
            </w:r>
          </w:p>
        </w:tc>
        <w:tc>
          <w:tcPr>
            <w:tcW w:w="2790" w:type="dxa"/>
          </w:tcPr>
          <w:p w14:paraId="2D954C03" w14:textId="77777777" w:rsidR="00E634D1" w:rsidRPr="00D41644" w:rsidRDefault="00D41644" w:rsidP="00E634D1">
            <w:pPr>
              <w:jc w:val="center"/>
              <w:rPr>
                <w:rFonts w:ascii="Times New Roman" w:hAnsi="Times New Roman" w:cs="Times New Roman"/>
                <w:sz w:val="26"/>
                <w:szCs w:val="26"/>
              </w:rPr>
            </w:pPr>
            <w:r w:rsidRPr="00D41644">
              <w:rPr>
                <w:rFonts w:ascii="Times New Roman" w:hAnsi="Times New Roman" w:cs="Times New Roman"/>
                <w:sz w:val="26"/>
                <w:szCs w:val="26"/>
              </w:rPr>
              <w:t>Not Implemented</w:t>
            </w:r>
          </w:p>
        </w:tc>
        <w:tc>
          <w:tcPr>
            <w:tcW w:w="2880" w:type="dxa"/>
          </w:tcPr>
          <w:p w14:paraId="5391EA94" w14:textId="571708DF" w:rsidR="00E634D1" w:rsidRPr="00D41644" w:rsidRDefault="00C03FD2" w:rsidP="00E634D1">
            <w:pPr>
              <w:jc w:val="center"/>
              <w:rPr>
                <w:rFonts w:ascii="Times New Roman" w:hAnsi="Times New Roman" w:cs="Times New Roman"/>
                <w:sz w:val="26"/>
                <w:szCs w:val="26"/>
              </w:rPr>
            </w:pPr>
            <w:r w:rsidRPr="00C03FD2">
              <w:rPr>
                <w:rFonts w:ascii="Times New Roman" w:hAnsi="Times New Roman" w:cs="Times New Roman"/>
                <w:sz w:val="26"/>
                <w:szCs w:val="26"/>
              </w:rPr>
              <w:t>Available telemedicine features for remote consultations.</w:t>
            </w:r>
          </w:p>
        </w:tc>
        <w:tc>
          <w:tcPr>
            <w:tcW w:w="3019" w:type="dxa"/>
          </w:tcPr>
          <w:p w14:paraId="1FE1014A" w14:textId="23A7692C" w:rsidR="00E634D1" w:rsidRPr="001A3549" w:rsidRDefault="00BE590D" w:rsidP="00E634D1">
            <w:pPr>
              <w:jc w:val="center"/>
              <w:rPr>
                <w:rFonts w:ascii="Times New Roman" w:hAnsi="Times New Roman" w:cs="Times New Roman"/>
                <w:bCs/>
                <w:sz w:val="26"/>
                <w:szCs w:val="26"/>
              </w:rPr>
            </w:pPr>
            <w:r w:rsidRPr="001A3549">
              <w:rPr>
                <w:rFonts w:ascii="Times New Roman" w:hAnsi="Times New Roman" w:cs="Times New Roman"/>
                <w:bCs/>
                <w:sz w:val="26"/>
                <w:szCs w:val="26"/>
              </w:rPr>
              <w:t>Advanced data analytics for predictive healthcare trends.</w:t>
            </w:r>
          </w:p>
        </w:tc>
      </w:tr>
      <w:tr w:rsidR="00E634D1" w14:paraId="4422973D" w14:textId="77777777" w:rsidTr="00E634D1">
        <w:tc>
          <w:tcPr>
            <w:tcW w:w="1525" w:type="dxa"/>
          </w:tcPr>
          <w:p w14:paraId="62B99CB5" w14:textId="77777777" w:rsidR="00E634D1" w:rsidRPr="00E634D1" w:rsidRDefault="00E634D1" w:rsidP="00E634D1">
            <w:pPr>
              <w:jc w:val="center"/>
              <w:rPr>
                <w:rFonts w:ascii="Times New Roman" w:hAnsi="Times New Roman" w:cs="Times New Roman"/>
                <w:b/>
                <w:sz w:val="26"/>
                <w:szCs w:val="26"/>
              </w:rPr>
            </w:pPr>
            <w:r w:rsidRPr="00E634D1">
              <w:rPr>
                <w:rFonts w:ascii="Times New Roman" w:hAnsi="Times New Roman" w:cs="Times New Roman"/>
                <w:b/>
                <w:sz w:val="26"/>
                <w:szCs w:val="26"/>
              </w:rPr>
              <w:t>FE-8</w:t>
            </w:r>
          </w:p>
        </w:tc>
        <w:tc>
          <w:tcPr>
            <w:tcW w:w="2790" w:type="dxa"/>
          </w:tcPr>
          <w:p w14:paraId="05BDBD20" w14:textId="574C3C57" w:rsidR="00E634D1" w:rsidRPr="00D41644" w:rsidRDefault="00675460" w:rsidP="00E634D1">
            <w:pPr>
              <w:jc w:val="center"/>
              <w:rPr>
                <w:rFonts w:ascii="Times New Roman" w:hAnsi="Times New Roman" w:cs="Times New Roman"/>
                <w:sz w:val="26"/>
                <w:szCs w:val="26"/>
              </w:rPr>
            </w:pPr>
            <w:r w:rsidRPr="00675460">
              <w:rPr>
                <w:rFonts w:ascii="Times New Roman" w:hAnsi="Times New Roman"/>
                <w:sz w:val="26"/>
                <w:szCs w:val="26"/>
              </w:rPr>
              <w:t>Basic reporting and analytics.</w:t>
            </w:r>
          </w:p>
        </w:tc>
        <w:tc>
          <w:tcPr>
            <w:tcW w:w="2880" w:type="dxa"/>
          </w:tcPr>
          <w:p w14:paraId="5B0D2148" w14:textId="4917334A" w:rsidR="00E634D1" w:rsidRPr="00D41644" w:rsidRDefault="001E43F3" w:rsidP="00E634D1">
            <w:pPr>
              <w:jc w:val="center"/>
              <w:rPr>
                <w:rFonts w:ascii="Times New Roman" w:hAnsi="Times New Roman" w:cs="Times New Roman"/>
                <w:sz w:val="26"/>
                <w:szCs w:val="26"/>
              </w:rPr>
            </w:pPr>
            <w:r w:rsidRPr="001E43F3">
              <w:rPr>
                <w:rFonts w:ascii="Times New Roman" w:hAnsi="Times New Roman" w:cs="Times New Roman"/>
                <w:sz w:val="26"/>
                <w:szCs w:val="26"/>
              </w:rPr>
              <w:t>Integration of translation services for patients with language barriers.</w:t>
            </w:r>
          </w:p>
        </w:tc>
        <w:tc>
          <w:tcPr>
            <w:tcW w:w="3019" w:type="dxa"/>
          </w:tcPr>
          <w:p w14:paraId="21C2AAE3" w14:textId="11772963" w:rsidR="00E634D1" w:rsidRPr="004A6E11" w:rsidRDefault="00277BFC" w:rsidP="00E634D1">
            <w:pPr>
              <w:jc w:val="center"/>
              <w:rPr>
                <w:rFonts w:ascii="Times New Roman" w:hAnsi="Times New Roman" w:cs="Times New Roman"/>
                <w:bCs/>
                <w:sz w:val="26"/>
                <w:szCs w:val="26"/>
              </w:rPr>
            </w:pPr>
            <w:r w:rsidRPr="004A6E11">
              <w:rPr>
                <w:rFonts w:ascii="Times New Roman" w:hAnsi="Times New Roman" w:cs="Times New Roman"/>
                <w:bCs/>
                <w:sz w:val="26"/>
                <w:szCs w:val="26"/>
              </w:rPr>
              <w:t>Multilingual support and cultural sensitivity training for staff.</w:t>
            </w:r>
          </w:p>
        </w:tc>
      </w:tr>
      <w:tr w:rsidR="00D41644" w14:paraId="69D205AF" w14:textId="77777777" w:rsidTr="00E634D1">
        <w:tc>
          <w:tcPr>
            <w:tcW w:w="1525" w:type="dxa"/>
          </w:tcPr>
          <w:p w14:paraId="7E10D1A7" w14:textId="77777777" w:rsidR="00D41644" w:rsidRPr="00E634D1" w:rsidRDefault="00D41644" w:rsidP="00E634D1">
            <w:pPr>
              <w:jc w:val="center"/>
              <w:rPr>
                <w:rFonts w:ascii="Times New Roman" w:hAnsi="Times New Roman" w:cs="Times New Roman"/>
                <w:b/>
                <w:sz w:val="26"/>
                <w:szCs w:val="26"/>
              </w:rPr>
            </w:pPr>
            <w:r>
              <w:rPr>
                <w:rFonts w:ascii="Times New Roman" w:hAnsi="Times New Roman" w:cs="Times New Roman"/>
                <w:b/>
                <w:sz w:val="26"/>
                <w:szCs w:val="26"/>
              </w:rPr>
              <w:t>FE-9</w:t>
            </w:r>
          </w:p>
        </w:tc>
        <w:tc>
          <w:tcPr>
            <w:tcW w:w="2790" w:type="dxa"/>
          </w:tcPr>
          <w:p w14:paraId="6647F358" w14:textId="2328CE13" w:rsidR="00D41644" w:rsidRPr="00D41644" w:rsidRDefault="005237D1" w:rsidP="00E634D1">
            <w:pPr>
              <w:jc w:val="center"/>
              <w:rPr>
                <w:rFonts w:ascii="Times New Roman" w:hAnsi="Times New Roman"/>
                <w:sz w:val="26"/>
                <w:szCs w:val="26"/>
              </w:rPr>
            </w:pPr>
            <w:r w:rsidRPr="005237D1">
              <w:rPr>
                <w:rFonts w:ascii="Times New Roman" w:hAnsi="Times New Roman" w:cs="Times New Roman"/>
                <w:sz w:val="26"/>
                <w:szCs w:val="26"/>
              </w:rPr>
              <w:t>User access control and security.</w:t>
            </w:r>
          </w:p>
        </w:tc>
        <w:tc>
          <w:tcPr>
            <w:tcW w:w="2880" w:type="dxa"/>
          </w:tcPr>
          <w:p w14:paraId="714F6496" w14:textId="2E82EFFB" w:rsidR="00D41644" w:rsidRPr="00D41644" w:rsidRDefault="00977C13" w:rsidP="00E634D1">
            <w:pPr>
              <w:jc w:val="center"/>
              <w:rPr>
                <w:rFonts w:ascii="Times New Roman" w:hAnsi="Times New Roman" w:cs="Times New Roman"/>
                <w:sz w:val="26"/>
                <w:szCs w:val="26"/>
              </w:rPr>
            </w:pPr>
            <w:r w:rsidRPr="00977C13">
              <w:rPr>
                <w:rFonts w:ascii="Times New Roman" w:hAnsi="Times New Roman" w:cs="Times New Roman"/>
                <w:sz w:val="26"/>
                <w:szCs w:val="26"/>
              </w:rPr>
              <w:t>Advanced user access control with role-based permissions.</w:t>
            </w:r>
          </w:p>
        </w:tc>
        <w:tc>
          <w:tcPr>
            <w:tcW w:w="3019" w:type="dxa"/>
          </w:tcPr>
          <w:p w14:paraId="0DD2C4BC" w14:textId="1BC7E0C9" w:rsidR="00D41644" w:rsidRPr="004A6E11" w:rsidRDefault="00C410D2" w:rsidP="00E634D1">
            <w:pPr>
              <w:jc w:val="center"/>
              <w:rPr>
                <w:rFonts w:ascii="Times New Roman" w:hAnsi="Times New Roman" w:cs="Times New Roman"/>
                <w:bCs/>
                <w:sz w:val="26"/>
                <w:szCs w:val="26"/>
              </w:rPr>
            </w:pPr>
            <w:r w:rsidRPr="004A6E11">
              <w:rPr>
                <w:rFonts w:ascii="Times New Roman" w:hAnsi="Times New Roman" w:cs="Times New Roman"/>
                <w:bCs/>
                <w:sz w:val="26"/>
                <w:szCs w:val="26"/>
              </w:rPr>
              <w:t>Enhanced security measures with biometric authentication.</w:t>
            </w:r>
          </w:p>
        </w:tc>
      </w:tr>
      <w:tr w:rsidR="00D41644" w14:paraId="26D888E6" w14:textId="77777777" w:rsidTr="00E634D1">
        <w:tc>
          <w:tcPr>
            <w:tcW w:w="1525" w:type="dxa"/>
          </w:tcPr>
          <w:p w14:paraId="3930FCEA" w14:textId="77777777" w:rsidR="00D41644" w:rsidRPr="00E634D1" w:rsidRDefault="00D41644" w:rsidP="00E634D1">
            <w:pPr>
              <w:jc w:val="center"/>
              <w:rPr>
                <w:rFonts w:ascii="Times New Roman" w:hAnsi="Times New Roman" w:cs="Times New Roman"/>
                <w:b/>
                <w:sz w:val="26"/>
                <w:szCs w:val="26"/>
              </w:rPr>
            </w:pPr>
            <w:r>
              <w:rPr>
                <w:rFonts w:ascii="Times New Roman" w:hAnsi="Times New Roman" w:cs="Times New Roman"/>
                <w:b/>
                <w:sz w:val="26"/>
                <w:szCs w:val="26"/>
              </w:rPr>
              <w:t>FE-10</w:t>
            </w:r>
          </w:p>
        </w:tc>
        <w:tc>
          <w:tcPr>
            <w:tcW w:w="2790" w:type="dxa"/>
          </w:tcPr>
          <w:p w14:paraId="27637DE4" w14:textId="066AFF21" w:rsidR="00D41644" w:rsidRPr="00D41644" w:rsidRDefault="00DC1D76" w:rsidP="00E634D1">
            <w:pPr>
              <w:jc w:val="center"/>
              <w:rPr>
                <w:rFonts w:ascii="Times New Roman" w:hAnsi="Times New Roman"/>
                <w:sz w:val="26"/>
                <w:szCs w:val="26"/>
              </w:rPr>
            </w:pPr>
            <w:r w:rsidRPr="00DC1D76">
              <w:rPr>
                <w:rFonts w:ascii="Times New Roman" w:hAnsi="Times New Roman" w:cs="Times New Roman"/>
                <w:sz w:val="26"/>
                <w:szCs w:val="26"/>
              </w:rPr>
              <w:t>Basic pharmacy management.</w:t>
            </w:r>
          </w:p>
        </w:tc>
        <w:tc>
          <w:tcPr>
            <w:tcW w:w="2880" w:type="dxa"/>
          </w:tcPr>
          <w:p w14:paraId="2EE16859" w14:textId="354714AE" w:rsidR="00D41644" w:rsidRPr="00D41644" w:rsidRDefault="00720360" w:rsidP="00E634D1">
            <w:pPr>
              <w:jc w:val="center"/>
              <w:rPr>
                <w:rFonts w:ascii="Times New Roman" w:hAnsi="Times New Roman" w:cs="Times New Roman"/>
                <w:sz w:val="26"/>
                <w:szCs w:val="26"/>
              </w:rPr>
            </w:pPr>
            <w:r w:rsidRPr="00720360">
              <w:rPr>
                <w:rFonts w:ascii="Times New Roman" w:hAnsi="Times New Roman" w:cs="Times New Roman"/>
                <w:sz w:val="26"/>
                <w:szCs w:val="26"/>
              </w:rPr>
              <w:t>Expanded pharmacy management with prescription tracking.</w:t>
            </w:r>
          </w:p>
        </w:tc>
        <w:tc>
          <w:tcPr>
            <w:tcW w:w="3019" w:type="dxa"/>
          </w:tcPr>
          <w:p w14:paraId="186CF3FA" w14:textId="08463D03" w:rsidR="00D41644" w:rsidRPr="004A6E11" w:rsidRDefault="004A6E11" w:rsidP="00E634D1">
            <w:pPr>
              <w:jc w:val="center"/>
              <w:rPr>
                <w:rFonts w:ascii="Times New Roman" w:hAnsi="Times New Roman" w:cs="Times New Roman"/>
                <w:bCs/>
                <w:sz w:val="26"/>
                <w:szCs w:val="26"/>
              </w:rPr>
            </w:pPr>
            <w:r w:rsidRPr="004A6E11">
              <w:rPr>
                <w:rFonts w:ascii="Times New Roman" w:hAnsi="Times New Roman" w:cs="Times New Roman"/>
                <w:bCs/>
                <w:sz w:val="26"/>
                <w:szCs w:val="26"/>
              </w:rPr>
              <w:t>integration</w:t>
            </w:r>
            <w:r w:rsidR="007A14BF" w:rsidRPr="004A6E11">
              <w:rPr>
                <w:rFonts w:ascii="Times New Roman" w:hAnsi="Times New Roman" w:cs="Times New Roman"/>
                <w:bCs/>
                <w:sz w:val="26"/>
                <w:szCs w:val="26"/>
              </w:rPr>
              <w:t xml:space="preserve"> with pharmaceutical manufacturers for real-time drug availability.</w:t>
            </w:r>
          </w:p>
        </w:tc>
      </w:tr>
    </w:tbl>
    <w:p w14:paraId="34EB2054" w14:textId="77777777" w:rsidR="000F0B0D" w:rsidRDefault="000F0B0D" w:rsidP="000F0B0D">
      <w:pPr>
        <w:pStyle w:val="Heading2"/>
        <w:numPr>
          <w:ilvl w:val="0"/>
          <w:numId w:val="0"/>
        </w:numPr>
        <w:ind w:left="576"/>
        <w:rPr>
          <w:sz w:val="32"/>
        </w:rPr>
      </w:pPr>
      <w:bookmarkStart w:id="27" w:name="_Toc18551430"/>
    </w:p>
    <w:p w14:paraId="3A2F0785" w14:textId="77777777" w:rsidR="000F0B0D" w:rsidRPr="003C55AE" w:rsidRDefault="000F0B0D" w:rsidP="003C55AE"/>
    <w:p w14:paraId="5C08B98B" w14:textId="3B43FC33" w:rsidR="008A04CF" w:rsidRPr="00FC34A4" w:rsidRDefault="008A04CF" w:rsidP="008A04CF">
      <w:pPr>
        <w:pStyle w:val="Heading2"/>
        <w:rPr>
          <w:sz w:val="32"/>
        </w:rPr>
      </w:pPr>
      <w:bookmarkStart w:id="28" w:name="_Toc147176561"/>
      <w:r w:rsidRPr="00FC34A4">
        <w:rPr>
          <w:sz w:val="32"/>
        </w:rPr>
        <w:lastRenderedPageBreak/>
        <w:t>Limitations and Exclusions</w:t>
      </w:r>
      <w:bookmarkEnd w:id="27"/>
      <w:bookmarkEnd w:id="28"/>
    </w:p>
    <w:p w14:paraId="20599897" w14:textId="77777777" w:rsidR="00C600E2" w:rsidRDefault="00FC34A4" w:rsidP="003C55AE">
      <w:pPr>
        <w:pStyle w:val="BodyText"/>
        <w:spacing w:line="276" w:lineRule="auto"/>
        <w:rPr>
          <w:rFonts w:ascii="Times New Roman" w:hAnsi="Times New Roman"/>
          <w:i w:val="0"/>
          <w:sz w:val="26"/>
          <w:szCs w:val="26"/>
        </w:rPr>
      </w:pPr>
      <w:r w:rsidRPr="00FC34A4">
        <w:rPr>
          <w:rFonts w:ascii="Times New Roman" w:hAnsi="Times New Roman"/>
          <w:b/>
          <w:i w:val="0"/>
          <w:sz w:val="26"/>
          <w:szCs w:val="26"/>
        </w:rPr>
        <w:t>LI-1:</w:t>
      </w:r>
      <w:r>
        <w:rPr>
          <w:rFonts w:ascii="Times New Roman" w:hAnsi="Times New Roman"/>
          <w:b/>
          <w:i w:val="0"/>
          <w:sz w:val="26"/>
          <w:szCs w:val="26"/>
        </w:rPr>
        <w:t xml:space="preserve"> </w:t>
      </w:r>
      <w:r w:rsidR="003C55AE" w:rsidRPr="003C55AE">
        <w:rPr>
          <w:rFonts w:ascii="Times New Roman" w:hAnsi="Times New Roman"/>
          <w:i w:val="0"/>
          <w:sz w:val="26"/>
          <w:szCs w:val="26"/>
        </w:rPr>
        <w:t>The system collects and stores patient data, including medical records and personal information, which may raise privacy concerns. Strict security measures are in place to protect this data.</w:t>
      </w:r>
    </w:p>
    <w:p w14:paraId="317581F5" w14:textId="5EBECDD2" w:rsidR="00FC34A4" w:rsidRPr="00FC34A4" w:rsidRDefault="00FC34A4" w:rsidP="003C55AE">
      <w:pPr>
        <w:pStyle w:val="BodyText"/>
        <w:spacing w:line="276" w:lineRule="auto"/>
        <w:rPr>
          <w:rFonts w:ascii="Times New Roman" w:hAnsi="Times New Roman"/>
          <w:i w:val="0"/>
          <w:sz w:val="26"/>
          <w:szCs w:val="26"/>
        </w:rPr>
      </w:pPr>
      <w:r>
        <w:rPr>
          <w:rFonts w:ascii="Times New Roman" w:hAnsi="Times New Roman"/>
          <w:b/>
          <w:i w:val="0"/>
          <w:sz w:val="26"/>
          <w:szCs w:val="26"/>
        </w:rPr>
        <w:t>LI-2</w:t>
      </w:r>
      <w:r w:rsidRPr="00FC34A4">
        <w:rPr>
          <w:rFonts w:ascii="Times New Roman" w:hAnsi="Times New Roman"/>
          <w:b/>
          <w:i w:val="0"/>
          <w:sz w:val="26"/>
          <w:szCs w:val="26"/>
        </w:rPr>
        <w:t>:</w:t>
      </w:r>
      <w:r>
        <w:rPr>
          <w:rFonts w:ascii="Times New Roman" w:hAnsi="Times New Roman"/>
          <w:b/>
          <w:i w:val="0"/>
          <w:sz w:val="26"/>
          <w:szCs w:val="26"/>
        </w:rPr>
        <w:t xml:space="preserve"> </w:t>
      </w:r>
      <w:r w:rsidR="00C600E2" w:rsidRPr="00C600E2">
        <w:rPr>
          <w:rFonts w:ascii="Times New Roman" w:hAnsi="Times New Roman"/>
          <w:i w:val="0"/>
          <w:sz w:val="26"/>
          <w:szCs w:val="26"/>
        </w:rPr>
        <w:t>The system is primarily designed for non-emergency appointments and services. In the case of emergencies, users are advised to contact the hospital directly or call emergency services.</w:t>
      </w:r>
    </w:p>
    <w:p w14:paraId="040762FB" w14:textId="6B430074" w:rsidR="00FC34A4" w:rsidRPr="00A87868" w:rsidRDefault="00896C89" w:rsidP="008A04CF">
      <w:pPr>
        <w:pStyle w:val="BodyText"/>
        <w:rPr>
          <w:rFonts w:ascii="Times New Roman" w:hAnsi="Times New Roman"/>
          <w:bCs/>
          <w:i w:val="0"/>
          <w:sz w:val="26"/>
          <w:szCs w:val="26"/>
        </w:rPr>
      </w:pPr>
      <w:r>
        <w:rPr>
          <w:rFonts w:ascii="Times New Roman" w:hAnsi="Times New Roman"/>
          <w:b/>
          <w:i w:val="0"/>
          <w:sz w:val="26"/>
          <w:szCs w:val="26"/>
        </w:rPr>
        <w:t>LI-3</w:t>
      </w:r>
      <w:r w:rsidRPr="00FC34A4">
        <w:rPr>
          <w:rFonts w:ascii="Times New Roman" w:hAnsi="Times New Roman"/>
          <w:b/>
          <w:i w:val="0"/>
          <w:sz w:val="26"/>
          <w:szCs w:val="26"/>
        </w:rPr>
        <w:t>:</w:t>
      </w:r>
      <w:r w:rsidR="00840C5E" w:rsidRPr="00840C5E">
        <w:t xml:space="preserve"> </w:t>
      </w:r>
      <w:r w:rsidR="00840C5E" w:rsidRPr="00A87868">
        <w:rPr>
          <w:rFonts w:ascii="Times New Roman" w:hAnsi="Times New Roman"/>
          <w:bCs/>
          <w:i w:val="0"/>
          <w:sz w:val="26"/>
          <w:szCs w:val="26"/>
        </w:rPr>
        <w:t>The system primarily supports a specific set of languages, and information may not be available in all languages.</w:t>
      </w:r>
    </w:p>
    <w:p w14:paraId="233A4FCC" w14:textId="2A637619" w:rsidR="00896C89" w:rsidRDefault="00896C89" w:rsidP="008A04CF">
      <w:pPr>
        <w:pStyle w:val="BodyText"/>
        <w:rPr>
          <w:rFonts w:ascii="Times New Roman" w:hAnsi="Times New Roman"/>
          <w:b/>
          <w:i w:val="0"/>
          <w:sz w:val="26"/>
          <w:szCs w:val="26"/>
        </w:rPr>
      </w:pPr>
      <w:r>
        <w:rPr>
          <w:rFonts w:ascii="Times New Roman" w:hAnsi="Times New Roman"/>
          <w:b/>
          <w:i w:val="0"/>
          <w:sz w:val="26"/>
          <w:szCs w:val="26"/>
        </w:rPr>
        <w:t>LI-4</w:t>
      </w:r>
      <w:r w:rsidRPr="00FC34A4">
        <w:rPr>
          <w:rFonts w:ascii="Times New Roman" w:hAnsi="Times New Roman"/>
          <w:b/>
          <w:i w:val="0"/>
          <w:sz w:val="26"/>
          <w:szCs w:val="26"/>
        </w:rPr>
        <w:t>:</w:t>
      </w:r>
      <w:r w:rsidR="003C3EC0" w:rsidRPr="003C3EC0">
        <w:t xml:space="preserve"> </w:t>
      </w:r>
      <w:r w:rsidR="003C3EC0" w:rsidRPr="00A87868">
        <w:rPr>
          <w:rFonts w:ascii="Times New Roman" w:hAnsi="Times New Roman"/>
          <w:bCs/>
          <w:i w:val="0"/>
          <w:sz w:val="26"/>
          <w:szCs w:val="26"/>
        </w:rPr>
        <w:t>Translation services for non-supported languages are not integrated into the system.</w:t>
      </w:r>
    </w:p>
    <w:p w14:paraId="466C5116" w14:textId="020A20B1" w:rsidR="00896C89" w:rsidRDefault="00896C89" w:rsidP="008A04CF">
      <w:pPr>
        <w:pStyle w:val="BodyText"/>
        <w:rPr>
          <w:rFonts w:ascii="Times New Roman" w:hAnsi="Times New Roman"/>
          <w:b/>
          <w:i w:val="0"/>
          <w:sz w:val="26"/>
          <w:szCs w:val="26"/>
        </w:rPr>
      </w:pPr>
    </w:p>
    <w:p w14:paraId="2A6CFBE5" w14:textId="77777777" w:rsidR="00FC34A4" w:rsidRPr="00FC34A4" w:rsidRDefault="00FC34A4" w:rsidP="008A04CF">
      <w:pPr>
        <w:pStyle w:val="BodyText"/>
        <w:rPr>
          <w:rFonts w:ascii="Times New Roman" w:hAnsi="Times New Roman"/>
          <w:b/>
          <w:i w:val="0"/>
          <w:sz w:val="26"/>
          <w:szCs w:val="26"/>
        </w:rPr>
      </w:pPr>
    </w:p>
    <w:p w14:paraId="32084953" w14:textId="77777777" w:rsidR="008A04CF" w:rsidRDefault="008A04CF" w:rsidP="008A04CF">
      <w:pPr>
        <w:pStyle w:val="Heading1"/>
      </w:pPr>
      <w:bookmarkStart w:id="29" w:name="_Toc18551431"/>
      <w:bookmarkStart w:id="30" w:name="_Toc147176562"/>
      <w:r>
        <w:t>Business Context</w:t>
      </w:r>
      <w:bookmarkEnd w:id="29"/>
      <w:bookmarkEnd w:id="30"/>
    </w:p>
    <w:p w14:paraId="02F1B36C" w14:textId="7182A4C7" w:rsidR="008A04CF" w:rsidRPr="00FC34A4" w:rsidRDefault="003E2639" w:rsidP="008A04CF">
      <w:pPr>
        <w:pStyle w:val="Heading2"/>
        <w:rPr>
          <w:sz w:val="32"/>
        </w:rPr>
      </w:pPr>
      <w:bookmarkStart w:id="31" w:name="_Toc18551432"/>
      <w:bookmarkStart w:id="32" w:name="_Toc147176563"/>
      <w:r>
        <w:rPr>
          <w:sz w:val="32"/>
        </w:rPr>
        <w:t>S</w:t>
      </w:r>
      <w:r w:rsidR="008A04CF" w:rsidRPr="00FC34A4">
        <w:rPr>
          <w:sz w:val="32"/>
        </w:rPr>
        <w:t>takeholder Profiles</w:t>
      </w:r>
      <w:bookmarkEnd w:id="31"/>
      <w:bookmarkEnd w:id="32"/>
    </w:p>
    <w:p w14:paraId="0BCB608C" w14:textId="59F14513" w:rsidR="008A04CF" w:rsidRDefault="00770673" w:rsidP="00EA0B33">
      <w:pPr>
        <w:pStyle w:val="BodyText"/>
        <w:spacing w:line="276" w:lineRule="auto"/>
        <w:rPr>
          <w:rFonts w:ascii="Times New Roman" w:hAnsi="Times New Roman"/>
          <w:i w:val="0"/>
          <w:sz w:val="26"/>
          <w:szCs w:val="26"/>
        </w:rPr>
      </w:pPr>
      <w:r w:rsidRPr="00770673">
        <w:rPr>
          <w:rFonts w:ascii="Times New Roman" w:hAnsi="Times New Roman"/>
          <w:i w:val="0"/>
          <w:sz w:val="26"/>
          <w:szCs w:val="26"/>
        </w:rPr>
        <w:t>Stakeholders within the Hospital Management System project are individuals, groups, or organizations who play an active role in the project, are influenced by its outcomes, or possess the ability to impact the project's success. These stakeholder profiles aim to identify the primary users and other stakeholders, outlining their core interests in the system. The purpose is to comprehensively understand the needs of various user groups, target market segments, and business-level customers. This helps in minimizing the emergence of unexpected requirements that may become challenging to address due to scheduling or scope constraints.</w:t>
      </w:r>
    </w:p>
    <w:p w14:paraId="175E2209" w14:textId="77777777" w:rsidR="00C12D5E" w:rsidRPr="00EA0B33" w:rsidRDefault="00C12D5E" w:rsidP="00EA0B33">
      <w:pPr>
        <w:pStyle w:val="BodyText"/>
        <w:spacing w:line="276" w:lineRule="auto"/>
        <w:rPr>
          <w:rFonts w:ascii="Times New Roman" w:hAnsi="Times New Roman"/>
          <w:i w:val="0"/>
          <w:sz w:val="26"/>
          <w:szCs w:val="26"/>
        </w:rPr>
      </w:pPr>
    </w:p>
    <w:p w14:paraId="1B08FB8C" w14:textId="784E21E0" w:rsidR="00C12D5E" w:rsidRPr="00252FD9" w:rsidRDefault="00C12D5E" w:rsidP="00D046BD">
      <w:pPr>
        <w:pStyle w:val="BodyText"/>
        <w:spacing w:line="276" w:lineRule="auto"/>
        <w:rPr>
          <w:rFonts w:ascii="Times New Roman" w:hAnsi="Times New Roman"/>
          <w:i w:val="0"/>
          <w:sz w:val="26"/>
          <w:szCs w:val="26"/>
          <w:u w:val="single"/>
        </w:rPr>
      </w:pPr>
      <w:r w:rsidRPr="00252FD9">
        <w:rPr>
          <w:rFonts w:ascii="Times New Roman" w:hAnsi="Times New Roman"/>
          <w:i w:val="0"/>
          <w:sz w:val="26"/>
          <w:szCs w:val="26"/>
          <w:u w:val="single"/>
        </w:rPr>
        <w:t>For each category of stakeholders, the profiles encompass:</w:t>
      </w:r>
    </w:p>
    <w:p w14:paraId="42A6FCA8" w14:textId="77777777" w:rsidR="00C12D5E" w:rsidRPr="00C12D5E" w:rsidRDefault="00C12D5E" w:rsidP="00C12D5E">
      <w:pPr>
        <w:pStyle w:val="BodyText"/>
        <w:spacing w:line="276" w:lineRule="auto"/>
        <w:rPr>
          <w:rFonts w:ascii="Times New Roman" w:hAnsi="Times New Roman"/>
          <w:i w:val="0"/>
          <w:sz w:val="26"/>
          <w:szCs w:val="26"/>
        </w:rPr>
      </w:pPr>
      <w:r w:rsidRPr="005832B3">
        <w:rPr>
          <w:rFonts w:ascii="Times New Roman" w:hAnsi="Times New Roman"/>
          <w:b/>
          <w:bCs/>
          <w:i w:val="0"/>
          <w:sz w:val="26"/>
          <w:szCs w:val="26"/>
        </w:rPr>
        <w:t>Value or Benefits:</w:t>
      </w:r>
      <w:r w:rsidRPr="00C12D5E">
        <w:rPr>
          <w:rFonts w:ascii="Times New Roman" w:hAnsi="Times New Roman"/>
          <w:i w:val="0"/>
          <w:sz w:val="26"/>
          <w:szCs w:val="26"/>
        </w:rPr>
        <w:t xml:space="preserve"> The primary advantages or benefits that stakeholders anticipate from the Hospital Management System, such as enhanced productivity, cost savings, streamlined processes, or automation of manual tasks.</w:t>
      </w:r>
    </w:p>
    <w:p w14:paraId="1B3787DC" w14:textId="77777777" w:rsidR="00C12D5E" w:rsidRPr="00C12D5E" w:rsidRDefault="00C12D5E" w:rsidP="00C12D5E">
      <w:pPr>
        <w:pStyle w:val="BodyText"/>
        <w:spacing w:line="276" w:lineRule="auto"/>
        <w:rPr>
          <w:rFonts w:ascii="Times New Roman" w:hAnsi="Times New Roman"/>
          <w:i w:val="0"/>
          <w:sz w:val="26"/>
          <w:szCs w:val="26"/>
        </w:rPr>
      </w:pPr>
    </w:p>
    <w:p w14:paraId="3C63B9B2" w14:textId="77777777" w:rsidR="00C12D5E" w:rsidRPr="00C12D5E" w:rsidRDefault="00C12D5E" w:rsidP="00C12D5E">
      <w:pPr>
        <w:pStyle w:val="BodyText"/>
        <w:spacing w:line="276" w:lineRule="auto"/>
        <w:rPr>
          <w:rFonts w:ascii="Times New Roman" w:hAnsi="Times New Roman"/>
          <w:i w:val="0"/>
          <w:sz w:val="26"/>
          <w:szCs w:val="26"/>
        </w:rPr>
      </w:pPr>
      <w:r w:rsidRPr="005832B3">
        <w:rPr>
          <w:rFonts w:ascii="Times New Roman" w:hAnsi="Times New Roman"/>
          <w:b/>
          <w:bCs/>
          <w:i w:val="0"/>
          <w:sz w:val="26"/>
          <w:szCs w:val="26"/>
        </w:rPr>
        <w:t>Attitudes:</w:t>
      </w:r>
      <w:r w:rsidRPr="00C12D5E">
        <w:rPr>
          <w:rFonts w:ascii="Times New Roman" w:hAnsi="Times New Roman"/>
          <w:i w:val="0"/>
          <w:sz w:val="26"/>
          <w:szCs w:val="26"/>
        </w:rPr>
        <w:t xml:space="preserve"> The likely attitudes and expectations of stakeholders toward the system, including their level of enthusiasm, concerns, or skepticism.</w:t>
      </w:r>
    </w:p>
    <w:p w14:paraId="58D7B309" w14:textId="77777777" w:rsidR="00C12D5E" w:rsidRPr="00C12D5E" w:rsidRDefault="00C12D5E" w:rsidP="00C12D5E">
      <w:pPr>
        <w:pStyle w:val="BodyText"/>
        <w:spacing w:line="276" w:lineRule="auto"/>
        <w:rPr>
          <w:rFonts w:ascii="Times New Roman" w:hAnsi="Times New Roman"/>
          <w:i w:val="0"/>
          <w:sz w:val="26"/>
          <w:szCs w:val="26"/>
        </w:rPr>
      </w:pPr>
    </w:p>
    <w:p w14:paraId="65FC4426" w14:textId="77777777" w:rsidR="00C12D5E" w:rsidRPr="00C12D5E" w:rsidRDefault="00C12D5E" w:rsidP="00C12D5E">
      <w:pPr>
        <w:pStyle w:val="BodyText"/>
        <w:spacing w:line="276" w:lineRule="auto"/>
        <w:rPr>
          <w:rFonts w:ascii="Times New Roman" w:hAnsi="Times New Roman"/>
          <w:i w:val="0"/>
          <w:sz w:val="26"/>
          <w:szCs w:val="26"/>
        </w:rPr>
      </w:pPr>
      <w:r w:rsidRPr="005832B3">
        <w:rPr>
          <w:rFonts w:ascii="Times New Roman" w:hAnsi="Times New Roman"/>
          <w:b/>
          <w:bCs/>
          <w:i w:val="0"/>
          <w:sz w:val="26"/>
          <w:szCs w:val="26"/>
        </w:rPr>
        <w:t>Key Features and Characteristics:</w:t>
      </w:r>
      <w:r w:rsidRPr="00C12D5E">
        <w:rPr>
          <w:rFonts w:ascii="Times New Roman" w:hAnsi="Times New Roman"/>
          <w:i w:val="0"/>
          <w:sz w:val="26"/>
          <w:szCs w:val="26"/>
        </w:rPr>
        <w:t xml:space="preserve"> The specific system features and attributes that are of particular interest to each stakeholder category. This includes functionalities they consider crucial to achieving their goals.</w:t>
      </w:r>
    </w:p>
    <w:p w14:paraId="19CF4484" w14:textId="77777777" w:rsidR="00C12D5E" w:rsidRPr="00C12D5E" w:rsidRDefault="00C12D5E" w:rsidP="00C12D5E">
      <w:pPr>
        <w:pStyle w:val="BodyText"/>
        <w:spacing w:line="276" w:lineRule="auto"/>
        <w:rPr>
          <w:rFonts w:ascii="Times New Roman" w:hAnsi="Times New Roman"/>
          <w:i w:val="0"/>
          <w:sz w:val="26"/>
          <w:szCs w:val="26"/>
        </w:rPr>
      </w:pPr>
    </w:p>
    <w:p w14:paraId="520A1430" w14:textId="3F844635" w:rsidR="008A04CF" w:rsidRPr="00EA0B33" w:rsidRDefault="00C12D5E" w:rsidP="00C12D5E">
      <w:pPr>
        <w:pStyle w:val="BodyText"/>
        <w:spacing w:line="276" w:lineRule="auto"/>
        <w:rPr>
          <w:rFonts w:ascii="Times New Roman" w:hAnsi="Times New Roman"/>
          <w:i w:val="0"/>
          <w:sz w:val="26"/>
          <w:szCs w:val="26"/>
        </w:rPr>
      </w:pPr>
      <w:r w:rsidRPr="005832B3">
        <w:rPr>
          <w:rFonts w:ascii="Times New Roman" w:hAnsi="Times New Roman"/>
          <w:b/>
          <w:bCs/>
          <w:i w:val="0"/>
          <w:sz w:val="26"/>
          <w:szCs w:val="26"/>
        </w:rPr>
        <w:t>Constraints:</w:t>
      </w:r>
      <w:r w:rsidRPr="00C12D5E">
        <w:rPr>
          <w:rFonts w:ascii="Times New Roman" w:hAnsi="Times New Roman"/>
          <w:i w:val="0"/>
          <w:sz w:val="26"/>
          <w:szCs w:val="26"/>
        </w:rPr>
        <w:t xml:space="preserve"> Any known limitations or restrictions that must be considered and accommodated to ensure the successful implementation and use of the system.</w:t>
      </w:r>
    </w:p>
    <w:p w14:paraId="15FA5659" w14:textId="77777777" w:rsidR="00F41555" w:rsidRDefault="00F41555" w:rsidP="00F41555">
      <w:pPr>
        <w:rPr>
          <w:rFonts w:ascii="Times New Roman" w:hAnsi="Times New Roman"/>
          <w:iCs/>
          <w:sz w:val="26"/>
          <w:szCs w:val="26"/>
        </w:rPr>
      </w:pPr>
    </w:p>
    <w:p w14:paraId="0A5388DD" w14:textId="77777777" w:rsidR="000E3968" w:rsidRDefault="000E3968" w:rsidP="00F41555">
      <w:pPr>
        <w:rPr>
          <w:rFonts w:ascii="Times New Roman" w:hAnsi="Times New Roman"/>
          <w:iCs/>
          <w:sz w:val="26"/>
          <w:szCs w:val="26"/>
        </w:rPr>
      </w:pPr>
    </w:p>
    <w:p w14:paraId="0809318C" w14:textId="77777777" w:rsidR="000E3968" w:rsidRDefault="000E3968" w:rsidP="00F41555">
      <w:pPr>
        <w:rPr>
          <w:rFonts w:ascii="Times New Roman" w:hAnsi="Times New Roman"/>
          <w:iCs/>
          <w:sz w:val="26"/>
          <w:szCs w:val="26"/>
        </w:rPr>
      </w:pPr>
    </w:p>
    <w:p w14:paraId="66701BF7" w14:textId="63BE8A2B" w:rsidR="00F41555" w:rsidRPr="000E3968" w:rsidRDefault="00F41555" w:rsidP="000E3968">
      <w:pPr>
        <w:rPr>
          <w:rFonts w:ascii="Times New Roman" w:hAnsi="Times New Roman"/>
          <w:iCs/>
          <w:sz w:val="26"/>
          <w:szCs w:val="26"/>
        </w:rPr>
      </w:pPr>
      <w:r w:rsidRPr="000E3968">
        <w:rPr>
          <w:rFonts w:ascii="Times New Roman" w:hAnsi="Times New Roman"/>
          <w:iCs/>
          <w:sz w:val="26"/>
          <w:szCs w:val="26"/>
        </w:rPr>
        <w:t>Examples of stakeholder value include:</w:t>
      </w:r>
    </w:p>
    <w:p w14:paraId="75EDB987" w14:textId="77777777" w:rsidR="00F41555" w:rsidRPr="000E3968" w:rsidRDefault="00F41555" w:rsidP="000E3968">
      <w:pPr>
        <w:pStyle w:val="ListParagraph"/>
        <w:numPr>
          <w:ilvl w:val="0"/>
          <w:numId w:val="8"/>
        </w:numPr>
        <w:rPr>
          <w:rFonts w:ascii="Times New Roman" w:hAnsi="Times New Roman"/>
          <w:iCs/>
          <w:sz w:val="26"/>
          <w:szCs w:val="26"/>
        </w:rPr>
      </w:pPr>
      <w:r w:rsidRPr="000E3968">
        <w:rPr>
          <w:rFonts w:ascii="Times New Roman" w:hAnsi="Times New Roman"/>
          <w:iCs/>
          <w:sz w:val="26"/>
          <w:szCs w:val="26"/>
        </w:rPr>
        <w:t>Improved efficiency in hospital operations.</w:t>
      </w:r>
    </w:p>
    <w:p w14:paraId="3BF37857" w14:textId="77777777" w:rsidR="00F41555" w:rsidRPr="000E3968" w:rsidRDefault="00F41555" w:rsidP="000E3968">
      <w:pPr>
        <w:pStyle w:val="ListParagraph"/>
        <w:numPr>
          <w:ilvl w:val="0"/>
          <w:numId w:val="8"/>
        </w:numPr>
        <w:rPr>
          <w:rFonts w:ascii="Times New Roman" w:hAnsi="Times New Roman"/>
          <w:iCs/>
          <w:sz w:val="26"/>
          <w:szCs w:val="26"/>
        </w:rPr>
      </w:pPr>
      <w:r w:rsidRPr="000E3968">
        <w:rPr>
          <w:rFonts w:ascii="Times New Roman" w:hAnsi="Times New Roman"/>
          <w:iCs/>
          <w:sz w:val="26"/>
          <w:szCs w:val="26"/>
        </w:rPr>
        <w:t>Reduction in administrative errors and rework.</w:t>
      </w:r>
    </w:p>
    <w:p w14:paraId="065C64AC" w14:textId="77777777" w:rsidR="00F41555" w:rsidRPr="000E3968" w:rsidRDefault="00F41555" w:rsidP="000E3968">
      <w:pPr>
        <w:pStyle w:val="ListParagraph"/>
        <w:numPr>
          <w:ilvl w:val="0"/>
          <w:numId w:val="8"/>
        </w:numPr>
        <w:rPr>
          <w:rFonts w:ascii="Times New Roman" w:hAnsi="Times New Roman"/>
          <w:iCs/>
          <w:sz w:val="26"/>
          <w:szCs w:val="26"/>
        </w:rPr>
      </w:pPr>
      <w:r w:rsidRPr="000E3968">
        <w:rPr>
          <w:rFonts w:ascii="Times New Roman" w:hAnsi="Times New Roman"/>
          <w:iCs/>
          <w:sz w:val="26"/>
          <w:szCs w:val="26"/>
        </w:rPr>
        <w:t>Cost savings through optimized resource allocation.</w:t>
      </w:r>
    </w:p>
    <w:p w14:paraId="218EBD67" w14:textId="77777777" w:rsidR="00F41555" w:rsidRPr="000E3968" w:rsidRDefault="00F41555" w:rsidP="000E3968">
      <w:pPr>
        <w:pStyle w:val="ListParagraph"/>
        <w:numPr>
          <w:ilvl w:val="0"/>
          <w:numId w:val="8"/>
        </w:numPr>
        <w:rPr>
          <w:rFonts w:ascii="Times New Roman" w:hAnsi="Times New Roman"/>
          <w:iCs/>
          <w:sz w:val="26"/>
          <w:szCs w:val="26"/>
        </w:rPr>
      </w:pPr>
      <w:r w:rsidRPr="000E3968">
        <w:rPr>
          <w:rFonts w:ascii="Times New Roman" w:hAnsi="Times New Roman"/>
          <w:iCs/>
          <w:sz w:val="26"/>
          <w:szCs w:val="26"/>
        </w:rPr>
        <w:t>Streamlined patient management and billing processes.</w:t>
      </w:r>
    </w:p>
    <w:p w14:paraId="7C04E49E" w14:textId="77777777" w:rsidR="00F41555" w:rsidRPr="000E3968" w:rsidRDefault="00F41555" w:rsidP="000E3968">
      <w:pPr>
        <w:pStyle w:val="ListParagraph"/>
        <w:numPr>
          <w:ilvl w:val="0"/>
          <w:numId w:val="8"/>
        </w:numPr>
        <w:rPr>
          <w:rFonts w:ascii="Times New Roman" w:hAnsi="Times New Roman"/>
          <w:iCs/>
          <w:sz w:val="26"/>
          <w:szCs w:val="26"/>
        </w:rPr>
      </w:pPr>
      <w:r w:rsidRPr="000E3968">
        <w:rPr>
          <w:rFonts w:ascii="Times New Roman" w:hAnsi="Times New Roman"/>
          <w:iCs/>
          <w:sz w:val="26"/>
          <w:szCs w:val="26"/>
        </w:rPr>
        <w:t>Automation of previously manual administrative tasks, such as appointment scheduling.</w:t>
      </w:r>
    </w:p>
    <w:p w14:paraId="62C3772F" w14:textId="77777777" w:rsidR="00F41555" w:rsidRPr="000E3968" w:rsidRDefault="00F41555" w:rsidP="000E3968">
      <w:pPr>
        <w:pStyle w:val="ListParagraph"/>
        <w:numPr>
          <w:ilvl w:val="0"/>
          <w:numId w:val="8"/>
        </w:numPr>
        <w:rPr>
          <w:rFonts w:ascii="Times New Roman" w:hAnsi="Times New Roman"/>
          <w:iCs/>
          <w:sz w:val="26"/>
          <w:szCs w:val="26"/>
        </w:rPr>
      </w:pPr>
      <w:r w:rsidRPr="000E3968">
        <w:rPr>
          <w:rFonts w:ascii="Times New Roman" w:hAnsi="Times New Roman"/>
          <w:iCs/>
          <w:sz w:val="26"/>
          <w:szCs w:val="26"/>
        </w:rPr>
        <w:t>Ability to perform new functions, such as telemedicine services.</w:t>
      </w:r>
    </w:p>
    <w:p w14:paraId="7FC03497" w14:textId="77777777" w:rsidR="00F41555" w:rsidRPr="000E3968" w:rsidRDefault="00F41555" w:rsidP="000E3968">
      <w:pPr>
        <w:pStyle w:val="ListParagraph"/>
        <w:numPr>
          <w:ilvl w:val="0"/>
          <w:numId w:val="8"/>
        </w:numPr>
        <w:rPr>
          <w:rFonts w:ascii="Times New Roman" w:hAnsi="Times New Roman"/>
          <w:iCs/>
          <w:sz w:val="26"/>
          <w:szCs w:val="26"/>
        </w:rPr>
      </w:pPr>
      <w:r w:rsidRPr="000E3968">
        <w:rPr>
          <w:rFonts w:ascii="Times New Roman" w:hAnsi="Times New Roman"/>
          <w:iCs/>
          <w:sz w:val="26"/>
          <w:szCs w:val="26"/>
        </w:rPr>
        <w:t>Compliance with healthcare standards and regulations.</w:t>
      </w:r>
    </w:p>
    <w:p w14:paraId="176155C3" w14:textId="77777777" w:rsidR="006E4FD0" w:rsidRPr="006E4FD0" w:rsidRDefault="00F41555" w:rsidP="000E3968">
      <w:pPr>
        <w:pStyle w:val="ListParagraph"/>
        <w:numPr>
          <w:ilvl w:val="0"/>
          <w:numId w:val="8"/>
        </w:numPr>
        <w:rPr>
          <w:rFonts w:ascii="Times New Roman" w:eastAsia="Times New Roman" w:hAnsi="Times New Roman" w:cs="Times New Roman"/>
          <w:sz w:val="26"/>
          <w:szCs w:val="26"/>
        </w:rPr>
      </w:pPr>
      <w:r w:rsidRPr="000E3968">
        <w:rPr>
          <w:rFonts w:ascii="Times New Roman" w:hAnsi="Times New Roman"/>
          <w:iCs/>
          <w:sz w:val="26"/>
          <w:szCs w:val="26"/>
        </w:rPr>
        <w:t>Enhanced user-friendliness, reducing frustration compared to existing systems.</w:t>
      </w:r>
    </w:p>
    <w:p w14:paraId="029F8282" w14:textId="77777777" w:rsidR="006E4FD0" w:rsidRDefault="006E4FD0" w:rsidP="006E4FD0">
      <w:pPr>
        <w:rPr>
          <w:rFonts w:ascii="Times New Roman" w:hAnsi="Times New Roman"/>
          <w:i/>
          <w:sz w:val="26"/>
          <w:szCs w:val="26"/>
        </w:rPr>
      </w:pPr>
    </w:p>
    <w:p w14:paraId="3144CD40" w14:textId="77777777" w:rsidR="00EA0B33" w:rsidRPr="00EA0B33" w:rsidRDefault="00EA0B33" w:rsidP="00EA0B33">
      <w:pPr>
        <w:pStyle w:val="BodyText"/>
        <w:spacing w:line="276" w:lineRule="auto"/>
        <w:rPr>
          <w:rFonts w:ascii="Times New Roman" w:hAnsi="Times New Roman"/>
          <w:i w:val="0"/>
          <w:sz w:val="26"/>
          <w:szCs w:val="26"/>
        </w:rPr>
      </w:pPr>
      <w:r>
        <w:rPr>
          <w:rFonts w:ascii="Times New Roman" w:hAnsi="Times New Roman"/>
          <w:i w:val="0"/>
          <w:sz w:val="26"/>
          <w:szCs w:val="26"/>
        </w:rPr>
        <w:t>Example:</w:t>
      </w:r>
    </w:p>
    <w:p w14:paraId="3782E8AB" w14:textId="77777777" w:rsidR="008A04CF" w:rsidRPr="00EA0B33" w:rsidRDefault="008A04CF" w:rsidP="00EA0B33">
      <w:pPr>
        <w:spacing w:line="276" w:lineRule="auto"/>
        <w:rPr>
          <w:rFonts w:ascii="Times New Roman" w:hAnsi="Times New Roman" w:cs="Times New Roman"/>
          <w:sz w:val="26"/>
          <w:szCs w:val="26"/>
        </w:rPr>
      </w:pPr>
    </w:p>
    <w:tbl>
      <w:tblPr>
        <w:tblW w:w="10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667"/>
        <w:gridCol w:w="2790"/>
        <w:gridCol w:w="1980"/>
      </w:tblGrid>
      <w:tr w:rsidR="008A04CF" w:rsidRPr="00EA0B33" w14:paraId="33809B52" w14:textId="77777777" w:rsidTr="007A5B94">
        <w:tc>
          <w:tcPr>
            <w:tcW w:w="1548" w:type="dxa"/>
            <w:tcBorders>
              <w:top w:val="single" w:sz="12" w:space="0" w:color="auto"/>
              <w:bottom w:val="double" w:sz="12" w:space="0" w:color="auto"/>
            </w:tcBorders>
          </w:tcPr>
          <w:p w14:paraId="3424A87C" w14:textId="77777777" w:rsidR="008A04CF" w:rsidRPr="00EA0B33" w:rsidRDefault="008A04CF" w:rsidP="00EA0B33">
            <w:pPr>
              <w:pStyle w:val="BodyText"/>
              <w:keepNext/>
              <w:keepLines/>
              <w:spacing w:line="276" w:lineRule="auto"/>
              <w:jc w:val="center"/>
              <w:rPr>
                <w:rFonts w:ascii="Times New Roman" w:hAnsi="Times New Roman"/>
                <w:b/>
                <w:i w:val="0"/>
                <w:sz w:val="26"/>
                <w:szCs w:val="26"/>
              </w:rPr>
            </w:pPr>
            <w:r w:rsidRPr="00EA0B33">
              <w:rPr>
                <w:rFonts w:ascii="Times New Roman" w:hAnsi="Times New Roman"/>
                <w:b/>
                <w:i w:val="0"/>
                <w:sz w:val="26"/>
                <w:szCs w:val="26"/>
              </w:rPr>
              <w:br/>
            </w:r>
            <w:r w:rsidRPr="003C5BEF">
              <w:rPr>
                <w:rFonts w:ascii="Times New Roman" w:hAnsi="Times New Roman"/>
                <w:b/>
                <w:i w:val="0"/>
                <w:sz w:val="24"/>
                <w:szCs w:val="26"/>
              </w:rPr>
              <w:t>Stakeholder</w:t>
            </w:r>
          </w:p>
        </w:tc>
        <w:tc>
          <w:tcPr>
            <w:tcW w:w="1440" w:type="dxa"/>
            <w:tcBorders>
              <w:top w:val="single" w:sz="12" w:space="0" w:color="auto"/>
              <w:bottom w:val="double" w:sz="12" w:space="0" w:color="auto"/>
            </w:tcBorders>
          </w:tcPr>
          <w:p w14:paraId="7D607802" w14:textId="77777777" w:rsidR="008A04CF" w:rsidRPr="00EA0B33" w:rsidRDefault="008A04CF" w:rsidP="00EA0B33">
            <w:pPr>
              <w:pStyle w:val="BodyText"/>
              <w:keepNext/>
              <w:keepLines/>
              <w:spacing w:line="276" w:lineRule="auto"/>
              <w:jc w:val="center"/>
              <w:rPr>
                <w:rFonts w:ascii="Times New Roman" w:hAnsi="Times New Roman"/>
                <w:b/>
                <w:i w:val="0"/>
                <w:sz w:val="26"/>
                <w:szCs w:val="26"/>
              </w:rPr>
            </w:pPr>
            <w:r w:rsidRPr="00EA0B33">
              <w:rPr>
                <w:rFonts w:ascii="Times New Roman" w:hAnsi="Times New Roman"/>
                <w:b/>
                <w:i w:val="0"/>
                <w:sz w:val="26"/>
                <w:szCs w:val="26"/>
              </w:rPr>
              <w:t>Major Value</w:t>
            </w:r>
          </w:p>
        </w:tc>
        <w:tc>
          <w:tcPr>
            <w:tcW w:w="2667" w:type="dxa"/>
            <w:tcBorders>
              <w:top w:val="single" w:sz="12" w:space="0" w:color="auto"/>
              <w:bottom w:val="double" w:sz="12" w:space="0" w:color="auto"/>
            </w:tcBorders>
          </w:tcPr>
          <w:p w14:paraId="78E8D232" w14:textId="77777777" w:rsidR="008A04CF" w:rsidRPr="00EA0B33" w:rsidRDefault="008A04CF" w:rsidP="00EA0B33">
            <w:pPr>
              <w:pStyle w:val="BodyText"/>
              <w:keepNext/>
              <w:keepLines/>
              <w:spacing w:line="276" w:lineRule="auto"/>
              <w:jc w:val="center"/>
              <w:rPr>
                <w:rFonts w:ascii="Times New Roman" w:hAnsi="Times New Roman"/>
                <w:b/>
                <w:i w:val="0"/>
                <w:sz w:val="26"/>
                <w:szCs w:val="26"/>
              </w:rPr>
            </w:pPr>
            <w:r w:rsidRPr="00EA0B33">
              <w:rPr>
                <w:rFonts w:ascii="Times New Roman" w:hAnsi="Times New Roman"/>
                <w:b/>
                <w:i w:val="0"/>
                <w:sz w:val="26"/>
                <w:szCs w:val="26"/>
              </w:rPr>
              <w:br/>
              <w:t>Attitudes</w:t>
            </w:r>
          </w:p>
        </w:tc>
        <w:tc>
          <w:tcPr>
            <w:tcW w:w="2790" w:type="dxa"/>
            <w:tcBorders>
              <w:top w:val="single" w:sz="12" w:space="0" w:color="auto"/>
              <w:bottom w:val="double" w:sz="12" w:space="0" w:color="auto"/>
            </w:tcBorders>
          </w:tcPr>
          <w:p w14:paraId="16D4B08B" w14:textId="77777777" w:rsidR="008A04CF" w:rsidRPr="00EA0B33" w:rsidRDefault="008A04CF" w:rsidP="00EA0B33">
            <w:pPr>
              <w:pStyle w:val="BodyText"/>
              <w:keepNext/>
              <w:keepLines/>
              <w:spacing w:line="276" w:lineRule="auto"/>
              <w:jc w:val="center"/>
              <w:rPr>
                <w:rFonts w:ascii="Times New Roman" w:hAnsi="Times New Roman"/>
                <w:b/>
                <w:i w:val="0"/>
                <w:sz w:val="26"/>
                <w:szCs w:val="26"/>
              </w:rPr>
            </w:pPr>
            <w:r w:rsidRPr="00EA0B33">
              <w:rPr>
                <w:rFonts w:ascii="Times New Roman" w:hAnsi="Times New Roman"/>
                <w:b/>
                <w:i w:val="0"/>
                <w:sz w:val="26"/>
                <w:szCs w:val="26"/>
              </w:rPr>
              <w:br/>
              <w:t>Major Interests</w:t>
            </w:r>
          </w:p>
        </w:tc>
        <w:tc>
          <w:tcPr>
            <w:tcW w:w="1980" w:type="dxa"/>
            <w:tcBorders>
              <w:top w:val="single" w:sz="12" w:space="0" w:color="auto"/>
              <w:bottom w:val="double" w:sz="12" w:space="0" w:color="auto"/>
            </w:tcBorders>
          </w:tcPr>
          <w:p w14:paraId="78857905" w14:textId="77777777" w:rsidR="008A04CF" w:rsidRPr="00EA0B33" w:rsidRDefault="008A04CF" w:rsidP="00EA0B33">
            <w:pPr>
              <w:pStyle w:val="BodyText"/>
              <w:keepNext/>
              <w:keepLines/>
              <w:spacing w:line="276" w:lineRule="auto"/>
              <w:jc w:val="center"/>
              <w:rPr>
                <w:rFonts w:ascii="Times New Roman" w:hAnsi="Times New Roman"/>
                <w:b/>
                <w:i w:val="0"/>
                <w:sz w:val="26"/>
                <w:szCs w:val="26"/>
              </w:rPr>
            </w:pPr>
            <w:r w:rsidRPr="00EA0B33">
              <w:rPr>
                <w:rFonts w:ascii="Times New Roman" w:hAnsi="Times New Roman"/>
                <w:b/>
                <w:i w:val="0"/>
                <w:sz w:val="26"/>
                <w:szCs w:val="26"/>
              </w:rPr>
              <w:br/>
              <w:t>Constraints</w:t>
            </w:r>
          </w:p>
        </w:tc>
      </w:tr>
      <w:tr w:rsidR="008A04CF" w:rsidRPr="00EA0B33" w14:paraId="654450C1" w14:textId="77777777" w:rsidTr="007A5B94">
        <w:tc>
          <w:tcPr>
            <w:tcW w:w="1548" w:type="dxa"/>
            <w:tcBorders>
              <w:top w:val="nil"/>
            </w:tcBorders>
          </w:tcPr>
          <w:p w14:paraId="67D35ED8" w14:textId="77777777" w:rsidR="008A04CF" w:rsidRPr="00EA0B33" w:rsidRDefault="008A04CF" w:rsidP="00EA0B33">
            <w:pPr>
              <w:pStyle w:val="TableTextsmall"/>
              <w:spacing w:line="276" w:lineRule="auto"/>
              <w:rPr>
                <w:rFonts w:ascii="Times New Roman" w:hAnsi="Times New Roman"/>
                <w:i w:val="0"/>
                <w:sz w:val="26"/>
                <w:szCs w:val="26"/>
              </w:rPr>
            </w:pPr>
            <w:r w:rsidRPr="00EA0B33">
              <w:rPr>
                <w:rFonts w:ascii="Times New Roman" w:hAnsi="Times New Roman"/>
                <w:i w:val="0"/>
                <w:sz w:val="26"/>
                <w:szCs w:val="26"/>
              </w:rPr>
              <w:t>executives</w:t>
            </w:r>
          </w:p>
        </w:tc>
        <w:tc>
          <w:tcPr>
            <w:tcW w:w="1440" w:type="dxa"/>
            <w:tcBorders>
              <w:top w:val="nil"/>
            </w:tcBorders>
          </w:tcPr>
          <w:p w14:paraId="32EA7E4E" w14:textId="2D293BDE" w:rsidR="008A04CF" w:rsidRPr="00EA0B33" w:rsidRDefault="006D035F" w:rsidP="00EA0B33">
            <w:pPr>
              <w:pStyle w:val="TableTextsmall"/>
              <w:spacing w:line="276" w:lineRule="auto"/>
              <w:rPr>
                <w:rFonts w:ascii="Times New Roman" w:hAnsi="Times New Roman"/>
                <w:i w:val="0"/>
                <w:sz w:val="26"/>
                <w:szCs w:val="26"/>
              </w:rPr>
            </w:pPr>
            <w:r w:rsidRPr="006D035F">
              <w:rPr>
                <w:rFonts w:ascii="Times New Roman" w:hAnsi="Times New Roman"/>
                <w:i w:val="0"/>
                <w:sz w:val="26"/>
                <w:szCs w:val="26"/>
              </w:rPr>
              <w:t>Anticipate increased revenue.</w:t>
            </w:r>
          </w:p>
        </w:tc>
        <w:tc>
          <w:tcPr>
            <w:tcW w:w="2667" w:type="dxa"/>
            <w:tcBorders>
              <w:top w:val="nil"/>
            </w:tcBorders>
          </w:tcPr>
          <w:p w14:paraId="68FC3726" w14:textId="2119E212" w:rsidR="008A04CF" w:rsidRPr="00EA0B33" w:rsidRDefault="00521458" w:rsidP="00EA0B33">
            <w:pPr>
              <w:pStyle w:val="TableTextsmall"/>
              <w:spacing w:line="276" w:lineRule="auto"/>
              <w:rPr>
                <w:rFonts w:ascii="Times New Roman" w:hAnsi="Times New Roman"/>
                <w:i w:val="0"/>
                <w:sz w:val="26"/>
                <w:szCs w:val="26"/>
              </w:rPr>
            </w:pPr>
            <w:r w:rsidRPr="00521458">
              <w:rPr>
                <w:rFonts w:ascii="Times New Roman" w:hAnsi="Times New Roman"/>
                <w:i w:val="0"/>
                <w:sz w:val="26"/>
                <w:szCs w:val="26"/>
              </w:rPr>
              <w:t xml:space="preserve">View the product </w:t>
            </w:r>
            <w:r w:rsidR="003E2639" w:rsidRPr="00521458">
              <w:rPr>
                <w:rFonts w:ascii="Times New Roman" w:hAnsi="Times New Roman"/>
                <w:i w:val="0"/>
                <w:sz w:val="26"/>
                <w:szCs w:val="26"/>
              </w:rPr>
              <w:t>to</w:t>
            </w:r>
            <w:r w:rsidRPr="00521458">
              <w:rPr>
                <w:rFonts w:ascii="Times New Roman" w:hAnsi="Times New Roman"/>
                <w:i w:val="0"/>
                <w:sz w:val="26"/>
                <w:szCs w:val="26"/>
              </w:rPr>
              <w:t xml:space="preserve"> achieve a 25% increase in market share.</w:t>
            </w:r>
          </w:p>
        </w:tc>
        <w:tc>
          <w:tcPr>
            <w:tcW w:w="2790" w:type="dxa"/>
            <w:tcBorders>
              <w:top w:val="nil"/>
            </w:tcBorders>
          </w:tcPr>
          <w:p w14:paraId="2EDC8B37" w14:textId="26BDBD89" w:rsidR="008A04CF" w:rsidRPr="00EA0B33" w:rsidRDefault="00BE7A41" w:rsidP="00EA0B33">
            <w:pPr>
              <w:pStyle w:val="TableTextsmall"/>
              <w:spacing w:line="276" w:lineRule="auto"/>
              <w:rPr>
                <w:rFonts w:ascii="Times New Roman" w:hAnsi="Times New Roman"/>
                <w:i w:val="0"/>
                <w:sz w:val="26"/>
                <w:szCs w:val="26"/>
              </w:rPr>
            </w:pPr>
            <w:r w:rsidRPr="00BE7A41">
              <w:rPr>
                <w:rFonts w:ascii="Times New Roman" w:hAnsi="Times New Roman"/>
                <w:i w:val="0"/>
                <w:sz w:val="26"/>
                <w:szCs w:val="26"/>
              </w:rPr>
              <w:t>Seek a richer feature set compared to competitors and emphasize the importance of time-to-market.</w:t>
            </w:r>
          </w:p>
        </w:tc>
        <w:tc>
          <w:tcPr>
            <w:tcW w:w="1980" w:type="dxa"/>
            <w:tcBorders>
              <w:top w:val="nil"/>
            </w:tcBorders>
          </w:tcPr>
          <w:p w14:paraId="5DD591B9" w14:textId="1D82F8F2" w:rsidR="008A04CF" w:rsidRPr="00EA0B33" w:rsidRDefault="001B7A50" w:rsidP="00EA0B33">
            <w:pPr>
              <w:pStyle w:val="TableTextsmall"/>
              <w:spacing w:line="276" w:lineRule="auto"/>
              <w:rPr>
                <w:rFonts w:ascii="Times New Roman" w:hAnsi="Times New Roman"/>
                <w:i w:val="0"/>
                <w:sz w:val="26"/>
                <w:szCs w:val="26"/>
              </w:rPr>
            </w:pPr>
            <w:r w:rsidRPr="001B7A50">
              <w:rPr>
                <w:rFonts w:ascii="Times New Roman" w:hAnsi="Times New Roman"/>
                <w:i w:val="0"/>
                <w:sz w:val="26"/>
                <w:szCs w:val="26"/>
              </w:rPr>
              <w:t>Limited budget, capped at $1.4 million.</w:t>
            </w:r>
          </w:p>
        </w:tc>
      </w:tr>
      <w:tr w:rsidR="008A04CF" w:rsidRPr="00EA0B33" w14:paraId="10D66BDD" w14:textId="77777777" w:rsidTr="007A5B94">
        <w:tc>
          <w:tcPr>
            <w:tcW w:w="1548" w:type="dxa"/>
          </w:tcPr>
          <w:p w14:paraId="08DAE132" w14:textId="77777777" w:rsidR="008A04CF" w:rsidRPr="00EA0B33" w:rsidRDefault="008A04CF" w:rsidP="00EA0B33">
            <w:pPr>
              <w:pStyle w:val="TableTextsmall"/>
              <w:spacing w:line="276" w:lineRule="auto"/>
              <w:rPr>
                <w:rFonts w:ascii="Times New Roman" w:hAnsi="Times New Roman"/>
                <w:i w:val="0"/>
                <w:sz w:val="26"/>
                <w:szCs w:val="26"/>
              </w:rPr>
            </w:pPr>
            <w:r w:rsidRPr="00EA0B33">
              <w:rPr>
                <w:rFonts w:ascii="Times New Roman" w:hAnsi="Times New Roman"/>
                <w:i w:val="0"/>
                <w:sz w:val="26"/>
                <w:szCs w:val="26"/>
              </w:rPr>
              <w:t>editors</w:t>
            </w:r>
          </w:p>
        </w:tc>
        <w:tc>
          <w:tcPr>
            <w:tcW w:w="1440" w:type="dxa"/>
          </w:tcPr>
          <w:p w14:paraId="4FFDEFEA" w14:textId="0F073C66" w:rsidR="008A04CF" w:rsidRPr="00EA0B33" w:rsidRDefault="006067D9" w:rsidP="00EA0B33">
            <w:pPr>
              <w:pStyle w:val="TableTextsmall"/>
              <w:spacing w:line="276" w:lineRule="auto"/>
              <w:rPr>
                <w:rFonts w:ascii="Times New Roman" w:hAnsi="Times New Roman"/>
                <w:i w:val="0"/>
                <w:sz w:val="26"/>
                <w:szCs w:val="26"/>
              </w:rPr>
            </w:pPr>
            <w:r w:rsidRPr="006067D9">
              <w:rPr>
                <w:rFonts w:ascii="Times New Roman" w:hAnsi="Times New Roman"/>
                <w:i w:val="0"/>
                <w:sz w:val="26"/>
                <w:szCs w:val="26"/>
              </w:rPr>
              <w:t>Expect fewer errors in their work.</w:t>
            </w:r>
          </w:p>
        </w:tc>
        <w:tc>
          <w:tcPr>
            <w:tcW w:w="2667" w:type="dxa"/>
          </w:tcPr>
          <w:p w14:paraId="5BE9B90D" w14:textId="2300778B" w:rsidR="008A04CF" w:rsidRPr="00EA0B33" w:rsidRDefault="00AF70FD" w:rsidP="00EA0B33">
            <w:pPr>
              <w:pStyle w:val="TableTextsmall"/>
              <w:spacing w:line="276" w:lineRule="auto"/>
              <w:rPr>
                <w:rFonts w:ascii="Times New Roman" w:hAnsi="Times New Roman"/>
                <w:i w:val="0"/>
                <w:sz w:val="26"/>
                <w:szCs w:val="26"/>
              </w:rPr>
            </w:pPr>
            <w:r w:rsidRPr="00AF70FD">
              <w:rPr>
                <w:rFonts w:ascii="Times New Roman" w:hAnsi="Times New Roman"/>
                <w:i w:val="0"/>
                <w:sz w:val="26"/>
                <w:szCs w:val="26"/>
              </w:rPr>
              <w:t>Highly receptive to the system but demand high usability.</w:t>
            </w:r>
          </w:p>
        </w:tc>
        <w:tc>
          <w:tcPr>
            <w:tcW w:w="2790" w:type="dxa"/>
          </w:tcPr>
          <w:p w14:paraId="306D07C8" w14:textId="674DE862" w:rsidR="008A04CF" w:rsidRPr="00EA0B33" w:rsidRDefault="007F3CC0" w:rsidP="00EA0B33">
            <w:pPr>
              <w:pStyle w:val="TableTextsmall"/>
              <w:spacing w:line="276" w:lineRule="auto"/>
              <w:rPr>
                <w:rFonts w:ascii="Times New Roman" w:hAnsi="Times New Roman"/>
                <w:i w:val="0"/>
                <w:sz w:val="26"/>
                <w:szCs w:val="26"/>
              </w:rPr>
            </w:pPr>
            <w:r w:rsidRPr="007F3CC0">
              <w:rPr>
                <w:rFonts w:ascii="Times New Roman" w:hAnsi="Times New Roman"/>
                <w:i w:val="0"/>
                <w:sz w:val="26"/>
                <w:szCs w:val="26"/>
              </w:rPr>
              <w:t>Value automatic error correction, ease of use, and high reliability.</w:t>
            </w:r>
          </w:p>
        </w:tc>
        <w:tc>
          <w:tcPr>
            <w:tcW w:w="1980" w:type="dxa"/>
          </w:tcPr>
          <w:p w14:paraId="61D05840" w14:textId="374D6BF1" w:rsidR="008A04CF" w:rsidRPr="00EA0B33" w:rsidRDefault="008242C4" w:rsidP="00EA0B33">
            <w:pPr>
              <w:pStyle w:val="TableTextsmall"/>
              <w:spacing w:line="276" w:lineRule="auto"/>
              <w:rPr>
                <w:rFonts w:ascii="Times New Roman" w:hAnsi="Times New Roman"/>
                <w:i w:val="0"/>
                <w:sz w:val="26"/>
                <w:szCs w:val="26"/>
              </w:rPr>
            </w:pPr>
            <w:r w:rsidRPr="008242C4">
              <w:rPr>
                <w:rFonts w:ascii="Times New Roman" w:hAnsi="Times New Roman"/>
                <w:i w:val="0"/>
                <w:sz w:val="26"/>
                <w:szCs w:val="26"/>
              </w:rPr>
              <w:t>Require the system to run efficiently on low-end workstations.</w:t>
            </w:r>
          </w:p>
        </w:tc>
      </w:tr>
      <w:tr w:rsidR="008A04CF" w:rsidRPr="00EA0B33" w14:paraId="3D18C148" w14:textId="77777777" w:rsidTr="007A5B94">
        <w:tc>
          <w:tcPr>
            <w:tcW w:w="1548" w:type="dxa"/>
          </w:tcPr>
          <w:p w14:paraId="0CF4C43F" w14:textId="77777777" w:rsidR="008A04CF" w:rsidRPr="00EA0B33" w:rsidRDefault="008A04CF" w:rsidP="00EA0B33">
            <w:pPr>
              <w:pStyle w:val="TableTextsmall"/>
              <w:spacing w:line="276" w:lineRule="auto"/>
              <w:rPr>
                <w:rFonts w:ascii="Times New Roman" w:hAnsi="Times New Roman"/>
                <w:i w:val="0"/>
                <w:sz w:val="26"/>
                <w:szCs w:val="26"/>
              </w:rPr>
            </w:pPr>
            <w:r w:rsidRPr="00EA0B33">
              <w:rPr>
                <w:rFonts w:ascii="Times New Roman" w:hAnsi="Times New Roman"/>
                <w:i w:val="0"/>
                <w:sz w:val="26"/>
                <w:szCs w:val="26"/>
              </w:rPr>
              <w:t>legal aides</w:t>
            </w:r>
          </w:p>
        </w:tc>
        <w:tc>
          <w:tcPr>
            <w:tcW w:w="1440" w:type="dxa"/>
          </w:tcPr>
          <w:p w14:paraId="251958E4" w14:textId="44E2CD28" w:rsidR="008A04CF" w:rsidRPr="00EA0B33" w:rsidRDefault="00A979B2" w:rsidP="00EA0B33">
            <w:pPr>
              <w:pStyle w:val="TableTextsmall"/>
              <w:spacing w:line="276" w:lineRule="auto"/>
              <w:rPr>
                <w:rFonts w:ascii="Times New Roman" w:hAnsi="Times New Roman"/>
                <w:i w:val="0"/>
                <w:sz w:val="26"/>
                <w:szCs w:val="26"/>
              </w:rPr>
            </w:pPr>
            <w:r w:rsidRPr="00A979B2">
              <w:rPr>
                <w:rFonts w:ascii="Times New Roman" w:hAnsi="Times New Roman"/>
                <w:i w:val="0"/>
                <w:sz w:val="26"/>
                <w:szCs w:val="26"/>
              </w:rPr>
              <w:t>Desire quick access to data.</w:t>
            </w:r>
          </w:p>
        </w:tc>
        <w:tc>
          <w:tcPr>
            <w:tcW w:w="2667" w:type="dxa"/>
          </w:tcPr>
          <w:p w14:paraId="5873D88D" w14:textId="22FE38E1" w:rsidR="008A04CF" w:rsidRPr="00EA0B33" w:rsidRDefault="004B2165" w:rsidP="00EA0B33">
            <w:pPr>
              <w:pStyle w:val="TableTextsmall"/>
              <w:spacing w:line="276" w:lineRule="auto"/>
              <w:rPr>
                <w:rFonts w:ascii="Times New Roman" w:hAnsi="Times New Roman"/>
                <w:i w:val="0"/>
                <w:sz w:val="26"/>
                <w:szCs w:val="26"/>
              </w:rPr>
            </w:pPr>
            <w:r w:rsidRPr="004B2165">
              <w:rPr>
                <w:rFonts w:ascii="Times New Roman" w:hAnsi="Times New Roman"/>
                <w:i w:val="0"/>
                <w:sz w:val="26"/>
                <w:szCs w:val="26"/>
              </w:rPr>
              <w:t>Initially resistant unless the product is keystroke-compatible with the current system.</w:t>
            </w:r>
          </w:p>
        </w:tc>
        <w:tc>
          <w:tcPr>
            <w:tcW w:w="2790" w:type="dxa"/>
          </w:tcPr>
          <w:p w14:paraId="6F477C20" w14:textId="2043BE5A" w:rsidR="008A04CF" w:rsidRPr="00EA0B33" w:rsidRDefault="00986BF6" w:rsidP="00EA0B33">
            <w:pPr>
              <w:pStyle w:val="TableTextsmall"/>
              <w:spacing w:line="276" w:lineRule="auto"/>
              <w:rPr>
                <w:rFonts w:ascii="Times New Roman" w:hAnsi="Times New Roman"/>
                <w:i w:val="0"/>
                <w:sz w:val="26"/>
                <w:szCs w:val="26"/>
              </w:rPr>
            </w:pPr>
            <w:r w:rsidRPr="00986BF6">
              <w:rPr>
                <w:rFonts w:ascii="Times New Roman" w:hAnsi="Times New Roman"/>
                <w:i w:val="0"/>
                <w:sz w:val="26"/>
                <w:szCs w:val="26"/>
              </w:rPr>
              <w:t>Emphasize the ability to handle a significantly larger database than the current system and easy learning curve.</w:t>
            </w:r>
          </w:p>
        </w:tc>
        <w:tc>
          <w:tcPr>
            <w:tcW w:w="1980" w:type="dxa"/>
          </w:tcPr>
          <w:p w14:paraId="2471CED7" w14:textId="53621EC8" w:rsidR="008A04CF" w:rsidRPr="00EA0B33" w:rsidRDefault="0018034B" w:rsidP="00EA0B33">
            <w:pPr>
              <w:pStyle w:val="TableTextsmall"/>
              <w:spacing w:line="276" w:lineRule="auto"/>
              <w:rPr>
                <w:rFonts w:ascii="Times New Roman" w:hAnsi="Times New Roman"/>
                <w:i w:val="0"/>
                <w:sz w:val="26"/>
                <w:szCs w:val="26"/>
              </w:rPr>
            </w:pPr>
            <w:r w:rsidRPr="0018034B">
              <w:rPr>
                <w:rFonts w:ascii="Times New Roman" w:hAnsi="Times New Roman"/>
                <w:i w:val="0"/>
                <w:sz w:val="26"/>
                <w:szCs w:val="26"/>
              </w:rPr>
              <w:t>Limited budget available for retraining and system implementation.</w:t>
            </w:r>
          </w:p>
        </w:tc>
      </w:tr>
    </w:tbl>
    <w:p w14:paraId="79BBC351" w14:textId="77777777" w:rsidR="008A04CF" w:rsidRPr="003E2639" w:rsidRDefault="008A04CF" w:rsidP="003E2639"/>
    <w:p w14:paraId="3340E44D" w14:textId="77777777" w:rsidR="008A04CF" w:rsidRPr="00EA0B33" w:rsidRDefault="008A04CF" w:rsidP="00EA0B33">
      <w:pPr>
        <w:pStyle w:val="Heading2"/>
        <w:spacing w:line="276" w:lineRule="auto"/>
        <w:rPr>
          <w:sz w:val="26"/>
          <w:szCs w:val="26"/>
        </w:rPr>
      </w:pPr>
      <w:bookmarkStart w:id="33" w:name="_Toc18551433"/>
      <w:bookmarkStart w:id="34" w:name="_Toc147176564"/>
      <w:r w:rsidRPr="00EA0B33">
        <w:rPr>
          <w:sz w:val="26"/>
          <w:szCs w:val="26"/>
        </w:rPr>
        <w:lastRenderedPageBreak/>
        <w:t>Project Priorities</w:t>
      </w:r>
      <w:bookmarkEnd w:id="33"/>
      <w:bookmarkEnd w:id="34"/>
    </w:p>
    <w:p w14:paraId="5B832AC6" w14:textId="77777777" w:rsidR="008A04CF" w:rsidRPr="00EA0B33" w:rsidRDefault="008A04CF" w:rsidP="00EA0B33">
      <w:pPr>
        <w:pStyle w:val="BodyText"/>
        <w:spacing w:line="276" w:lineRule="auto"/>
        <w:rPr>
          <w:rFonts w:ascii="Times New Roman" w:hAnsi="Times New Roman"/>
          <w:i w:val="0"/>
          <w:sz w:val="26"/>
          <w:szCs w:val="26"/>
        </w:rPr>
      </w:pPr>
      <w:r w:rsidRPr="00EA0B33">
        <w:rPr>
          <w:rFonts w:ascii="Times New Roman" w:hAnsi="Times New Roman"/>
          <w:i w:val="0"/>
          <w:sz w:val="26"/>
          <w:szCs w:val="26"/>
        </w:rPr>
        <w: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w:t>
      </w:r>
      <w:r w:rsidR="00EA0B33">
        <w:rPr>
          <w:rFonts w:ascii="Times New Roman" w:hAnsi="Times New Roman"/>
          <w:i w:val="0"/>
          <w:sz w:val="26"/>
          <w:szCs w:val="26"/>
        </w:rPr>
        <w:t>.</w:t>
      </w:r>
    </w:p>
    <w:p w14:paraId="520CCEBC" w14:textId="77777777" w:rsidR="008A04CF" w:rsidRDefault="008A04CF" w:rsidP="008A04CF">
      <w:pPr>
        <w:pStyle w:val="boilerplate"/>
      </w:pPr>
    </w:p>
    <w:tbl>
      <w:tblPr>
        <w:tblW w:w="10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2643"/>
        <w:gridCol w:w="2340"/>
        <w:gridCol w:w="3657"/>
      </w:tblGrid>
      <w:tr w:rsidR="008A04CF" w14:paraId="4FF1E0AF" w14:textId="77777777" w:rsidTr="00CE6EC9">
        <w:tc>
          <w:tcPr>
            <w:tcW w:w="1695" w:type="dxa"/>
            <w:tcBorders>
              <w:top w:val="single" w:sz="12" w:space="0" w:color="auto"/>
              <w:bottom w:val="double" w:sz="12" w:space="0" w:color="auto"/>
            </w:tcBorders>
          </w:tcPr>
          <w:p w14:paraId="5063F636" w14:textId="77777777" w:rsidR="008A04CF" w:rsidRPr="00CE6EC9" w:rsidRDefault="008A04CF" w:rsidP="00FA424C">
            <w:pPr>
              <w:pStyle w:val="BodyText"/>
              <w:keepNext/>
              <w:keepLines/>
              <w:jc w:val="center"/>
              <w:rPr>
                <w:rFonts w:ascii="Times New Roman" w:hAnsi="Times New Roman"/>
                <w:b/>
                <w:i w:val="0"/>
                <w:sz w:val="26"/>
                <w:szCs w:val="26"/>
              </w:rPr>
            </w:pPr>
            <w:r w:rsidRPr="00CE6EC9">
              <w:rPr>
                <w:rFonts w:ascii="Times New Roman" w:hAnsi="Times New Roman"/>
                <w:b/>
                <w:i w:val="0"/>
                <w:sz w:val="26"/>
                <w:szCs w:val="26"/>
              </w:rPr>
              <w:t>Dimension</w:t>
            </w:r>
          </w:p>
        </w:tc>
        <w:tc>
          <w:tcPr>
            <w:tcW w:w="2643" w:type="dxa"/>
            <w:tcBorders>
              <w:top w:val="single" w:sz="12" w:space="0" w:color="auto"/>
              <w:bottom w:val="double" w:sz="12" w:space="0" w:color="auto"/>
            </w:tcBorders>
          </w:tcPr>
          <w:p w14:paraId="25E94F62" w14:textId="77777777" w:rsidR="008A04CF" w:rsidRPr="00CE6EC9" w:rsidRDefault="008A04CF" w:rsidP="00FA424C">
            <w:pPr>
              <w:pStyle w:val="BodyText"/>
              <w:keepNext/>
              <w:keepLines/>
              <w:jc w:val="center"/>
              <w:rPr>
                <w:rFonts w:ascii="Times New Roman" w:hAnsi="Times New Roman"/>
                <w:b/>
                <w:i w:val="0"/>
                <w:sz w:val="26"/>
                <w:szCs w:val="26"/>
              </w:rPr>
            </w:pPr>
            <w:r w:rsidRPr="00CE6EC9">
              <w:rPr>
                <w:rFonts w:ascii="Times New Roman" w:hAnsi="Times New Roman"/>
                <w:b/>
                <w:i w:val="0"/>
                <w:sz w:val="26"/>
                <w:szCs w:val="26"/>
              </w:rPr>
              <w:t>Driver</w:t>
            </w:r>
            <w:r w:rsidRPr="00CE6EC9">
              <w:rPr>
                <w:rFonts w:ascii="Times New Roman" w:hAnsi="Times New Roman"/>
                <w:b/>
                <w:i w:val="0"/>
                <w:sz w:val="26"/>
                <w:szCs w:val="26"/>
              </w:rPr>
              <w:br/>
              <w:t>(state objective)</w:t>
            </w:r>
          </w:p>
        </w:tc>
        <w:tc>
          <w:tcPr>
            <w:tcW w:w="2340" w:type="dxa"/>
            <w:tcBorders>
              <w:top w:val="single" w:sz="12" w:space="0" w:color="auto"/>
              <w:bottom w:val="double" w:sz="12" w:space="0" w:color="auto"/>
            </w:tcBorders>
          </w:tcPr>
          <w:p w14:paraId="02972D4F" w14:textId="77777777" w:rsidR="008A04CF" w:rsidRPr="00CE6EC9" w:rsidRDefault="008A04CF" w:rsidP="00FA424C">
            <w:pPr>
              <w:pStyle w:val="BodyText"/>
              <w:keepNext/>
              <w:keepLines/>
              <w:jc w:val="center"/>
              <w:rPr>
                <w:rFonts w:ascii="Times New Roman" w:hAnsi="Times New Roman"/>
                <w:b/>
                <w:i w:val="0"/>
                <w:sz w:val="26"/>
                <w:szCs w:val="26"/>
              </w:rPr>
            </w:pPr>
            <w:r w:rsidRPr="00CE6EC9">
              <w:rPr>
                <w:rFonts w:ascii="Times New Roman" w:hAnsi="Times New Roman"/>
                <w:b/>
                <w:i w:val="0"/>
                <w:sz w:val="26"/>
                <w:szCs w:val="26"/>
              </w:rPr>
              <w:t>Constraint</w:t>
            </w:r>
            <w:r w:rsidRPr="00CE6EC9">
              <w:rPr>
                <w:rFonts w:ascii="Times New Roman" w:hAnsi="Times New Roman"/>
                <w:b/>
                <w:i w:val="0"/>
                <w:sz w:val="26"/>
                <w:szCs w:val="26"/>
              </w:rPr>
              <w:br/>
              <w:t>(state limits)</w:t>
            </w:r>
          </w:p>
        </w:tc>
        <w:tc>
          <w:tcPr>
            <w:tcW w:w="3657" w:type="dxa"/>
            <w:tcBorders>
              <w:top w:val="single" w:sz="12" w:space="0" w:color="auto"/>
              <w:bottom w:val="double" w:sz="12" w:space="0" w:color="auto"/>
            </w:tcBorders>
          </w:tcPr>
          <w:p w14:paraId="7CB1E6D8" w14:textId="77777777" w:rsidR="008A04CF" w:rsidRPr="00CE6EC9" w:rsidRDefault="008A04CF" w:rsidP="00FA424C">
            <w:pPr>
              <w:pStyle w:val="BodyText"/>
              <w:keepNext/>
              <w:keepLines/>
              <w:jc w:val="center"/>
              <w:rPr>
                <w:rFonts w:ascii="Times New Roman" w:hAnsi="Times New Roman"/>
                <w:b/>
                <w:i w:val="0"/>
                <w:sz w:val="26"/>
                <w:szCs w:val="26"/>
              </w:rPr>
            </w:pPr>
            <w:r w:rsidRPr="00CE6EC9">
              <w:rPr>
                <w:rFonts w:ascii="Times New Roman" w:hAnsi="Times New Roman"/>
                <w:b/>
                <w:i w:val="0"/>
                <w:sz w:val="26"/>
                <w:szCs w:val="26"/>
              </w:rPr>
              <w:t>Degree of Freedom</w:t>
            </w:r>
            <w:r w:rsidRPr="00CE6EC9">
              <w:rPr>
                <w:rFonts w:ascii="Times New Roman" w:hAnsi="Times New Roman"/>
                <w:b/>
                <w:i w:val="0"/>
                <w:sz w:val="26"/>
                <w:szCs w:val="26"/>
              </w:rPr>
              <w:br/>
              <w:t>(state allowable range)</w:t>
            </w:r>
          </w:p>
        </w:tc>
      </w:tr>
      <w:tr w:rsidR="008A04CF" w14:paraId="4602D57D" w14:textId="77777777" w:rsidTr="00CE6EC9">
        <w:tc>
          <w:tcPr>
            <w:tcW w:w="1695" w:type="dxa"/>
            <w:tcBorders>
              <w:top w:val="nil"/>
            </w:tcBorders>
          </w:tcPr>
          <w:p w14:paraId="0D457FDB"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Schedule</w:t>
            </w:r>
          </w:p>
        </w:tc>
        <w:tc>
          <w:tcPr>
            <w:tcW w:w="2643" w:type="dxa"/>
            <w:tcBorders>
              <w:top w:val="nil"/>
            </w:tcBorders>
          </w:tcPr>
          <w:p w14:paraId="3E46A5B6" w14:textId="71963C41" w:rsidR="008A04CF" w:rsidRPr="00CE6EC9" w:rsidRDefault="00E51AA4" w:rsidP="00FA424C">
            <w:pPr>
              <w:pStyle w:val="TableTextsmall"/>
              <w:keepNext/>
              <w:keepLines/>
              <w:rPr>
                <w:rFonts w:ascii="Times New Roman" w:hAnsi="Times New Roman"/>
                <w:i w:val="0"/>
                <w:sz w:val="26"/>
                <w:szCs w:val="26"/>
              </w:rPr>
            </w:pPr>
            <w:r w:rsidRPr="00E51AA4">
              <w:rPr>
                <w:rFonts w:ascii="Times New Roman" w:hAnsi="Times New Roman"/>
                <w:i w:val="0"/>
                <w:sz w:val="26"/>
                <w:szCs w:val="26"/>
              </w:rPr>
              <w:t>Release 1.0 to be available by 10/1, release 1.1 by 12/1.</w:t>
            </w:r>
          </w:p>
        </w:tc>
        <w:tc>
          <w:tcPr>
            <w:tcW w:w="2340" w:type="dxa"/>
            <w:tcBorders>
              <w:top w:val="nil"/>
            </w:tcBorders>
          </w:tcPr>
          <w:p w14:paraId="375016F4" w14:textId="77777777" w:rsidR="008A04CF" w:rsidRPr="00CE6EC9" w:rsidRDefault="008A04CF" w:rsidP="00FA424C">
            <w:pPr>
              <w:pStyle w:val="TableTextsmall"/>
              <w:keepNext/>
              <w:keepLines/>
              <w:rPr>
                <w:rFonts w:ascii="Times New Roman" w:hAnsi="Times New Roman"/>
                <w:i w:val="0"/>
                <w:sz w:val="26"/>
                <w:szCs w:val="26"/>
              </w:rPr>
            </w:pPr>
          </w:p>
        </w:tc>
        <w:tc>
          <w:tcPr>
            <w:tcW w:w="3657" w:type="dxa"/>
            <w:tcBorders>
              <w:top w:val="nil"/>
            </w:tcBorders>
          </w:tcPr>
          <w:p w14:paraId="168D4E55" w14:textId="611A0FC9" w:rsidR="008A04CF" w:rsidRPr="00CE6EC9" w:rsidRDefault="00586197" w:rsidP="00FA424C">
            <w:pPr>
              <w:pStyle w:val="TableTextsmall"/>
              <w:keepNext/>
              <w:keepLines/>
              <w:rPr>
                <w:rFonts w:ascii="Times New Roman" w:hAnsi="Times New Roman"/>
                <w:i w:val="0"/>
                <w:sz w:val="26"/>
                <w:szCs w:val="26"/>
              </w:rPr>
            </w:pPr>
            <w:r w:rsidRPr="00586197">
              <w:rPr>
                <w:rFonts w:ascii="Times New Roman" w:hAnsi="Times New Roman"/>
                <w:i w:val="0"/>
                <w:sz w:val="26"/>
                <w:szCs w:val="26"/>
              </w:rPr>
              <w:t>Flexibility in managing the project schedule to meet the release deadlines, considering potential trade-offs with other dimensions.</w:t>
            </w:r>
          </w:p>
        </w:tc>
      </w:tr>
      <w:tr w:rsidR="008A04CF" w14:paraId="3369A03E" w14:textId="77777777" w:rsidTr="00CE6EC9">
        <w:tc>
          <w:tcPr>
            <w:tcW w:w="1695" w:type="dxa"/>
          </w:tcPr>
          <w:p w14:paraId="75C5089B"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Features</w:t>
            </w:r>
          </w:p>
        </w:tc>
        <w:tc>
          <w:tcPr>
            <w:tcW w:w="2643" w:type="dxa"/>
          </w:tcPr>
          <w:p w14:paraId="22E8073D" w14:textId="761E65C0" w:rsidR="008A04CF" w:rsidRPr="00CE6EC9" w:rsidRDefault="00EA1C40" w:rsidP="00FA424C">
            <w:pPr>
              <w:pStyle w:val="TableTextsmall"/>
              <w:keepNext/>
              <w:keepLines/>
              <w:rPr>
                <w:rFonts w:ascii="Times New Roman" w:hAnsi="Times New Roman"/>
                <w:i w:val="0"/>
                <w:sz w:val="26"/>
                <w:szCs w:val="26"/>
              </w:rPr>
            </w:pPr>
            <w:r w:rsidRPr="00EA1C40">
              <w:rPr>
                <w:rFonts w:ascii="Times New Roman" w:hAnsi="Times New Roman"/>
                <w:i w:val="0"/>
                <w:sz w:val="26"/>
                <w:szCs w:val="26"/>
              </w:rPr>
              <w:t>Ensure that 70-80% of high-priority features are included in release 1.0.</w:t>
            </w:r>
          </w:p>
        </w:tc>
        <w:tc>
          <w:tcPr>
            <w:tcW w:w="2340" w:type="dxa"/>
          </w:tcPr>
          <w:p w14:paraId="3A6A7C69" w14:textId="77777777" w:rsidR="008A04CF" w:rsidRPr="00CE6EC9" w:rsidRDefault="008A04CF" w:rsidP="00FA424C">
            <w:pPr>
              <w:pStyle w:val="TableTextsmall"/>
              <w:keepNext/>
              <w:keepLines/>
              <w:rPr>
                <w:rFonts w:ascii="Times New Roman" w:hAnsi="Times New Roman"/>
                <w:i w:val="0"/>
                <w:sz w:val="26"/>
                <w:szCs w:val="26"/>
              </w:rPr>
            </w:pPr>
          </w:p>
        </w:tc>
        <w:tc>
          <w:tcPr>
            <w:tcW w:w="3657" w:type="dxa"/>
          </w:tcPr>
          <w:p w14:paraId="2233AC67"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70-80% of high priority features must be included in release 1.0</w:t>
            </w:r>
          </w:p>
        </w:tc>
      </w:tr>
      <w:tr w:rsidR="008A04CF" w14:paraId="30F43916" w14:textId="77777777" w:rsidTr="00CE6EC9">
        <w:tc>
          <w:tcPr>
            <w:tcW w:w="1695" w:type="dxa"/>
          </w:tcPr>
          <w:p w14:paraId="76354688"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Quality</w:t>
            </w:r>
          </w:p>
        </w:tc>
        <w:tc>
          <w:tcPr>
            <w:tcW w:w="2643" w:type="dxa"/>
          </w:tcPr>
          <w:p w14:paraId="74DFD1B4" w14:textId="77777777" w:rsidR="008A04CF" w:rsidRPr="00CE6EC9" w:rsidRDefault="008A04CF" w:rsidP="00FA424C">
            <w:pPr>
              <w:pStyle w:val="TableTextsmall"/>
              <w:keepNext/>
              <w:keepLines/>
              <w:rPr>
                <w:rFonts w:ascii="Times New Roman" w:hAnsi="Times New Roman"/>
                <w:i w:val="0"/>
                <w:sz w:val="26"/>
                <w:szCs w:val="26"/>
              </w:rPr>
            </w:pPr>
          </w:p>
        </w:tc>
        <w:tc>
          <w:tcPr>
            <w:tcW w:w="2340" w:type="dxa"/>
          </w:tcPr>
          <w:p w14:paraId="497CE1CC" w14:textId="77777777" w:rsidR="008A04CF" w:rsidRPr="00CE6EC9" w:rsidRDefault="008A04CF" w:rsidP="00FA424C">
            <w:pPr>
              <w:pStyle w:val="TableTextsmall"/>
              <w:keepNext/>
              <w:keepLines/>
              <w:rPr>
                <w:rFonts w:ascii="Times New Roman" w:hAnsi="Times New Roman"/>
                <w:i w:val="0"/>
                <w:sz w:val="26"/>
                <w:szCs w:val="26"/>
              </w:rPr>
            </w:pPr>
          </w:p>
        </w:tc>
        <w:tc>
          <w:tcPr>
            <w:tcW w:w="3657" w:type="dxa"/>
          </w:tcPr>
          <w:p w14:paraId="56EF2F3E"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90-95% of user acceptance tests must pass for release 1.0, 95-98% for release 1.1</w:t>
            </w:r>
          </w:p>
        </w:tc>
      </w:tr>
      <w:tr w:rsidR="008A04CF" w14:paraId="478184F3" w14:textId="77777777" w:rsidTr="00CE6EC9">
        <w:tc>
          <w:tcPr>
            <w:tcW w:w="1695" w:type="dxa"/>
          </w:tcPr>
          <w:p w14:paraId="243ED97C"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Staff</w:t>
            </w:r>
          </w:p>
        </w:tc>
        <w:tc>
          <w:tcPr>
            <w:tcW w:w="2643" w:type="dxa"/>
          </w:tcPr>
          <w:p w14:paraId="1A2A3162" w14:textId="77777777" w:rsidR="008A04CF" w:rsidRPr="00CE6EC9" w:rsidRDefault="008A04CF" w:rsidP="00FA424C">
            <w:pPr>
              <w:pStyle w:val="TableTextsmall"/>
              <w:keepNext/>
              <w:keepLines/>
              <w:rPr>
                <w:rFonts w:ascii="Times New Roman" w:hAnsi="Times New Roman"/>
                <w:i w:val="0"/>
                <w:sz w:val="26"/>
                <w:szCs w:val="26"/>
              </w:rPr>
            </w:pPr>
          </w:p>
        </w:tc>
        <w:tc>
          <w:tcPr>
            <w:tcW w:w="2340" w:type="dxa"/>
          </w:tcPr>
          <w:p w14:paraId="5FB52D14"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maximum team size is 6 developers + 4 testers</w:t>
            </w:r>
          </w:p>
        </w:tc>
        <w:tc>
          <w:tcPr>
            <w:tcW w:w="3657" w:type="dxa"/>
          </w:tcPr>
          <w:p w14:paraId="448F461C" w14:textId="77777777" w:rsidR="008A04CF" w:rsidRPr="00CE6EC9" w:rsidRDefault="008A04CF" w:rsidP="00FA424C">
            <w:pPr>
              <w:pStyle w:val="TableTextsmall"/>
              <w:keepNext/>
              <w:keepLines/>
              <w:rPr>
                <w:rFonts w:ascii="Times New Roman" w:hAnsi="Times New Roman"/>
                <w:i w:val="0"/>
                <w:sz w:val="26"/>
                <w:szCs w:val="26"/>
              </w:rPr>
            </w:pPr>
          </w:p>
        </w:tc>
      </w:tr>
      <w:tr w:rsidR="008A04CF" w14:paraId="21304633" w14:textId="77777777" w:rsidTr="00CE6EC9">
        <w:tc>
          <w:tcPr>
            <w:tcW w:w="1695" w:type="dxa"/>
          </w:tcPr>
          <w:p w14:paraId="4ED643E1"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Cost</w:t>
            </w:r>
          </w:p>
        </w:tc>
        <w:tc>
          <w:tcPr>
            <w:tcW w:w="2643" w:type="dxa"/>
          </w:tcPr>
          <w:p w14:paraId="0CF6F445" w14:textId="77777777" w:rsidR="008A04CF" w:rsidRPr="00CE6EC9" w:rsidRDefault="008A04CF" w:rsidP="00FA424C">
            <w:pPr>
              <w:pStyle w:val="TableTextsmall"/>
              <w:keepNext/>
              <w:keepLines/>
              <w:rPr>
                <w:rFonts w:ascii="Times New Roman" w:hAnsi="Times New Roman"/>
                <w:i w:val="0"/>
                <w:sz w:val="26"/>
                <w:szCs w:val="26"/>
              </w:rPr>
            </w:pPr>
          </w:p>
        </w:tc>
        <w:tc>
          <w:tcPr>
            <w:tcW w:w="2340" w:type="dxa"/>
          </w:tcPr>
          <w:p w14:paraId="7905B342" w14:textId="77777777" w:rsidR="008A04CF" w:rsidRPr="00CE6EC9" w:rsidRDefault="008A04CF" w:rsidP="00FA424C">
            <w:pPr>
              <w:pStyle w:val="TableTextsmall"/>
              <w:keepNext/>
              <w:keepLines/>
              <w:rPr>
                <w:rFonts w:ascii="Times New Roman" w:hAnsi="Times New Roman"/>
                <w:i w:val="0"/>
                <w:sz w:val="26"/>
                <w:szCs w:val="26"/>
              </w:rPr>
            </w:pPr>
          </w:p>
        </w:tc>
        <w:tc>
          <w:tcPr>
            <w:tcW w:w="3657" w:type="dxa"/>
          </w:tcPr>
          <w:p w14:paraId="6ABAF405" w14:textId="77777777" w:rsidR="008A04CF" w:rsidRPr="00CE6EC9" w:rsidRDefault="008A04CF" w:rsidP="00FA424C">
            <w:pPr>
              <w:pStyle w:val="TableTextsmall"/>
              <w:keepNext/>
              <w:keepLines/>
              <w:rPr>
                <w:rFonts w:ascii="Times New Roman" w:hAnsi="Times New Roman"/>
                <w:i w:val="0"/>
                <w:sz w:val="26"/>
                <w:szCs w:val="26"/>
              </w:rPr>
            </w:pPr>
            <w:r w:rsidRPr="00CE6EC9">
              <w:rPr>
                <w:rFonts w:ascii="Times New Roman" w:hAnsi="Times New Roman"/>
                <w:i w:val="0"/>
                <w:sz w:val="26"/>
                <w:szCs w:val="26"/>
              </w:rPr>
              <w:t>budget overrun up to 15% acceptable without executive review</w:t>
            </w:r>
          </w:p>
        </w:tc>
      </w:tr>
    </w:tbl>
    <w:p w14:paraId="5401D8F6" w14:textId="77777777" w:rsidR="008A04CF" w:rsidRDefault="008A04CF" w:rsidP="008A04CF">
      <w:pPr>
        <w:pStyle w:val="BodyText"/>
        <w:rPr>
          <w:i w:val="0"/>
        </w:rPr>
      </w:pPr>
    </w:p>
    <w:p w14:paraId="65ED2550" w14:textId="77777777" w:rsidR="008A04CF" w:rsidRDefault="008A04CF" w:rsidP="008A04CF">
      <w:pPr>
        <w:pStyle w:val="Heading2"/>
      </w:pPr>
      <w:bookmarkStart w:id="35" w:name="_Toc18551434"/>
      <w:bookmarkStart w:id="36" w:name="_Toc147176565"/>
      <w:r>
        <w:t>Operating Environment</w:t>
      </w:r>
      <w:bookmarkEnd w:id="35"/>
      <w:bookmarkEnd w:id="36"/>
    </w:p>
    <w:p w14:paraId="55BD66FF" w14:textId="77777777" w:rsidR="008A04CF" w:rsidRPr="00EA0B33" w:rsidRDefault="008A04CF" w:rsidP="00EA0B33">
      <w:pPr>
        <w:pStyle w:val="BodyText"/>
        <w:spacing w:line="276" w:lineRule="auto"/>
        <w:rPr>
          <w:rFonts w:ascii="Times New Roman" w:hAnsi="Times New Roman"/>
          <w:i w:val="0"/>
          <w:sz w:val="26"/>
          <w:szCs w:val="26"/>
        </w:rPr>
      </w:pPr>
      <w:r w:rsidRPr="00EA0B33">
        <w:rPr>
          <w:rFonts w:ascii="Times New Roman" w:hAnsi="Times New Roman"/>
          <w:i w:val="0"/>
          <w:sz w:val="26"/>
          <w:szCs w:val="26"/>
        </w:rPr>
        <w:t>Describe the environment in which the system will be used and define the major availability, reliability, performance, and integrity requirements. This information will significantly influence the definition of the system’s architecture. Consider questions such as:</w:t>
      </w:r>
    </w:p>
    <w:p w14:paraId="5E2524EB" w14:textId="77777777" w:rsidR="008A04CF" w:rsidRPr="00EA0B33" w:rsidRDefault="008A04CF" w:rsidP="00EA0B33">
      <w:pPr>
        <w:pStyle w:val="bullet"/>
        <w:spacing w:line="276" w:lineRule="auto"/>
        <w:rPr>
          <w:rFonts w:ascii="Times New Roman" w:hAnsi="Times New Roman"/>
          <w:sz w:val="26"/>
          <w:szCs w:val="26"/>
        </w:rPr>
      </w:pPr>
      <w:r w:rsidRPr="00EA0B33">
        <w:rPr>
          <w:rFonts w:ascii="Times New Roman" w:hAnsi="Times New Roman"/>
          <w:sz w:val="26"/>
          <w:szCs w:val="26"/>
        </w:rPr>
        <w:t>Are the users widely distributed geographically or located close to each other? How many time zones are they in?</w:t>
      </w:r>
    </w:p>
    <w:p w14:paraId="520634DF" w14:textId="77777777" w:rsidR="008A04CF" w:rsidRPr="00EA0B33" w:rsidRDefault="008A04CF" w:rsidP="00EA0B33">
      <w:pPr>
        <w:pStyle w:val="bullet"/>
        <w:spacing w:line="276" w:lineRule="auto"/>
        <w:rPr>
          <w:rFonts w:ascii="Times New Roman" w:hAnsi="Times New Roman"/>
          <w:sz w:val="26"/>
          <w:szCs w:val="26"/>
        </w:rPr>
      </w:pPr>
      <w:r w:rsidRPr="00EA0B33">
        <w:rPr>
          <w:rFonts w:ascii="Times New Roman" w:hAnsi="Times New Roman"/>
          <w:sz w:val="26"/>
          <w:szCs w:val="26"/>
        </w:rPr>
        <w:t>When do the users in various locations need to access the system?</w:t>
      </w:r>
    </w:p>
    <w:p w14:paraId="53271F42" w14:textId="77777777" w:rsidR="008A04CF" w:rsidRPr="00EA0B33" w:rsidRDefault="008A04CF" w:rsidP="00EA0B33">
      <w:pPr>
        <w:pStyle w:val="bullet"/>
        <w:spacing w:line="276" w:lineRule="auto"/>
        <w:rPr>
          <w:rFonts w:ascii="Times New Roman" w:hAnsi="Times New Roman"/>
          <w:sz w:val="26"/>
          <w:szCs w:val="26"/>
        </w:rPr>
      </w:pPr>
      <w:r w:rsidRPr="00EA0B33">
        <w:rPr>
          <w:rFonts w:ascii="Times New Roman" w:hAnsi="Times New Roman"/>
          <w:sz w:val="26"/>
          <w:szCs w:val="26"/>
        </w:rPr>
        <w:t>Where is the data generated and used? How far apart are these locations? Does the data from multiple locations need to be combined?</w:t>
      </w:r>
    </w:p>
    <w:p w14:paraId="1EE7156C" w14:textId="77777777" w:rsidR="008A04CF" w:rsidRPr="00EA0B33" w:rsidRDefault="008A04CF" w:rsidP="00EA0B33">
      <w:pPr>
        <w:pStyle w:val="bullet"/>
        <w:spacing w:line="276" w:lineRule="auto"/>
        <w:rPr>
          <w:rFonts w:ascii="Times New Roman" w:hAnsi="Times New Roman"/>
          <w:sz w:val="26"/>
          <w:szCs w:val="26"/>
        </w:rPr>
      </w:pPr>
      <w:r w:rsidRPr="00EA0B33">
        <w:rPr>
          <w:rFonts w:ascii="Times New Roman" w:hAnsi="Times New Roman"/>
          <w:sz w:val="26"/>
          <w:szCs w:val="26"/>
        </w:rPr>
        <w:t>Are specific maximum response times known for accessing data that might be stored remotely?</w:t>
      </w:r>
    </w:p>
    <w:p w14:paraId="222DA009" w14:textId="77777777" w:rsidR="008A04CF" w:rsidRPr="00EA0B33" w:rsidRDefault="008A04CF" w:rsidP="00EA0B33">
      <w:pPr>
        <w:pStyle w:val="bullet"/>
        <w:spacing w:line="276" w:lineRule="auto"/>
        <w:rPr>
          <w:rFonts w:ascii="Times New Roman" w:hAnsi="Times New Roman"/>
          <w:sz w:val="26"/>
          <w:szCs w:val="26"/>
        </w:rPr>
      </w:pPr>
      <w:r w:rsidRPr="00EA0B33">
        <w:rPr>
          <w:rFonts w:ascii="Times New Roman" w:hAnsi="Times New Roman"/>
          <w:sz w:val="26"/>
          <w:szCs w:val="26"/>
        </w:rPr>
        <w:t>Can the users tolerate service interruptions or is continuous access to the system critical for the operation of their business?</w:t>
      </w:r>
    </w:p>
    <w:p w14:paraId="05A76ACE" w14:textId="7141E32D" w:rsidR="006E78F0" w:rsidRPr="00480C18" w:rsidRDefault="008A04CF" w:rsidP="00480C18">
      <w:pPr>
        <w:pStyle w:val="bullet"/>
        <w:spacing w:line="276" w:lineRule="auto"/>
        <w:rPr>
          <w:rFonts w:ascii="Times New Roman" w:hAnsi="Times New Roman"/>
          <w:sz w:val="26"/>
          <w:szCs w:val="26"/>
        </w:rPr>
      </w:pPr>
      <w:r w:rsidRPr="00EA0B33">
        <w:rPr>
          <w:rFonts w:ascii="Times New Roman" w:hAnsi="Times New Roman"/>
          <w:sz w:val="26"/>
          <w:szCs w:val="26"/>
        </w:rPr>
        <w:t>What access security controls and data prot</w:t>
      </w:r>
      <w:r w:rsidR="008D7CDF">
        <w:rPr>
          <w:rFonts w:ascii="Times New Roman" w:hAnsi="Times New Roman"/>
          <w:sz w:val="26"/>
          <w:szCs w:val="26"/>
        </w:rPr>
        <w:t>ection requirements are needed?</w:t>
      </w:r>
    </w:p>
    <w:sectPr w:rsidR="006E78F0" w:rsidRPr="00480C18" w:rsidSect="00AB7475">
      <w:headerReference w:type="default" r:id="rId15"/>
      <w:footerReference w:type="default" r:id="rId16"/>
      <w:pgSz w:w="12240" w:h="15840"/>
      <w:pgMar w:top="1008" w:right="1008" w:bottom="1008"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6267" w14:textId="77777777" w:rsidR="00724BF8" w:rsidRDefault="00724BF8" w:rsidP="006E78F0">
      <w:pPr>
        <w:spacing w:after="0" w:line="240" w:lineRule="auto"/>
      </w:pPr>
      <w:r>
        <w:separator/>
      </w:r>
    </w:p>
  </w:endnote>
  <w:endnote w:type="continuationSeparator" w:id="0">
    <w:p w14:paraId="7E0351F3" w14:textId="77777777" w:rsidR="00724BF8" w:rsidRDefault="00724BF8" w:rsidP="006E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Nyala">
    <w:altName w:val="Times New Roman"/>
    <w:charset w:val="00"/>
    <w:family w:val="auto"/>
    <w:pitch w:val="variable"/>
    <w:sig w:usb0="A000006F" w:usb1="00000000" w:usb2="00000800" w:usb3="00000000" w:csb0="00000093" w:csb1="00000000"/>
  </w:font>
  <w:font w:name="Gazpacho Regular">
    <w:panose1 w:val="00000000000000000000"/>
    <w:charset w:val="00"/>
    <w:family w:val="auto"/>
    <w:pitch w:val="variable"/>
    <w:sig w:usb0="A000004F" w:usb1="00000000" w:usb2="00000000" w:usb3="00000000" w:csb0="00000093"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86E9" w14:textId="77777777" w:rsidR="00D56AED" w:rsidRDefault="00D56AED" w:rsidP="00D56AED">
    <w:pPr>
      <w:pStyle w:val="Footer"/>
      <w:tabs>
        <w:tab w:val="clear" w:pos="4680"/>
        <w:tab w:val="clear" w:pos="9360"/>
        <w:tab w:val="left" w:pos="911"/>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C54B" w14:textId="77777777" w:rsidR="00D56AED" w:rsidRDefault="00D56AED" w:rsidP="00D56AED">
    <w:pPr>
      <w:pStyle w:val="Footer"/>
      <w:tabs>
        <w:tab w:val="clear" w:pos="4680"/>
        <w:tab w:val="clear" w:pos="9360"/>
        <w:tab w:val="left" w:pos="91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CF5A" w14:textId="77777777" w:rsidR="008A04CF" w:rsidRDefault="008A04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AE12" w14:textId="77777777" w:rsidR="00D56AED" w:rsidRDefault="00D56AED" w:rsidP="00D56AED">
    <w:pPr>
      <w:pStyle w:val="Footer"/>
      <w:tabs>
        <w:tab w:val="clear" w:pos="4680"/>
        <w:tab w:val="clear" w:pos="9360"/>
        <w:tab w:val="left" w:pos="91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B6685" w14:textId="77777777" w:rsidR="00724BF8" w:rsidRDefault="00724BF8" w:rsidP="006E78F0">
      <w:pPr>
        <w:spacing w:after="0" w:line="240" w:lineRule="auto"/>
      </w:pPr>
      <w:r>
        <w:separator/>
      </w:r>
    </w:p>
  </w:footnote>
  <w:footnote w:type="continuationSeparator" w:id="0">
    <w:p w14:paraId="6BB67D97" w14:textId="77777777" w:rsidR="00724BF8" w:rsidRDefault="00724BF8" w:rsidP="006E7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CED9" w14:textId="654D0ACD" w:rsidR="00F142BA" w:rsidRDefault="00F142BA">
    <w:pPr>
      <w:pStyle w:val="Header"/>
      <w:jc w:val="right"/>
    </w:pPr>
  </w:p>
  <w:p w14:paraId="2ACD1CB2" w14:textId="77777777" w:rsidR="00F142BA" w:rsidRDefault="00F14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4D0A" w14:textId="574F7237" w:rsidR="00F142BA" w:rsidRDefault="00F142BA">
    <w:pPr>
      <w:pStyle w:val="Header"/>
      <w:jc w:val="right"/>
    </w:pPr>
  </w:p>
  <w:p w14:paraId="2918662E" w14:textId="77777777" w:rsidR="00D56AED" w:rsidRDefault="00D56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CEB0" w14:textId="77777777" w:rsidR="008A04CF" w:rsidRPr="008A04CF" w:rsidRDefault="008A04CF">
    <w:pPr>
      <w:pStyle w:val="Header"/>
      <w:tabs>
        <w:tab w:val="clear" w:pos="9360"/>
        <w:tab w:val="right" w:pos="8640"/>
      </w:tabs>
      <w:rPr>
        <w:rFonts w:ascii="Times New Roman" w:hAnsi="Times New Roman" w:cs="Times New Roman"/>
        <w: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8A81" w14:textId="24A9F8A3" w:rsidR="00553D73" w:rsidRDefault="00553D73" w:rsidP="00670841">
    <w:pPr>
      <w:pStyle w:val="Header"/>
      <w:tabs>
        <w:tab w:val="clear" w:pos="9360"/>
        <w:tab w:val="right" w:pos="10170"/>
      </w:tabs>
      <w:rPr>
        <w:rFonts w:ascii="Britannic Bold" w:hAnsi="Britannic Bold" w:cs="Times New Roman"/>
        <w:sz w:val="28"/>
        <w:szCs w:val="28"/>
      </w:rPr>
    </w:pPr>
    <w:r>
      <w:rPr>
        <w:rFonts w:ascii="Britannic Bold" w:hAnsi="Britannic Bold" w:cs="Times New Roman"/>
        <w:sz w:val="28"/>
        <w:szCs w:val="28"/>
      </w:rPr>
      <w:t>[Lab no.2]</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Pr="00BB67DD">
      <w:rPr>
        <w:rFonts w:ascii="Britannic Bold" w:hAnsi="Britannic Bold" w:cs="Helvetica"/>
        <w:color w:val="000000"/>
        <w:sz w:val="28"/>
        <w:szCs w:val="28"/>
        <w:shd w:val="clear" w:color="auto" w:fill="F5F5F5"/>
      </w:rPr>
      <w:t>Software Construction Lab</w:t>
    </w:r>
    <w:r>
      <w:rPr>
        <w:rFonts w:ascii="Britannic Bold" w:hAnsi="Britannic Bold" w:cs="Times New Roman"/>
        <w:sz w:val="28"/>
        <w:szCs w:val="28"/>
      </w:rPr>
      <w:t>]</w:t>
    </w:r>
  </w:p>
  <w:p w14:paraId="0A8429D3" w14:textId="382F5A36" w:rsidR="00F142BA" w:rsidRPr="00553D73" w:rsidRDefault="00553D73" w:rsidP="00553D73">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Pr="00942879">
      <w:rPr>
        <w:rFonts w:ascii="Britannic Bold" w:hAnsi="Britannic Bold" w:cs="Times New Roman"/>
        <w:sz w:val="28"/>
        <w:szCs w:val="28"/>
      </w:rPr>
      <w:t>Introduction To Vision And Scope Document</w:t>
    </w:r>
    <w:r>
      <w:rPr>
        <w:rFonts w:ascii="Britannic Bold" w:hAnsi="Britannic Bold" w:cs="Times New Roman"/>
        <w:sz w:val="28"/>
        <w:szCs w:val="28"/>
      </w:rPr>
      <w:t xml:space="preserve"> ]</w:t>
    </w:r>
  </w:p>
  <w:p w14:paraId="0B454811" w14:textId="77777777" w:rsidR="008A04CF" w:rsidRPr="008A04CF" w:rsidRDefault="008A04CF">
    <w:pPr>
      <w:pStyle w:val="Header"/>
      <w:tabs>
        <w:tab w:val="clear" w:pos="9360"/>
        <w:tab w:val="right" w:pos="8640"/>
      </w:tabs>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440"/>
    <w:multiLevelType w:val="hybridMultilevel"/>
    <w:tmpl w:val="BBA2A766"/>
    <w:lvl w:ilvl="0" w:tplc="2000000F">
      <w:start w:val="1"/>
      <w:numFmt w:val="decimal"/>
      <w:lvlText w:val="%1."/>
      <w:lvlJc w:val="left"/>
      <w:pPr>
        <w:ind w:left="927"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7D3410"/>
    <w:multiLevelType w:val="multilevel"/>
    <w:tmpl w:val="0778CD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sz w:val="3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5696521"/>
    <w:multiLevelType w:val="hybridMultilevel"/>
    <w:tmpl w:val="F58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330AC"/>
    <w:multiLevelType w:val="hybridMultilevel"/>
    <w:tmpl w:val="078E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12F8B"/>
    <w:multiLevelType w:val="hybridMultilevel"/>
    <w:tmpl w:val="2E76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12006"/>
    <w:multiLevelType w:val="hybridMultilevel"/>
    <w:tmpl w:val="8CAE7B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268202427">
    <w:abstractNumId w:val="2"/>
  </w:num>
  <w:num w:numId="2" w16cid:durableId="123239023">
    <w:abstractNumId w:val="5"/>
  </w:num>
  <w:num w:numId="3" w16cid:durableId="144125888">
    <w:abstractNumId w:val="1"/>
  </w:num>
  <w:num w:numId="4" w16cid:durableId="1257639940">
    <w:abstractNumId w:val="6"/>
  </w:num>
  <w:num w:numId="5" w16cid:durableId="420950665">
    <w:abstractNumId w:val="7"/>
  </w:num>
  <w:num w:numId="6" w16cid:durableId="781875299">
    <w:abstractNumId w:val="0"/>
  </w:num>
  <w:num w:numId="7" w16cid:durableId="28991866">
    <w:abstractNumId w:val="3"/>
  </w:num>
  <w:num w:numId="8" w16cid:durableId="1913078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8A"/>
    <w:rsid w:val="00007126"/>
    <w:rsid w:val="00010C68"/>
    <w:rsid w:val="00095C40"/>
    <w:rsid w:val="000A1C3F"/>
    <w:rsid w:val="000A49C3"/>
    <w:rsid w:val="000E3968"/>
    <w:rsid w:val="000F0B0D"/>
    <w:rsid w:val="00114E73"/>
    <w:rsid w:val="00115A77"/>
    <w:rsid w:val="00120C9E"/>
    <w:rsid w:val="00131372"/>
    <w:rsid w:val="0015625C"/>
    <w:rsid w:val="00171F80"/>
    <w:rsid w:val="0018034B"/>
    <w:rsid w:val="00182E52"/>
    <w:rsid w:val="001A352A"/>
    <w:rsid w:val="001A3549"/>
    <w:rsid w:val="001B7A50"/>
    <w:rsid w:val="001D6E1F"/>
    <w:rsid w:val="001E43F3"/>
    <w:rsid w:val="002001AA"/>
    <w:rsid w:val="0021564D"/>
    <w:rsid w:val="0023063A"/>
    <w:rsid w:val="00241D5A"/>
    <w:rsid w:val="00252FD9"/>
    <w:rsid w:val="00254188"/>
    <w:rsid w:val="00255B0F"/>
    <w:rsid w:val="002573FA"/>
    <w:rsid w:val="00277BFC"/>
    <w:rsid w:val="00284DE2"/>
    <w:rsid w:val="002D548A"/>
    <w:rsid w:val="002D6C79"/>
    <w:rsid w:val="002F6480"/>
    <w:rsid w:val="002F7A49"/>
    <w:rsid w:val="003371B6"/>
    <w:rsid w:val="003664B7"/>
    <w:rsid w:val="003971AA"/>
    <w:rsid w:val="003B4B25"/>
    <w:rsid w:val="003C3EC0"/>
    <w:rsid w:val="003C55AE"/>
    <w:rsid w:val="003C5BEF"/>
    <w:rsid w:val="003E2639"/>
    <w:rsid w:val="004148EA"/>
    <w:rsid w:val="00422605"/>
    <w:rsid w:val="00436268"/>
    <w:rsid w:val="0044435F"/>
    <w:rsid w:val="0046047A"/>
    <w:rsid w:val="00480C18"/>
    <w:rsid w:val="00482B49"/>
    <w:rsid w:val="004A2D1A"/>
    <w:rsid w:val="004A6E11"/>
    <w:rsid w:val="004B2165"/>
    <w:rsid w:val="004E2228"/>
    <w:rsid w:val="00521458"/>
    <w:rsid w:val="005237D1"/>
    <w:rsid w:val="00553D73"/>
    <w:rsid w:val="005832B3"/>
    <w:rsid w:val="00586197"/>
    <w:rsid w:val="00596CB6"/>
    <w:rsid w:val="005D3851"/>
    <w:rsid w:val="006067D9"/>
    <w:rsid w:val="006248BC"/>
    <w:rsid w:val="0063510F"/>
    <w:rsid w:val="00641530"/>
    <w:rsid w:val="00654B98"/>
    <w:rsid w:val="00670841"/>
    <w:rsid w:val="00670A31"/>
    <w:rsid w:val="00675460"/>
    <w:rsid w:val="00680804"/>
    <w:rsid w:val="006D035F"/>
    <w:rsid w:val="006E2579"/>
    <w:rsid w:val="006E4FD0"/>
    <w:rsid w:val="006E78F0"/>
    <w:rsid w:val="007169F4"/>
    <w:rsid w:val="00720360"/>
    <w:rsid w:val="00724BF8"/>
    <w:rsid w:val="00734FE7"/>
    <w:rsid w:val="00736B71"/>
    <w:rsid w:val="00754A80"/>
    <w:rsid w:val="007617DF"/>
    <w:rsid w:val="00770673"/>
    <w:rsid w:val="00787377"/>
    <w:rsid w:val="00792E40"/>
    <w:rsid w:val="00793185"/>
    <w:rsid w:val="00796EFA"/>
    <w:rsid w:val="007A14BF"/>
    <w:rsid w:val="007A277C"/>
    <w:rsid w:val="007A5B94"/>
    <w:rsid w:val="007D5368"/>
    <w:rsid w:val="007F3CC0"/>
    <w:rsid w:val="0080301C"/>
    <w:rsid w:val="008242C4"/>
    <w:rsid w:val="00840C5E"/>
    <w:rsid w:val="00860820"/>
    <w:rsid w:val="00870149"/>
    <w:rsid w:val="00896C89"/>
    <w:rsid w:val="008A04CF"/>
    <w:rsid w:val="008A0898"/>
    <w:rsid w:val="008D7CDF"/>
    <w:rsid w:val="008E0408"/>
    <w:rsid w:val="008E5646"/>
    <w:rsid w:val="008E695B"/>
    <w:rsid w:val="008F4184"/>
    <w:rsid w:val="0090004E"/>
    <w:rsid w:val="00924DC1"/>
    <w:rsid w:val="009339AE"/>
    <w:rsid w:val="00946C7A"/>
    <w:rsid w:val="00961883"/>
    <w:rsid w:val="009736B5"/>
    <w:rsid w:val="00974458"/>
    <w:rsid w:val="00977C13"/>
    <w:rsid w:val="00986BF6"/>
    <w:rsid w:val="009945D5"/>
    <w:rsid w:val="009B41FA"/>
    <w:rsid w:val="009C2D46"/>
    <w:rsid w:val="00A25811"/>
    <w:rsid w:val="00A35758"/>
    <w:rsid w:val="00A45690"/>
    <w:rsid w:val="00A74DC6"/>
    <w:rsid w:val="00A87868"/>
    <w:rsid w:val="00A953E0"/>
    <w:rsid w:val="00A979B2"/>
    <w:rsid w:val="00AA32B3"/>
    <w:rsid w:val="00AB7475"/>
    <w:rsid w:val="00AE7B4B"/>
    <w:rsid w:val="00AF70FD"/>
    <w:rsid w:val="00B204C5"/>
    <w:rsid w:val="00B30079"/>
    <w:rsid w:val="00B364EF"/>
    <w:rsid w:val="00B37BD0"/>
    <w:rsid w:val="00B762CB"/>
    <w:rsid w:val="00B810E4"/>
    <w:rsid w:val="00BE590D"/>
    <w:rsid w:val="00BE7A41"/>
    <w:rsid w:val="00BF401F"/>
    <w:rsid w:val="00BF6ED0"/>
    <w:rsid w:val="00C03FD2"/>
    <w:rsid w:val="00C12D5E"/>
    <w:rsid w:val="00C2602B"/>
    <w:rsid w:val="00C27100"/>
    <w:rsid w:val="00C410D2"/>
    <w:rsid w:val="00C5113F"/>
    <w:rsid w:val="00C600E2"/>
    <w:rsid w:val="00C61652"/>
    <w:rsid w:val="00C91020"/>
    <w:rsid w:val="00C92BA8"/>
    <w:rsid w:val="00CE6EC9"/>
    <w:rsid w:val="00CE7E52"/>
    <w:rsid w:val="00D046BD"/>
    <w:rsid w:val="00D066C8"/>
    <w:rsid w:val="00D07DC1"/>
    <w:rsid w:val="00D41644"/>
    <w:rsid w:val="00D4498A"/>
    <w:rsid w:val="00D50C09"/>
    <w:rsid w:val="00D56AED"/>
    <w:rsid w:val="00D6311D"/>
    <w:rsid w:val="00DC1D76"/>
    <w:rsid w:val="00E51AA4"/>
    <w:rsid w:val="00E61286"/>
    <w:rsid w:val="00E634D1"/>
    <w:rsid w:val="00E75225"/>
    <w:rsid w:val="00E9660A"/>
    <w:rsid w:val="00EA0B33"/>
    <w:rsid w:val="00EA1C40"/>
    <w:rsid w:val="00EB0F5B"/>
    <w:rsid w:val="00F0778D"/>
    <w:rsid w:val="00F1271B"/>
    <w:rsid w:val="00F142BA"/>
    <w:rsid w:val="00F21113"/>
    <w:rsid w:val="00F41555"/>
    <w:rsid w:val="00F51D36"/>
    <w:rsid w:val="00FB427C"/>
    <w:rsid w:val="00FC3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32D95"/>
  <w15:chartTrackingRefBased/>
  <w15:docId w15:val="{6AA03C9E-4F63-431A-A1A7-27AEC3A0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04CF"/>
    <w:pPr>
      <w:keepNext/>
      <w:numPr>
        <w:numId w:val="3"/>
      </w:numPr>
      <w:spacing w:before="240" w:after="240" w:line="240" w:lineRule="exac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8A04CF"/>
    <w:pPr>
      <w:keepNext/>
      <w:numPr>
        <w:ilvl w:val="1"/>
        <w:numId w:val="3"/>
      </w:numPr>
      <w:spacing w:before="240" w:after="240" w:line="240" w:lineRule="exac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8A04CF"/>
    <w:pPr>
      <w:numPr>
        <w:ilvl w:val="2"/>
        <w:numId w:val="3"/>
      </w:numPr>
      <w:spacing w:before="240" w:after="60" w:line="240" w:lineRule="exact"/>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8A04CF"/>
    <w:pPr>
      <w:keepNext/>
      <w:numPr>
        <w:ilvl w:val="3"/>
        <w:numId w:val="3"/>
      </w:numPr>
      <w:spacing w:before="240" w:after="60" w:line="240" w:lineRule="exact"/>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A04CF"/>
    <w:pPr>
      <w:numPr>
        <w:ilvl w:val="4"/>
        <w:numId w:val="3"/>
      </w:numPr>
      <w:spacing w:before="240" w:after="60" w:line="240" w:lineRule="exac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A04CF"/>
    <w:pPr>
      <w:numPr>
        <w:ilvl w:val="5"/>
        <w:numId w:val="3"/>
      </w:numPr>
      <w:spacing w:before="240" w:after="60" w:line="240" w:lineRule="exac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A04CF"/>
    <w:pPr>
      <w:numPr>
        <w:ilvl w:val="6"/>
        <w:numId w:val="3"/>
      </w:numPr>
      <w:spacing w:before="240" w:after="60" w:line="240" w:lineRule="exact"/>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A04CF"/>
    <w:pPr>
      <w:numPr>
        <w:ilvl w:val="7"/>
        <w:numId w:val="3"/>
      </w:numPr>
      <w:spacing w:before="240" w:after="60" w:line="240" w:lineRule="exact"/>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A04CF"/>
    <w:pPr>
      <w:numPr>
        <w:ilvl w:val="8"/>
        <w:numId w:val="3"/>
      </w:numPr>
      <w:spacing w:before="240" w:after="6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408"/>
    <w:pPr>
      <w:ind w:left="720"/>
      <w:contextualSpacing/>
    </w:pPr>
  </w:style>
  <w:style w:type="paragraph" w:customStyle="1" w:styleId="ByLine">
    <w:name w:val="ByLine"/>
    <w:basedOn w:val="Title"/>
    <w:rsid w:val="006E78F0"/>
    <w:rPr>
      <w:sz w:val="28"/>
    </w:rPr>
  </w:style>
  <w:style w:type="paragraph" w:styleId="Title">
    <w:name w:val="Title"/>
    <w:basedOn w:val="Normal"/>
    <w:link w:val="TitleChar"/>
    <w:qFormat/>
    <w:rsid w:val="006E78F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E78F0"/>
    <w:rPr>
      <w:rFonts w:ascii="Arial" w:eastAsia="Times New Roman" w:hAnsi="Arial" w:cs="Times New Roman"/>
      <w:b/>
      <w:kern w:val="28"/>
      <w:sz w:val="64"/>
      <w:szCs w:val="20"/>
    </w:rPr>
  </w:style>
  <w:style w:type="paragraph" w:styleId="Header">
    <w:name w:val="header"/>
    <w:basedOn w:val="Normal"/>
    <w:link w:val="HeaderChar"/>
    <w:uiPriority w:val="99"/>
    <w:unhideWhenUsed/>
    <w:rsid w:val="006E7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8F0"/>
  </w:style>
  <w:style w:type="paragraph" w:styleId="Footer">
    <w:name w:val="footer"/>
    <w:basedOn w:val="Normal"/>
    <w:link w:val="FooterChar"/>
    <w:unhideWhenUsed/>
    <w:rsid w:val="006E7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8F0"/>
  </w:style>
  <w:style w:type="paragraph" w:customStyle="1" w:styleId="TOCEntry">
    <w:name w:val="TOCEntry"/>
    <w:basedOn w:val="Normal"/>
    <w:rsid w:val="008A04CF"/>
    <w:pPr>
      <w:spacing w:before="120" w:after="0" w:line="240" w:lineRule="atLeast"/>
    </w:pPr>
    <w:rPr>
      <w:rFonts w:ascii="Times" w:eastAsia="Times New Roman" w:hAnsi="Times" w:cs="Times New Roman"/>
      <w:b/>
      <w:sz w:val="36"/>
      <w:szCs w:val="20"/>
    </w:rPr>
  </w:style>
  <w:style w:type="paragraph" w:styleId="TOC1">
    <w:name w:val="toc 1"/>
    <w:basedOn w:val="Normal"/>
    <w:next w:val="Normal"/>
    <w:autoRedefine/>
    <w:uiPriority w:val="39"/>
    <w:rsid w:val="008A04CF"/>
    <w:pPr>
      <w:tabs>
        <w:tab w:val="left" w:pos="360"/>
        <w:tab w:val="right" w:leader="dot" w:pos="8630"/>
      </w:tabs>
      <w:spacing w:after="0" w:line="240" w:lineRule="exact"/>
    </w:pPr>
    <w:rPr>
      <w:rFonts w:ascii="Times New Roman" w:eastAsia="Times New Roman" w:hAnsi="Times New Roman" w:cs="Times New Roman"/>
      <w:noProof/>
      <w:sz w:val="24"/>
      <w:szCs w:val="20"/>
    </w:rPr>
  </w:style>
  <w:style w:type="paragraph" w:styleId="TOC2">
    <w:name w:val="toc 2"/>
    <w:basedOn w:val="Normal"/>
    <w:next w:val="Normal"/>
    <w:autoRedefine/>
    <w:uiPriority w:val="39"/>
    <w:rsid w:val="008A04CF"/>
    <w:pPr>
      <w:tabs>
        <w:tab w:val="left" w:pos="800"/>
        <w:tab w:val="right" w:leader="dot" w:pos="8630"/>
      </w:tabs>
      <w:spacing w:after="0" w:line="240" w:lineRule="exact"/>
      <w:ind w:left="360"/>
    </w:pPr>
    <w:rPr>
      <w:rFonts w:ascii="Times New Roman" w:eastAsia="Times New Roman" w:hAnsi="Times New Roman" w:cs="Times New Roman"/>
      <w:noProof/>
      <w:sz w:val="24"/>
      <w:szCs w:val="20"/>
    </w:rPr>
  </w:style>
  <w:style w:type="character" w:customStyle="1" w:styleId="Heading1Char">
    <w:name w:val="Heading 1 Char"/>
    <w:basedOn w:val="DefaultParagraphFont"/>
    <w:link w:val="Heading1"/>
    <w:rsid w:val="008A04CF"/>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8A04CF"/>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8A04C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8A04CF"/>
    <w:rPr>
      <w:rFonts w:ascii="Arial" w:eastAsia="Times New Roman" w:hAnsi="Arial" w:cs="Times New Roman"/>
      <w:b/>
      <w:sz w:val="24"/>
      <w:szCs w:val="20"/>
    </w:rPr>
  </w:style>
  <w:style w:type="character" w:customStyle="1" w:styleId="Heading5Char">
    <w:name w:val="Heading 5 Char"/>
    <w:basedOn w:val="DefaultParagraphFont"/>
    <w:link w:val="Heading5"/>
    <w:rsid w:val="008A04CF"/>
    <w:rPr>
      <w:rFonts w:ascii="Times New Roman" w:eastAsia="Times New Roman" w:hAnsi="Times New Roman" w:cs="Times New Roman"/>
      <w:szCs w:val="20"/>
    </w:rPr>
  </w:style>
  <w:style w:type="character" w:customStyle="1" w:styleId="Heading6Char">
    <w:name w:val="Heading 6 Char"/>
    <w:basedOn w:val="DefaultParagraphFont"/>
    <w:link w:val="Heading6"/>
    <w:rsid w:val="008A04CF"/>
    <w:rPr>
      <w:rFonts w:ascii="Times New Roman" w:eastAsia="Times New Roman" w:hAnsi="Times New Roman" w:cs="Times New Roman"/>
      <w:i/>
      <w:szCs w:val="20"/>
    </w:rPr>
  </w:style>
  <w:style w:type="character" w:customStyle="1" w:styleId="Heading7Char">
    <w:name w:val="Heading 7 Char"/>
    <w:basedOn w:val="DefaultParagraphFont"/>
    <w:link w:val="Heading7"/>
    <w:rsid w:val="008A04CF"/>
    <w:rPr>
      <w:rFonts w:ascii="Arial" w:eastAsia="Times New Roman" w:hAnsi="Arial" w:cs="Times New Roman"/>
      <w:sz w:val="20"/>
      <w:szCs w:val="20"/>
    </w:rPr>
  </w:style>
  <w:style w:type="character" w:customStyle="1" w:styleId="Heading8Char">
    <w:name w:val="Heading 8 Char"/>
    <w:basedOn w:val="DefaultParagraphFont"/>
    <w:link w:val="Heading8"/>
    <w:rsid w:val="008A04CF"/>
    <w:rPr>
      <w:rFonts w:ascii="Arial" w:eastAsia="Times New Roman" w:hAnsi="Arial" w:cs="Times New Roman"/>
      <w:i/>
      <w:sz w:val="20"/>
      <w:szCs w:val="20"/>
    </w:rPr>
  </w:style>
  <w:style w:type="character" w:customStyle="1" w:styleId="Heading9Char">
    <w:name w:val="Heading 9 Char"/>
    <w:basedOn w:val="DefaultParagraphFont"/>
    <w:link w:val="Heading9"/>
    <w:rsid w:val="008A04CF"/>
    <w:rPr>
      <w:rFonts w:ascii="Arial" w:eastAsia="Times New Roman" w:hAnsi="Arial" w:cs="Times New Roman"/>
      <w:b/>
      <w:i/>
      <w:sz w:val="18"/>
      <w:szCs w:val="20"/>
    </w:rPr>
  </w:style>
  <w:style w:type="paragraph" w:customStyle="1" w:styleId="bullet">
    <w:name w:val="bullet"/>
    <w:basedOn w:val="Normal"/>
    <w:rsid w:val="008A04CF"/>
    <w:pPr>
      <w:numPr>
        <w:numId w:val="5"/>
      </w:numPr>
      <w:spacing w:after="0" w:line="240" w:lineRule="exact"/>
      <w:ind w:left="360" w:hanging="360"/>
    </w:pPr>
    <w:rPr>
      <w:rFonts w:ascii="Arial" w:eastAsia="Times New Roman" w:hAnsi="Arial" w:cs="Times New Roman"/>
      <w:szCs w:val="20"/>
    </w:rPr>
  </w:style>
  <w:style w:type="paragraph" w:styleId="BodyText">
    <w:name w:val="Body Text"/>
    <w:basedOn w:val="Normal"/>
    <w:link w:val="BodyTextChar"/>
    <w:semiHidden/>
    <w:rsid w:val="008A04CF"/>
    <w:pPr>
      <w:spacing w:after="0" w:line="240" w:lineRule="exact"/>
    </w:pPr>
    <w:rPr>
      <w:rFonts w:ascii="Arial" w:eastAsia="Times New Roman" w:hAnsi="Arial" w:cs="Times New Roman"/>
      <w:i/>
      <w:szCs w:val="20"/>
    </w:rPr>
  </w:style>
  <w:style w:type="character" w:customStyle="1" w:styleId="BodyTextChar">
    <w:name w:val="Body Text Char"/>
    <w:basedOn w:val="DefaultParagraphFont"/>
    <w:link w:val="BodyText"/>
    <w:semiHidden/>
    <w:rsid w:val="008A04CF"/>
    <w:rPr>
      <w:rFonts w:ascii="Arial" w:eastAsia="Times New Roman" w:hAnsi="Arial" w:cs="Times New Roman"/>
      <w:i/>
      <w:szCs w:val="20"/>
    </w:rPr>
  </w:style>
  <w:style w:type="paragraph" w:customStyle="1" w:styleId="boilerplate">
    <w:name w:val="boilerplate"/>
    <w:basedOn w:val="Normal"/>
    <w:rsid w:val="008A04CF"/>
    <w:pPr>
      <w:spacing w:after="0" w:line="220" w:lineRule="exact"/>
    </w:pPr>
    <w:rPr>
      <w:rFonts w:ascii="Arial" w:eastAsia="Times New Roman" w:hAnsi="Arial" w:cs="Times New Roman"/>
      <w:i/>
      <w:szCs w:val="20"/>
    </w:rPr>
  </w:style>
  <w:style w:type="paragraph" w:customStyle="1" w:styleId="TableTextsmall">
    <w:name w:val="Table Text small"/>
    <w:basedOn w:val="Normal"/>
    <w:rsid w:val="008A04CF"/>
    <w:pPr>
      <w:spacing w:before="20" w:after="20" w:line="240" w:lineRule="exact"/>
    </w:pPr>
    <w:rPr>
      <w:rFonts w:ascii="Arial" w:eastAsia="Times New Roman" w:hAnsi="Arial" w:cs="Times New Roman"/>
      <w:i/>
      <w:sz w:val="20"/>
      <w:szCs w:val="20"/>
    </w:rPr>
  </w:style>
  <w:style w:type="paragraph" w:styleId="TOCHeading">
    <w:name w:val="TOC Heading"/>
    <w:basedOn w:val="Heading1"/>
    <w:next w:val="Normal"/>
    <w:uiPriority w:val="39"/>
    <w:unhideWhenUsed/>
    <w:qFormat/>
    <w:rsid w:val="008A04CF"/>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8A04CF"/>
    <w:rPr>
      <w:color w:val="0563C1" w:themeColor="hyperlink"/>
      <w:u w:val="single"/>
    </w:rPr>
  </w:style>
  <w:style w:type="table" w:styleId="TableGrid">
    <w:name w:val="Table Grid"/>
    <w:basedOn w:val="TableNormal"/>
    <w:uiPriority w:val="39"/>
    <w:rsid w:val="00E63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496">
      <w:bodyDiv w:val="1"/>
      <w:marLeft w:val="0"/>
      <w:marRight w:val="0"/>
      <w:marTop w:val="0"/>
      <w:marBottom w:val="0"/>
      <w:divBdr>
        <w:top w:val="none" w:sz="0" w:space="0" w:color="auto"/>
        <w:left w:val="none" w:sz="0" w:space="0" w:color="auto"/>
        <w:bottom w:val="none" w:sz="0" w:space="0" w:color="auto"/>
        <w:right w:val="none" w:sz="0" w:space="0" w:color="auto"/>
      </w:divBdr>
    </w:div>
    <w:div w:id="1266422490">
      <w:bodyDiv w:val="1"/>
      <w:marLeft w:val="0"/>
      <w:marRight w:val="0"/>
      <w:marTop w:val="0"/>
      <w:marBottom w:val="0"/>
      <w:divBdr>
        <w:top w:val="none" w:sz="0" w:space="0" w:color="auto"/>
        <w:left w:val="none" w:sz="0" w:space="0" w:color="auto"/>
        <w:bottom w:val="none" w:sz="0" w:space="0" w:color="auto"/>
        <w:right w:val="none" w:sz="0" w:space="0" w:color="auto"/>
      </w:divBdr>
    </w:div>
    <w:div w:id="174845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1BEF-6F1C-4853-A5BD-E02F3540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02-131182-050</dc:creator>
  <cp:keywords/>
  <dc:description/>
  <cp:lastModifiedBy>02-131212-063</cp:lastModifiedBy>
  <cp:revision>154</cp:revision>
  <dcterms:created xsi:type="dcterms:W3CDTF">2020-09-29T18:22:00Z</dcterms:created>
  <dcterms:modified xsi:type="dcterms:W3CDTF">2023-10-02T17:06:00Z</dcterms:modified>
</cp:coreProperties>
</file>