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5DA04C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金融编程与计算第一周笔记</w:t>
      </w:r>
    </w:p>
    <w:p w14:paraId="752181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 01</w:t>
      </w:r>
    </w:p>
    <w:p w14:paraId="4E8C40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听了老师的建议 把此网址添加到收藏夹 方便使用</w:t>
      </w:r>
    </w:p>
    <w:p w14:paraId="2EC9FD11">
      <w:r>
        <w:drawing>
          <wp:inline distT="0" distB="0" distL="114300" distR="114300">
            <wp:extent cx="5272405" cy="3521710"/>
            <wp:effectExtent l="0" t="0" r="63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42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顺利</w:t>
      </w:r>
    </w:p>
    <w:p w14:paraId="7B987B26">
      <w:r>
        <w:drawing>
          <wp:inline distT="0" distB="0" distL="114300" distR="114300">
            <wp:extent cx="5268595" cy="43434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A5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全部打勾</w:t>
      </w:r>
    </w:p>
    <w:p w14:paraId="2104091E">
      <w:r>
        <w:drawing>
          <wp:inline distT="0" distB="0" distL="114300" distR="114300">
            <wp:extent cx="5269865" cy="409829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A8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固定到任务栏</w:t>
      </w:r>
    </w:p>
    <w:p w14:paraId="7386DE7D">
      <w:r>
        <w:drawing>
          <wp:inline distT="0" distB="0" distL="114300" distR="114300">
            <wp:extent cx="3802380" cy="110490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56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顺利</w:t>
      </w:r>
    </w:p>
    <w:p w14:paraId="011E3218">
      <w:r>
        <w:drawing>
          <wp:inline distT="0" distB="0" distL="114300" distR="114300">
            <wp:extent cx="5272405" cy="4274185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E17BA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 w14:paraId="66816EEE">
      <w:r>
        <w:drawing>
          <wp:inline distT="0" distB="0" distL="114300" distR="114300">
            <wp:extent cx="5269865" cy="2824480"/>
            <wp:effectExtent l="0" t="0" r="317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2976">
      <w:r>
        <w:drawing>
          <wp:inline distT="0" distB="0" distL="114300" distR="114300">
            <wp:extent cx="5267325" cy="281559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EA1A">
      <w:r>
        <w:drawing>
          <wp:inline distT="0" distB="0" distL="114300" distR="114300">
            <wp:extent cx="5266055" cy="2759075"/>
            <wp:effectExtent l="0" t="0" r="698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FFA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修改成功</w:t>
      </w:r>
    </w:p>
    <w:p w14:paraId="7D0CF8D3">
      <w:r>
        <w:drawing>
          <wp:inline distT="0" distB="0" distL="114300" distR="114300">
            <wp:extent cx="5268595" cy="2716530"/>
            <wp:effectExtent l="0" t="0" r="444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3D4BD">
      <w:r>
        <w:drawing>
          <wp:inline distT="0" distB="0" distL="114300" distR="114300">
            <wp:extent cx="5267960" cy="2693035"/>
            <wp:effectExtent l="0" t="0" r="508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D7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很好用</w:t>
      </w:r>
    </w:p>
    <w:p w14:paraId="0F20BA02">
      <w:r>
        <w:drawing>
          <wp:inline distT="0" distB="0" distL="114300" distR="114300">
            <wp:extent cx="5273040" cy="336423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1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 w14:paraId="4283BE1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44875"/>
            <wp:effectExtent l="0" t="0" r="63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6AB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</w:t>
      </w:r>
    </w:p>
    <w:p w14:paraId="0FFA4ACC">
      <w:r>
        <w:drawing>
          <wp:inline distT="0" distB="0" distL="114300" distR="114300">
            <wp:extent cx="5274310" cy="2730500"/>
            <wp:effectExtent l="0" t="0" r="1397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D2F2">
      <w:r>
        <w:drawing>
          <wp:inline distT="0" distB="0" distL="114300" distR="114300">
            <wp:extent cx="5266055" cy="2159635"/>
            <wp:effectExtent l="0" t="0" r="698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49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顺利</w:t>
      </w:r>
    </w:p>
    <w:p w14:paraId="1AB88996">
      <w:r>
        <w:drawing>
          <wp:inline distT="0" distB="0" distL="114300" distR="114300">
            <wp:extent cx="5271135" cy="3089275"/>
            <wp:effectExtent l="0" t="0" r="19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5C39"/>
    <w:p w14:paraId="6F24F2EC"/>
    <w:p w14:paraId="2C0E2C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生成公钥</w:t>
      </w:r>
    </w:p>
    <w:p w14:paraId="67FD0C85">
      <w:r>
        <w:drawing>
          <wp:inline distT="0" distB="0" distL="114300" distR="114300">
            <wp:extent cx="5273040" cy="133858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5852">
      <w:r>
        <w:drawing>
          <wp:inline distT="0" distB="0" distL="114300" distR="114300">
            <wp:extent cx="5266690" cy="1878330"/>
            <wp:effectExtent l="0" t="0" r="635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17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提交作业</w:t>
      </w:r>
    </w:p>
    <w:p w14:paraId="08A9AC8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点击fork</w:t>
      </w:r>
    </w:p>
    <w:p w14:paraId="08C91E81">
      <w:r>
        <w:drawing>
          <wp:inline distT="0" distB="0" distL="114300" distR="114300">
            <wp:extent cx="5272405" cy="249936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1B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点击clone</w:t>
      </w:r>
    </w:p>
    <w:p w14:paraId="44A8428A">
      <w:r>
        <w:drawing>
          <wp:inline distT="0" distB="0" distL="114300" distR="114300">
            <wp:extent cx="4389120" cy="345186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61F0">
      <w:pPr>
        <w:rPr>
          <w:rFonts w:hint="default"/>
          <w:lang w:val="en-US" w:eastAsia="zh-CN"/>
        </w:rPr>
      </w:pPr>
    </w:p>
    <w:p w14:paraId="749BA5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点击SSH 复制克隆到本地</w:t>
      </w:r>
    </w:p>
    <w:p w14:paraId="16C1093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651885"/>
            <wp:effectExtent l="0" t="0" r="444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8F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用VS打开week01目录</w:t>
      </w:r>
    </w:p>
    <w:p w14:paraId="64F891B0">
      <w:r>
        <w:drawing>
          <wp:inline distT="0" distB="0" distL="114300" distR="114300">
            <wp:extent cx="3550920" cy="5943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F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 用Ctrl+shift+p打开命令菜单</w:t>
      </w:r>
    </w:p>
    <w:p w14:paraId="27B02CB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找&gt;</w:t>
      </w:r>
      <w:bookmarkStart w:id="0" w:name="_GoBack"/>
      <w:bookmarkEnd w:id="0"/>
      <w:r>
        <w:rPr>
          <w:rFonts w:hint="eastAsia"/>
          <w:lang w:val="en-US" w:eastAsia="zh-CN"/>
        </w:rPr>
        <w:t>markdown preview</w:t>
      </w:r>
    </w:p>
    <w:p w14:paraId="5D783905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C1119A"/>
    <w:rsid w:val="1A7C7103"/>
    <w:rsid w:val="30C1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303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2025-03-08T02:06:00Z</dcterms:created>
  <dc:creator>TBZ</dc:creator>
  <cp:lastModifiedBy>TBZ</cp:lastModifiedBy>
  <dcterms:modified xsi:type="dcterms:W3CDTF">2025-03-08T07:11:35Z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0BACA48EF35142989B0437E9ED2EBA95_13</vt:lpwstr>
  </property>
  <property fmtid="{D5CDD505-2E9C-101B-9397-08002B2CF9AE}" pid="4" name="KSOTemplateDocerSaveRecord">
    <vt:lpwstr>eyJoZGlkIjoiODViY2JkMjU3NGYzZTEwMzZmMGFkZWViYmNkYWU3NDIiLCJ1c2VySWQiOiI3ODA1MDYxODUifQ==</vt:lpwstr>
  </property>
</Properties>
</file>