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사주용어사전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1개 글 (2025-07-22 ~ 2025-07-22)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사주명리의 첫걸음, 초코서당 (chocosd.com) — 사주용어사전 게시판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투간, 투출, 통근이란 무엇인가?</w:t>
      </w:r>
      <w:r>
        <w:rPr>
          <w:color w:val="888888"/>
          <w:sz w:val="17"/>
          <w:szCs w:val="17"/>
        </w:rPr>
        <w:t xml:space="preserve">  (2025-07-22)</w:t>
      </w:r>
    </w:p>
    <w:p>
      <w:pPr>
        <w:pStyle w:val="Heading1"/>
        <w:pageBreakBefore/>
      </w:pPr>
      <w:r>
        <w:t xml:space="preserve">투간, 투출, 통근이란 무엇인가?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2025-07-22 · 원문 chocosd.com/%ec%82%ac%ec%a3%bc%ec%9a%a9%ec%96%b4%ec%82%ac%ec%a0%84/%ed%88%ac%ea%b0%84-%ed%88%ac%ec%b6%9c-%ed%86%b5%ea%b7%bc%ec%9d%b4%eb%9e%80-%eb%ac%b4%ec%97%87%ec%9d%b8%ea%b0%80/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“사주명리의 첫걸음, 초코서당“의</w:t>
      </w:r>
    </w:p>
    <w:p>
      <w:pPr>
        <w:spacing w:after="90"/>
      </w:pPr>
      <w:r>
        <w:t xml:space="preserve">에디터 초명입니다.</w:t>
      </w:r>
    </w:p>
    <w:p>
      <w:pPr>
        <w:spacing w:after="90"/>
      </w:pPr>
      <w:r>
        <w:t xml:space="preserve">오늘은 “투간(透干), 투출(透出), 통근(通根)”에 대한 기본 개념을 이해하고,</w:t>
      </w:r>
    </w:p>
    <w:p>
      <w:pPr>
        <w:spacing w:after="90"/>
      </w:pPr>
      <w:r>
        <w:t xml:space="preserve">각각의 차이점에 대해 알아볼까 합니다.</w:t>
      </w:r>
    </w:p>
    <w:p>
      <w:pPr>
        <w:spacing w:after="90"/>
      </w:pPr>
      <w:r>
        <w:t xml:space="preserve">이번 포스팅의 원고 작성 시,</w:t>
      </w:r>
    </w:p>
    <w:p>
      <w:pPr>
        <w:spacing w:after="90"/>
      </w:pPr>
      <w:r>
        <w:t xml:space="preserve">사주명리학당 &lt;초코서당&gt;에서 활동 중인 ‘김향림’ 선생님께 도움 받았음을 밝힙니다.</w:t>
      </w:r>
    </w:p>
    <w:p>
      <w:pPr>
        <w:spacing w:after="90"/>
      </w:pPr>
      <w:r>
        <w:t xml:space="preserve">글의 순서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들어가며(투간, 투출, 통근을 이해하기 앞서)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천간의 관점 : 통근(通根)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지지의 관점 : 투간(透干), 투출(透出)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투간과 투출의 엄격한 구별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변격 : 투간이라는 용어의 확장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투간에 대한 학자들의 견해 차이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투출 : 투간보다 넓은 개념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나가며</w:t>
      </w:r>
    </w:p>
    <w:p>
      <w:pPr>
        <w:pStyle w:val="Heading2"/>
      </w:pPr>
      <w:r>
        <w:t xml:space="preserve">✅ 들어가며(투간, 투출, 통근을 이해하기 앞서)</w:t>
      </w:r>
    </w:p>
    <w:p>
      <w:pPr>
        <w:spacing w:after="90"/>
      </w:pPr>
      <w:r>
        <w:t xml:space="preserve">사주 원국에서 천간과 지지가 어떻게 호응하고 있는지를 살펴야,</w:t>
      </w:r>
    </w:p>
    <w:p>
      <w:pPr>
        <w:spacing w:after="90"/>
      </w:pPr>
      <w:r>
        <w:t xml:space="preserve">해당 오행과 간지의 특성을 면밀히 확인할 수 있습니다.</w:t>
      </w:r>
    </w:p>
    <w:p>
      <w:pPr>
        <w:spacing w:after="90"/>
      </w:pPr>
      <w:r>
        <w:t xml:space="preserve">예를 들어, 어떤 오행은 기운을 선명히 드러내지만, 어떤 오행은 그렇지 못하는 경우가 있죠.</w:t>
      </w:r>
    </w:p>
    <w:p>
      <w:pPr>
        <w:spacing w:after="90"/>
      </w:pPr>
      <w:r>
        <w:t xml:space="preserve">사주가 이렇게 구성된 경우, 일간 병화의 속성은 잘 드러나지 않을 가능성이 매우 높아질 겁니다.</w:t>
      </w:r>
    </w:p>
    <w:p>
      <w:pPr>
        <w:spacing w:after="90"/>
      </w:pPr>
      <w:r>
        <w:t xml:space="preserve">하지만 이 경우에는 일간 병화의 속성이 잘 드러날 수 밖에 없습니다. 천간과 지지가 간여지동으로 이루어져 있기 때문입니다.</w:t>
      </w:r>
    </w:p>
    <w:p>
      <w:pPr>
        <w:spacing w:after="90"/>
      </w:pPr>
      <w:r>
        <w:t xml:space="preserve">이렇듯, 천간과 지지가 서로 어떻게 호응을 하고 있는지를 살펴야, 간지의 작용과 영향력을 제대로 가늠할 수 있다고 봅니다.</w:t>
      </w:r>
    </w:p>
    <w:p>
      <w:pPr>
        <w:spacing w:after="90"/>
      </w:pPr>
      <w:r>
        <w:t xml:space="preserve">위의 예시에서는 천간 중 일간인 병화를 중심으로 사주를 살펴보았는데요.</w:t>
      </w:r>
    </w:p>
    <w:p>
      <w:pPr>
        <w:spacing w:after="90"/>
      </w:pPr>
      <w:r>
        <w:t xml:space="preserve">1) 천간의 글자를 기준으로 지지를 살피기</w:t>
      </w:r>
    </w:p>
    <w:p>
      <w:pPr>
        <w:spacing w:after="90"/>
      </w:pPr>
      <w:r>
        <w:t xml:space="preserve">2) 지지의 글자를 기준으로 천간을 살피기</w:t>
      </w:r>
    </w:p>
    <w:p>
      <w:pPr>
        <w:spacing w:after="90"/>
      </w:pPr>
      <w:r>
        <w:t xml:space="preserve">이번 시간에는 위 1번과 2번처럼 각각 기준을 천간, 또는 지지로 나누어서 사주를 살펴보려 합니다. 그래야 통근, 투간, 투출의 개념을 제대로 이해할 수 있으니까요.</w:t>
      </w:r>
    </w:p>
    <w:p>
      <w:pPr>
        <w:pStyle w:val="Heading2"/>
      </w:pPr>
      <w:r>
        <w:t xml:space="preserve">✅ 천간의 관점 : 통근(通根)</w:t>
      </w:r>
    </w:p>
    <w:p>
      <w:pPr>
        <w:spacing w:after="90"/>
      </w:pPr>
      <w:r>
        <w:t xml:space="preserve">통근은 천간이 지지에 동일한 간지나, 같은 오행을 뿌리로 두고 있다는 뜻입니다.</w:t>
      </w:r>
    </w:p>
    <w:p>
      <w:pPr>
        <w:spacing w:after="90"/>
      </w:pPr>
      <w:r>
        <w:t xml:space="preserve">일간이 을목인데 일지를 묘목으로 두고 있는 위 사주를 살펴보겠습니다.</w:t>
      </w:r>
    </w:p>
    <w:p>
      <w:pPr>
        <w:spacing w:after="90"/>
      </w:pPr>
      <w:r>
        <w:t xml:space="preserve">이때</w:t>
      </w:r>
    </w:p>
    <w:p>
      <w:pPr>
        <w:spacing w:after="90"/>
      </w:pPr>
      <w:r>
        <w:t xml:space="preserve">“일간 을목은 일지 묘목에 통근했다＂거나,</w:t>
      </w:r>
    </w:p>
    <w:p>
      <w:pPr>
        <w:spacing w:after="90"/>
      </w:pPr>
      <w:r>
        <w:t xml:space="preserve">“일간 을목이 묘중 을목에 뿌리를 두고 있다＂고 말할 수 있습니다.</w:t>
      </w:r>
    </w:p>
    <w:p>
      <w:pPr>
        <w:spacing w:after="90"/>
      </w:pPr>
      <w:r>
        <w:t xml:space="preserve">통근이나 뿌리를 두었다는 표현은, 말 그대로 천간과 지지가 서로 소통이 되었다는 것을 의미합니다. 이렇게 통근이 되면, 간지와 오행은 더욱 선명하게 자신의 기운을 드러낼 수 있게 됩니다.</w:t>
      </w:r>
    </w:p>
    <w:p>
      <w:pPr>
        <w:spacing w:after="90"/>
      </w:pPr>
      <w:r>
        <w:t xml:space="preserve">나아가 위 예시의 경우,</w:t>
      </w:r>
    </w:p>
    <w:p>
      <w:pPr>
        <w:spacing w:after="90"/>
      </w:pPr>
      <w:r>
        <w:t xml:space="preserve">“월간 갑목이 일지 묘중에 통근했다”</w:t>
      </w:r>
    </w:p>
    <w:p>
      <w:pPr>
        <w:spacing w:after="90"/>
      </w:pPr>
      <w:r>
        <w:t xml:space="preserve">“월간 갑목이 일지 묘중 갑목에 통근했다”</w:t>
      </w:r>
    </w:p>
    <w:p>
      <w:pPr>
        <w:spacing w:after="90"/>
      </w:pPr>
      <w:r>
        <w:t xml:space="preserve">“월간 갑목이 일지 묘중 을목에 통근했다”고 말할 수 있습니다.</w:t>
      </w:r>
    </w:p>
    <w:p>
      <w:pPr>
        <w:spacing w:after="90"/>
      </w:pPr>
      <w:r>
        <w:t xml:space="preserve">통근했다는 용어는 천간과 지지의 거리가 멀리 떨어져 있어도 상관없이 쓸 수 있습니다.</w:t>
      </w:r>
    </w:p>
    <w:p>
      <w:pPr>
        <w:spacing w:after="90"/>
      </w:pPr>
      <w:r>
        <w:t xml:space="preserve">예를 들어, 이 사주의 경우</w:t>
      </w:r>
    </w:p>
    <w:p>
      <w:pPr>
        <w:spacing w:after="90"/>
      </w:pPr>
      <w:r>
        <w:t xml:space="preserve">“연간 경금이 시지 신금에 통근했다”</w:t>
      </w:r>
    </w:p>
    <w:p>
      <w:pPr>
        <w:spacing w:after="90"/>
      </w:pPr>
      <w:r>
        <w:t xml:space="preserve">“연간 경금이 시지 신중 경금에 통근했다”</w:t>
      </w:r>
    </w:p>
    <w:p>
      <w:pPr>
        <w:spacing w:after="90"/>
      </w:pPr>
      <w:r>
        <w:t xml:space="preserve">“연간 경금이 축중 신금에 통근했다” 고 말할 수 있습니다.</w:t>
      </w:r>
    </w:p>
    <w:p>
      <w:pPr>
        <w:spacing w:after="90"/>
      </w:pPr>
      <w:r>
        <w:t xml:space="preserve">당연히, 통근했다는 말 대신, 뿌리를 내렸다거나 뿌리를 두고 있다, 고 표현해도 무방합니다.</w:t>
      </w:r>
    </w:p>
    <w:p>
      <w:pPr>
        <w:spacing w:after="90"/>
      </w:pPr>
      <w:r>
        <w:t xml:space="preserve">연간 뿐만 아니라, 월간, 일간, 시간을 기준으로 둘 경우에도,</w:t>
      </w:r>
    </w:p>
    <w:p>
      <w:pPr>
        <w:spacing w:after="90"/>
      </w:pPr>
      <w:r>
        <w:t xml:space="preserve">거리가 얼만큼 떨어져 있는지와 상관없이</w:t>
      </w:r>
    </w:p>
    <w:p>
      <w:pPr>
        <w:spacing w:after="90"/>
      </w:pPr>
      <w:r>
        <w:t xml:space="preserve">지지나 지장간에 같은 오행만 있다면 그곳에 통근했다고 말할 수 있습니다.</w:t>
      </w:r>
    </w:p>
    <w:p>
      <w:pPr>
        <w:pStyle w:val="Heading2"/>
      </w:pPr>
      <w:r>
        <w:t xml:space="preserve">✅ 지지의 관점 : 투간(透干), 투출(透出)</w:t>
      </w:r>
    </w:p>
    <w:p>
      <w:pPr>
        <w:spacing w:after="90"/>
      </w:pPr>
      <w:r>
        <w:t xml:space="preserve">통근했다라는 표현이 천간을 기준으로 했던 것과 달리, 투간, 투출이라는 용어는 지지가 기준이 됩니다. .</w:t>
      </w:r>
    </w:p>
    <w:p>
      <w:pPr>
        <w:spacing w:after="90"/>
      </w:pPr>
      <w:r>
        <w:t xml:space="preserve">지장간을 포함하여, 지지의 글자를 기준으로 천간에 동일한 간지나 오행이 떠 있을 경우 투간이나 투출이라는 용어를 쓸 수 있습니다.</w:t>
      </w:r>
    </w:p>
    <w:p>
      <w:pPr>
        <w:spacing w:after="90"/>
      </w:pPr>
      <w:r>
        <w:t xml:space="preserve">단, 지장간에 있는 간지가 일간에 있는 건 투출이나 투간이라 말하지 않습니다.</w:t>
      </w:r>
    </w:p>
    <w:p>
      <w:pPr>
        <w:spacing w:after="90"/>
      </w:pPr>
      <w:r>
        <w:t xml:space="preserve">위에서 살펴봤던 이 예시의 경우 지지나 지장간을 기준으로 하여,</w:t>
      </w:r>
    </w:p>
    <w:p>
      <w:pPr>
        <w:spacing w:after="90"/>
      </w:pPr>
      <w:r>
        <w:t xml:space="preserve">“묘목이 월간 갑목으로 투간 or 투출했다”</w:t>
      </w:r>
    </w:p>
    <w:p>
      <w:pPr>
        <w:spacing w:after="90"/>
      </w:pPr>
      <w:r>
        <w:t xml:space="preserve">“묘중 갑목이 월간에 투간 or 투출했다” 고 말할 수 있습니다.</w:t>
      </w:r>
    </w:p>
    <w:p>
      <w:pPr>
        <w:spacing w:after="90"/>
      </w:pPr>
      <w:r>
        <w:t xml:space="preserve">단, 지장간에 있는 간지가 일간에 있는 건, 투간이나 투출이라 말하지 않습니다.</w:t>
      </w:r>
    </w:p>
    <w:p>
      <w:pPr>
        <w:spacing w:after="90"/>
      </w:pPr>
      <w:r>
        <w:t xml:space="preserve">즉 이 경우,</w:t>
      </w:r>
    </w:p>
    <w:p>
      <w:pPr>
        <w:spacing w:after="90"/>
      </w:pPr>
      <w:r>
        <w:t xml:space="preserve">“묘목이 일간 을목으로 투간 or 투출했다”</w:t>
      </w:r>
    </w:p>
    <w:p>
      <w:pPr>
        <w:spacing w:after="90"/>
      </w:pPr>
      <w:r>
        <w:t xml:space="preserve">“묘중 갑목이 일간 을목으로 투간 or 투출했다”</w:t>
      </w:r>
    </w:p>
    <w:p>
      <w:pPr>
        <w:spacing w:after="90"/>
      </w:pPr>
      <w:r>
        <w:t xml:space="preserve">“묘중 을목이 일간 을목으로 투간 or 투출했다” 고 말할 수 없습니다.</w:t>
      </w:r>
    </w:p>
    <w:p>
      <w:pPr>
        <w:pStyle w:val="Heading2"/>
      </w:pPr>
      <w:r>
        <w:t xml:space="preserve">✅ 투간과 투출의 엄격한 구별</w:t>
      </w:r>
    </w:p>
    <w:p>
      <w:pPr>
        <w:spacing w:after="90"/>
      </w:pPr>
      <w:r>
        <w:t xml:space="preserve">투간과 투출은 둘 다 지지나 지장간을 기준으로 한다는 점은 동일하지만, 상황에 따라 반드시 구분해서 사용해야 합니다.</w:t>
      </w:r>
    </w:p>
    <w:p>
      <w:pPr>
        <w:spacing w:after="90"/>
      </w:pPr>
      <w:r>
        <w:t xml:space="preserve">먼저 투간은, 똑같이 지지나 지장간을 기준으로 하지만,</w:t>
      </w:r>
    </w:p>
    <w:p>
      <w:pPr>
        <w:spacing w:after="90"/>
      </w:pPr>
      <w:r>
        <w:t xml:space="preserve">천간에 떠 있는 글자가 같은 간지일 때만 쓸 수 있습니다.</w:t>
      </w:r>
    </w:p>
    <w:p>
      <w:pPr>
        <w:spacing w:after="90"/>
      </w:pPr>
      <w:r>
        <w:t xml:space="preserve">이 경우</w:t>
      </w:r>
    </w:p>
    <w:p>
      <w:pPr>
        <w:spacing w:after="90"/>
      </w:pPr>
      <w:r>
        <w:t xml:space="preserve">“시지 신금이 시간 경금으로 투간했다” 또는</w:t>
      </w:r>
    </w:p>
    <w:p>
      <w:pPr>
        <w:spacing w:after="90"/>
      </w:pPr>
      <w:r>
        <w:t xml:space="preserve">“시지 신중 경금이 시간 경금으로 투간했다” 고 말할 수 있습니다.</w:t>
      </w:r>
    </w:p>
    <w:p>
      <w:pPr>
        <w:spacing w:after="90"/>
      </w:pPr>
      <w:r>
        <w:t xml:space="preserve">하지만,</w:t>
      </w:r>
    </w:p>
    <w:p>
      <w:pPr>
        <w:spacing w:after="90"/>
      </w:pPr>
      <w:r>
        <w:t xml:space="preserve">“축중 신금이 시간으로 투간했다”고 말할 수는 없습니다. 축토의 중기인 신금과 시간 경금은 오행은 같더라도, 엄연히 다른 간지이기 때문입니다.</w:t>
      </w:r>
    </w:p>
    <w:p>
      <w:pPr>
        <w:spacing w:after="90"/>
      </w:pPr>
      <w:r>
        <w:t xml:space="preserve">정리하면, 투간했다는 표현은 지지나 지장간을 기준으로 할 경우, 반드시 천간에 같은 간지가 올 경우에만 쓸 수 있습니다.</w:t>
      </w:r>
    </w:p>
    <w:p>
      <w:pPr>
        <w:spacing w:after="90"/>
      </w:pPr>
      <w:r>
        <w:t xml:space="preserve">이 경우</w:t>
      </w:r>
    </w:p>
    <w:p>
      <w:pPr>
        <w:spacing w:after="90"/>
      </w:pPr>
      <w:r>
        <w:t xml:space="preserve">“월지 해중 임수가 연간에 투간했다”</w:t>
      </w:r>
    </w:p>
    <w:p>
      <w:pPr>
        <w:spacing w:after="90"/>
      </w:pPr>
      <w:r>
        <w:t xml:space="preserve">“일지 자중 임수가 연간에 투간했다”</w:t>
      </w:r>
    </w:p>
    <w:p>
      <w:pPr>
        <w:spacing w:after="90"/>
      </w:pPr>
      <w:r>
        <w:t xml:space="preserve">“시지 신중 임수가 연간에 투간했다”고 말할 수 있습니다.</w:t>
      </w:r>
    </w:p>
    <w:p>
      <w:pPr>
        <w:spacing w:after="90"/>
      </w:pPr>
      <w:r>
        <w:t xml:space="preserve">하지만</w:t>
      </w:r>
    </w:p>
    <w:p>
      <w:pPr>
        <w:spacing w:after="90"/>
      </w:pPr>
      <w:r>
        <w:t xml:space="preserve">“일지 자중 계수가 연간에 투간했다” 고 말할 수는 없습니다.</w:t>
      </w:r>
    </w:p>
    <w:p>
      <w:pPr>
        <w:spacing w:after="90"/>
      </w:pPr>
      <w:r>
        <w:t xml:space="preserve">투간이라는 용어는 천간에 같은 간지가 올 경우에만 쓸 수 있기 때문입니다.</w:t>
      </w:r>
    </w:p>
    <w:p>
      <w:pPr>
        <w:spacing w:after="90"/>
      </w:pPr>
      <w:r>
        <w:t xml:space="preserve">이와 달리,</w:t>
      </w:r>
    </w:p>
    <w:p>
      <w:pPr>
        <w:spacing w:after="90"/>
      </w:pPr>
      <w:r>
        <w:t xml:space="preserve">통근이라는 용어는 같은 간지가 오지 않더라도 쓸 수 있습니다.</w:t>
      </w:r>
    </w:p>
    <w:p>
      <w:pPr>
        <w:spacing w:after="90"/>
      </w:pPr>
      <w:r>
        <w:t xml:space="preserve">즉, 이 경우</w:t>
      </w:r>
    </w:p>
    <w:p>
      <w:pPr>
        <w:spacing w:after="90"/>
      </w:pPr>
      <w:r>
        <w:t xml:space="preserve">“자중 계수가 연간에 임수로 투출했다”고 말할 수 있는 것입니다.</w:t>
      </w:r>
    </w:p>
    <w:p>
      <w:pPr>
        <w:pStyle w:val="Heading2"/>
      </w:pPr>
      <w:r>
        <w:t xml:space="preserve">✅ 변격 : 투간이라는 용어의 확장</w:t>
      </w:r>
    </w:p>
    <w:p>
      <w:pPr>
        <w:spacing w:after="90"/>
      </w:pPr>
      <w:r>
        <w:t xml:space="preserve">위에서 “투간”이라는 용어는 반드시 지지나 지장간을 기준으로 천간에 같은 간지가 올 경우에만 사용할 수 있다고 했는데요.</w:t>
      </w:r>
    </w:p>
    <w:p>
      <w:pPr>
        <w:spacing w:after="90"/>
      </w:pPr>
      <w:r>
        <w:t xml:space="preserve">“변격”이라는 용어를 사용하면, 지지나 지장간을 기준으로 천간에 같은 간지가 오지 않았다 하더라도 “투간”이라는 용어를 쓸 수 있습니다.</w:t>
      </w:r>
    </w:p>
    <w:p>
      <w:pPr>
        <w:spacing w:after="90"/>
      </w:pPr>
      <w:r>
        <w:t xml:space="preserve">이 예시에서 만약 계수가 연간에 임수로 투간했다, 고 말하고 싶을 경우,</w:t>
      </w:r>
    </w:p>
    <w:p>
      <w:pPr>
        <w:spacing w:after="90"/>
      </w:pPr>
      <w:r>
        <w:t xml:space="preserve">변격이라는 용어를 함께 사용하면 됩니다.</w:t>
      </w:r>
    </w:p>
    <w:p>
      <w:pPr>
        <w:spacing w:after="90"/>
      </w:pPr>
      <w:r>
        <w:t xml:space="preserve">즉,</w:t>
      </w:r>
    </w:p>
    <w:p>
      <w:pPr>
        <w:spacing w:after="90"/>
      </w:pPr>
      <w:r>
        <w:t xml:space="preserve">“자중 계수가 연간에 투간했다”고 말하면 틀린 표현이지만,</w:t>
      </w:r>
    </w:p>
    <w:p>
      <w:pPr>
        <w:spacing w:after="90"/>
      </w:pPr>
      <w:r>
        <w:t xml:space="preserve">“자중 계수가 연간에 임수로 변격으로 투간했다”고 말하는 건 괜찮다는 뜻입니다.</w:t>
      </w:r>
    </w:p>
    <w:p>
      <w:pPr>
        <w:spacing w:after="90"/>
      </w:pPr>
      <w:r>
        <w:t xml:space="preserve">‘변격’은 월지 지장간의 투간을 중요하게 여기던 격국론적 관점에서 만들어진 용어입니다.</w:t>
      </w:r>
    </w:p>
    <w:p>
      <w:pPr>
        <w:spacing w:after="90"/>
      </w:pPr>
      <w:r>
        <w:t xml:space="preserve">격국 이론에서는 월지 지장간 중 초기나 중기, 정기가 원국 내 천간에 투간해 있으면 해당 요소가 원국 전체를 지배한다고 보았습니다. 저의 경우 월지를 무의식, 내면의 터전으로 보는 만큼, 월지 지장간이 원국에 투간하면 내면의 욕망이 더욱 선명해진다고 해석하고 있습니다.</w:t>
      </w:r>
    </w:p>
    <w:p>
      <w:pPr>
        <w:spacing w:after="90"/>
      </w:pPr>
      <w:r>
        <w:t xml:space="preserve">월지 지장간이 천간에 음양이 다른 간지로 투출해있을 경우, 격국론에서는 이를 두고 ‘변격으로’ 투간했다고 표현합니다. 월지 지장간이 투간하면 격이 성립했다고 보지만, 음양이 다를 경우 격이 달라졌다고 보기 때문입니다.</w:t>
      </w:r>
    </w:p>
    <w:p>
      <w:pPr>
        <w:pStyle w:val="Heading2"/>
      </w:pPr>
      <w:r>
        <w:t xml:space="preserve">✅ 투간에 대한 학자들의 견해 차이</w:t>
      </w:r>
    </w:p>
    <w:p>
      <w:pPr>
        <w:spacing w:after="90"/>
      </w:pPr>
      <w:r>
        <w:t xml:space="preserve">다만, 격국이론을 중시하는 일부 학자들의 경우,</w:t>
      </w:r>
    </w:p>
    <w:p>
      <w:pPr>
        <w:spacing w:after="90"/>
      </w:pPr>
      <w:r>
        <w:t xml:space="preserve">투간은 지지나 지장간의 글자가 원국 내 가까운 천간에 떠 있을 때만 쓸 수 있다며, 용어의 사용을 더욱 엄격하게 제한하고 있기도 합니다.</w:t>
      </w:r>
    </w:p>
    <w:p>
      <w:pPr>
        <w:spacing w:after="90"/>
      </w:pPr>
      <w:r>
        <w:t xml:space="preserve">나아가 연지나 일지, 시지가 아니라,</w:t>
      </w:r>
    </w:p>
    <w:p>
      <w:pPr>
        <w:spacing w:after="90"/>
      </w:pPr>
      <w:r>
        <w:t xml:space="preserve">반드시 월지의 지장간이 천간에 투간한 경우에 한해서만, 투간이라는 용어를 쓸 수 있다고 주장하는 학자도 있습니다.</w:t>
      </w:r>
    </w:p>
    <w:p>
      <w:pPr>
        <w:spacing w:after="90"/>
      </w:pPr>
      <w:r>
        <w:t xml:space="preserve">전통적인 견해에 따르면, 가급적 월지에서 투간한 간지에 따라 격이 성립한다고 보았기 때문입니다.</w:t>
      </w:r>
    </w:p>
    <w:p>
      <w:pPr>
        <w:spacing w:after="90"/>
      </w:pPr>
      <w:r>
        <w:t xml:space="preserve">예를 들어, 이 사주의 경우 일부 학자에 따라</w:t>
      </w:r>
    </w:p>
    <w:p>
      <w:pPr>
        <w:spacing w:after="90"/>
      </w:pPr>
      <w:r>
        <w:t xml:space="preserve">“월지 자수가 연간 임수로 투간했다”고 말할 수는 있지만,</w:t>
      </w:r>
    </w:p>
    <w:p>
      <w:pPr>
        <w:spacing w:after="90"/>
      </w:pPr>
      <w:r>
        <w:t xml:space="preserve">“시지 신중 임수가 연간 임수로 투간했다”고 말할 수는 없다고 봅니다.</w:t>
      </w:r>
    </w:p>
    <w:p>
      <w:pPr>
        <w:spacing w:after="90"/>
      </w:pPr>
      <w:r>
        <w:t xml:space="preserve">시지와 연간은 거리가 너무 멀리 떨어져있기 때문입니다.</w:t>
      </w:r>
    </w:p>
    <w:p>
      <w:pPr>
        <w:spacing w:after="90"/>
      </w:pPr>
      <w:r>
        <w:t xml:space="preserve">극히 드물지만, 월지를 중요시하는 격국론적 관점에서 투간이라는 용어는</w:t>
      </w:r>
    </w:p>
    <w:p>
      <w:pPr>
        <w:spacing w:after="90"/>
      </w:pPr>
      <w:r>
        <w:t xml:space="preserve">월지를 중심으로 비교적 가까운 거리인 연간이나 월간에 같은 간지가 떠 있을 때만 제한적으로 사용할 수 있다라는 의견이 있습니다.</w:t>
      </w:r>
    </w:p>
    <w:p>
      <w:pPr>
        <w:spacing w:after="90"/>
      </w:pPr>
      <w:r>
        <w:t xml:space="preserve">출처: &lt;명리, 나를 지키는 무기&gt; 기본편</w:t>
      </w:r>
    </w:p>
    <w:p>
      <w:pPr>
        <w:spacing w:after="90"/>
      </w:pPr>
      <w:r>
        <w:t xml:space="preserve">예시를 하나만 더 살펴보겠습니다.</w:t>
      </w:r>
    </w:p>
    <w:p>
      <w:pPr>
        <w:spacing w:after="90"/>
      </w:pPr>
      <w:r>
        <w:t xml:space="preserve">위 명식의 경우,</w:t>
      </w:r>
    </w:p>
    <w:p>
      <w:pPr>
        <w:spacing w:after="90"/>
      </w:pPr>
      <w:r>
        <w:t xml:space="preserve">‘해중 갑목이 월간에 을목으로 투출했다’거나</w:t>
      </w:r>
    </w:p>
    <w:p>
      <w:pPr>
        <w:spacing w:after="90"/>
      </w:pPr>
      <w:r>
        <w:t xml:space="preserve">‘시지 미중 기토가 대운에서 투출했다’라고 표현할 수 있습니다.</w:t>
      </w:r>
    </w:p>
    <w:p>
      <w:pPr>
        <w:spacing w:after="90"/>
      </w:pPr>
      <w:r>
        <w:t xml:space="preserve">하지만 투간이라는 용어를 좀 더 엄격하게 사용하는 학자들은 미중 기토가 연간 기토로 투출했다고는 해도, 투간했다고 말하지는 않을 겁니다.</w:t>
      </w:r>
    </w:p>
    <w:p>
      <w:pPr>
        <w:spacing w:after="90"/>
      </w:pPr>
      <w:r>
        <w:t xml:space="preserve">그 이유는 연주, 월주, 시주처럼 동주해 있는 곳의 지지가 바로 위에 뜬 것이 아니라면, 투간이라는 용어를 사용해서는 안 된다고 보기 때문입니다.</w:t>
      </w:r>
    </w:p>
    <w:p>
      <w:pPr>
        <w:spacing w:after="90"/>
      </w:pPr>
      <w:r>
        <w:t xml:space="preserve">나아가 격국을 중요하게 여기는 학자들 중에서는 오직 월지에 있는 지장간이 월간에 떴을 때만 투간이라고 보는 견해도 있습니다.</w:t>
      </w:r>
    </w:p>
    <w:p>
      <w:pPr>
        <w:spacing w:after="90"/>
      </w:pPr>
      <w:r>
        <w:t xml:space="preserve">개인적으로는 원국 내에서 천간과 지지가 같은 간지로 호응하는 경우에는 투간 또는 투출로, 원국 내 요소가 대세운의 천간과 같은 간지로 호응하는 경우에는 투출로 말하는 것이 옳다고 봅니다.</w:t>
      </w:r>
    </w:p>
    <w:p>
      <w:pPr>
        <w:pStyle w:val="Heading2"/>
      </w:pPr>
      <w:r>
        <w:t xml:space="preserve">✅ 투출 : 투간보다 넓은 개념</w:t>
      </w:r>
    </w:p>
    <w:p>
      <w:pPr>
        <w:spacing w:after="90"/>
      </w:pPr>
      <w:r>
        <w:t xml:space="preserve">투간에 비해, 투출이라는 용어는 지지나 지장간의 글자와 천간의 글자가 다르더라도 얼마든지 쓸 수 있습니다.</w:t>
      </w:r>
    </w:p>
    <w:p>
      <w:pPr>
        <w:spacing w:after="90"/>
      </w:pPr>
      <w:r>
        <w:t xml:space="preserve">나아가 멀리 떨어져 있어도 사용할 수 있으며, 원국에서 뿐만 아니라 대운이나 세운의 천간에 오는 간지들에 대해서도 쓸 수 있습니다.</w:t>
      </w:r>
    </w:p>
    <w:p>
      <w:pPr>
        <w:spacing w:after="90"/>
      </w:pPr>
      <w:r>
        <w:t xml:space="preserve">이 경우</w:t>
      </w:r>
    </w:p>
    <w:p>
      <w:pPr>
        <w:spacing w:after="90"/>
      </w:pPr>
      <w:r>
        <w:t xml:space="preserve">“일지 축중 신금이 대운에서 투간했다”</w:t>
      </w:r>
    </w:p>
    <w:p>
      <w:pPr>
        <w:spacing w:after="90"/>
      </w:pPr>
      <w:r>
        <w:t xml:space="preserve">“일지 축중 신금이 대운에서 투출했다”</w:t>
      </w:r>
    </w:p>
    <w:p>
      <w:pPr>
        <w:spacing w:after="90"/>
      </w:pPr>
      <w:r>
        <w:t xml:space="preserve">“시지 신중 경금이 변격으로 대운에서 신금으로 투간했다”</w:t>
      </w:r>
    </w:p>
    <w:p>
      <w:pPr>
        <w:spacing w:after="90"/>
      </w:pPr>
      <w:r>
        <w:t xml:space="preserve">“일지 축중 기토가 세운에서 투간했다”</w:t>
      </w:r>
    </w:p>
    <w:p>
      <w:pPr>
        <w:spacing w:after="90"/>
      </w:pPr>
      <w:r>
        <w:t xml:space="preserve">“일지 축중 기토가 세운에서 투출했다”</w:t>
      </w:r>
    </w:p>
    <w:p>
      <w:pPr>
        <w:spacing w:after="90"/>
      </w:pPr>
      <w:r>
        <w:t xml:space="preserve">“시지 신중 무토가 세운에서 기토로 투출했다”</w:t>
      </w:r>
    </w:p>
    <w:p>
      <w:pPr>
        <w:spacing w:after="90"/>
      </w:pPr>
      <w:r>
        <w:t xml:space="preserve">“시지 신중 무토가 세운에서 변격으로 기토로 투간했다”</w:t>
      </w:r>
    </w:p>
    <w:p>
      <w:pPr>
        <w:spacing w:after="90"/>
      </w:pPr>
      <w:r>
        <w:t xml:space="preserve">라는 표현 모두 쓸 수 있습니다.</w:t>
      </w:r>
    </w:p>
    <w:p>
      <w:pPr>
        <w:spacing w:after="90"/>
      </w:pPr>
      <w:r>
        <w:t xml:space="preserve">정리하면, 투간이라는 용어보다 통근이라는 용어가 훨씬 더 넓은 의미로 사용된다고 볼 수 있습니다.</w:t>
      </w:r>
    </w:p>
    <w:p>
      <w:pPr>
        <w:spacing w:after="90"/>
      </w:pPr>
      <w:r>
        <w:t xml:space="preserve">물론, 위 예시의 경우</w:t>
      </w:r>
    </w:p>
    <w:p>
      <w:pPr>
        <w:spacing w:after="90"/>
      </w:pPr>
      <w:r>
        <w:t xml:space="preserve">“대운의 천간 신금이 일지 축중 신금에 통근했다”</w:t>
      </w:r>
    </w:p>
    <w:p>
      <w:pPr>
        <w:spacing w:after="90"/>
      </w:pPr>
      <w:r>
        <w:t xml:space="preserve">“대운의 천간 신금이 일지 축중 신금에 뿌리를 내렸다”</w:t>
      </w:r>
    </w:p>
    <w:p>
      <w:pPr>
        <w:spacing w:after="90"/>
      </w:pPr>
      <w:r>
        <w:t xml:space="preserve">“세운의 천간 기토가 일지 축중 기토에 통근했다”</w:t>
      </w:r>
    </w:p>
    <w:p>
      <w:pPr>
        <w:spacing w:after="90"/>
      </w:pPr>
      <w:r>
        <w:t xml:space="preserve">“세운의 천간 기토가 시지 신중 무토에 뿌리를 내렸다”</w:t>
      </w:r>
    </w:p>
    <w:p>
      <w:pPr>
        <w:spacing w:after="90"/>
      </w:pPr>
      <w:r>
        <w:t xml:space="preserve">라는 표현 모두 쓸 수 있습니다.</w:t>
      </w:r>
    </w:p>
    <w:p>
      <w:pPr>
        <w:spacing w:after="90"/>
      </w:pPr>
      <w:r>
        <w:t xml:space="preserve">간단히 정리해보면,</w:t>
      </w:r>
    </w:p>
    <w:p>
      <w:pPr>
        <w:spacing w:after="90"/>
      </w:pPr>
      <w:r>
        <w:t xml:space="preserve">대세운과 원국을 포함하여 천간을 기준으로 지지나 지장간에 같은 오행을 두고 있을 때는 통근했다거나 뿌리를 내렸다고 말할 수 있습니다.</w:t>
      </w:r>
    </w:p>
    <w:p>
      <w:pPr>
        <w:spacing w:after="90"/>
      </w:pPr>
      <w:r>
        <w:t xml:space="preserve">원국의 지지나 지장간을 기준으로,</w:t>
      </w:r>
    </w:p>
    <w:p>
      <w:pPr>
        <w:spacing w:after="90"/>
      </w:pPr>
      <w:r>
        <w:t xml:space="preserve">대세운을 포함하여 천간에 같은 간지가 있다면 투간했다거나 투출했다고 표현하고,</w:t>
      </w:r>
    </w:p>
    <w:p>
      <w:pPr>
        <w:spacing w:after="90"/>
      </w:pPr>
      <w:r>
        <w:t xml:space="preserve">천간에 같은 오행이 있다면 투출했다고 말할 수 있습니다.</w:t>
      </w:r>
    </w:p>
    <w:p>
      <w:pPr>
        <w:spacing w:after="90"/>
      </w:pPr>
      <w:r>
        <w:t xml:space="preserve">다만, 대운의 지지 축중 계수가 월간 임수로 투간했다거나 투출했다고 표현하지는 않습니다.</w:t>
      </w:r>
    </w:p>
    <w:p>
      <w:pPr>
        <w:spacing w:after="90"/>
      </w:pPr>
      <w:r>
        <w:t xml:space="preserve">투간이나 투출이라는 용어는 대세운이 아니라,</w:t>
      </w:r>
    </w:p>
    <w:p>
      <w:pPr>
        <w:spacing w:after="90"/>
      </w:pPr>
      <w:r>
        <w:t xml:space="preserve">원국의 지지나 지장간을 기준으로 했을 때만 쓸 수 있는 용어이기 때문입니다.</w:t>
      </w:r>
    </w:p>
    <w:p>
      <w:pPr>
        <w:pStyle w:val="Heading2"/>
      </w:pPr>
      <w:r>
        <w:t xml:space="preserve">✅ 나가며</w:t>
      </w:r>
    </w:p>
    <w:p>
      <w:pPr>
        <w:spacing w:after="90"/>
      </w:pPr>
      <w:r>
        <w:t xml:space="preserve">오늘은 통근, 투출, 투간의 의미에 대해 살펴보았습니다.</w:t>
      </w:r>
    </w:p>
    <w:p>
      <w:pPr>
        <w:spacing w:after="90"/>
      </w:pPr>
      <w:r>
        <w:t xml:space="preserve">학자에 따라 투간이라는 용어는 엄격히 사용을 제한하는 경우도 있지만,</w:t>
      </w:r>
    </w:p>
    <w:p>
      <w:pPr>
        <w:spacing w:after="90"/>
      </w:pPr>
      <w:r>
        <w:t xml:space="preserve">개인적으로 지지나 지장간을 기준으로 거리에 상관 없이 천간에 같은 간지가 떠 있다면 얼마든지 쓸 수 있는 용어라고 봅니다.</w:t>
      </w:r>
    </w:p>
    <w:p>
      <w:pPr>
        <w:spacing w:after="90"/>
      </w:pPr>
      <w:r>
        <w:t xml:space="preserve">때문에 앞으로 블로그에 글을 포스팅할 때,</w:t>
      </w:r>
    </w:p>
    <w:p>
      <w:pPr>
        <w:spacing w:after="90"/>
      </w:pPr>
      <w:r>
        <w:t xml:space="preserve">원국 내에서 천간과 지지가 같은 간지로 호응하는 경우에는 투간 또는 투출로, 원국 내 요소가 대세운의 천간과 같은 간지로 호응하는 경우에는 투출로 표기해나가려 합니다.</w:t>
      </w:r>
    </w:p>
    <w:p>
      <w:pPr>
        <w:spacing w:after="90"/>
      </w:pPr>
      <w:r>
        <w:t xml:space="preserve">오늘 포스팅은 사주명리학당 &lt;초코서당&gt;에서 상담가로 활동 중인 ‘김향림’ 선생님께 원고 도움을 받은 후, 명리학을 입문 단계 이상 공부했거나, 언젠가 명리 상담사가 되길 희망하는 분들을 위해 출간한 책인 &lt;명리, 나를 지키는 무기: 시리즈&gt;에 담긴 내용을 바탕으로 작성하였습니다.</w:t>
      </w:r>
    </w:p>
    <w:p>
      <w:pPr>
        <w:spacing w:after="90"/>
      </w:pPr>
      <w:r>
        <w:t xml:space="preserve">예스24</w:t>
      </w:r>
    </w:p>
    <w:p>
      <w:pPr>
        <w:spacing w:after="90"/>
      </w:pPr>
      <w:r>
        <w:t xml:space="preserve">명리, 나를 지키는 무기(기본+중급+심화편 세트) - 예스24</w:t>
      </w:r>
    </w:p>
    <w:p>
      <w:pPr>
        <w:spacing w:after="90"/>
      </w:pPr>
      <w:r>
        <w:t xml:space="preserve">https://www.yes24.com/Product/Goods/139626997</w:t>
      </w:r>
    </w:p>
    <w:p>
      <w:pPr>
        <w:spacing w:after="90"/>
      </w:pPr>
      <w:r>
        <w:t xml:space="preserve">이 상품은 YES24에서 구성한 상품입니다.(낱개 반품 불가). 명리, 나를 지키는 무기 (기본편)명리공동체 ‘철공소’ 강연 확정! 강헌, 현묘 강력 추천!고리타분한 팔자타령을 뛰어넘는 젊은 명리학자의 도전적인 해석을 만나다! 대기업 홍보실에 근무하던 ...</w:t>
      </w:r>
    </w:p>
    <w:p>
      <w:pPr>
        <w:spacing w:after="90"/>
      </w:pPr>
      <w:r>
        <w:t xml:space="preserve">위 내용은 대한민국 저작권법의 보호를 받음을 미리 밝힙니다. 작성된 모든 내용의 권리는 원고 작성에 도움을 주신 김향림 선생님과 작성자에게 있으며, 작성자의 동의없는 사용이 금지됩니다.</w:t>
      </w:r>
    </w:p>
    <w:p>
      <w:pPr>
        <w:spacing w:after="90"/>
      </w:pPr>
      <w:r>
        <w:t xml:space="preserve">저 역시 사주명리를 공부하시는 분들의 블로그나 책, 강의 등을 통해 공부를 하며 지식을 쌓고, 글을 구성하는 순서와 목차 설정, 독자들의 눈높이에 맞추어 글을 풀어나가는 방식 등을 참고하며 블로그를 운영하고 있습니다.</w:t>
      </w:r>
    </w:p>
    <w:p>
      <w:pPr>
        <w:spacing w:after="90"/>
      </w:pPr>
      <w:r>
        <w:t xml:space="preserve">하지만, 향후 새로운 책 출간을 염두에 두고 현대적인 시각에서 지금까지 공부한 내용들을 바탕으로 더욱 풍부한 내용과 정보를 담기 위해 노력했음을 밝힙니다.</w:t>
      </w:r>
    </w:p>
    <w:p>
      <w:pPr>
        <w:spacing w:after="90"/>
      </w:pPr>
      <w:r>
        <w:t xml:space="preserve">본 자료의 일부 혹은 전체 내용을 출처를 밝히고 2차적 저작물로 재편집할 수는 있지만, 무단으로 복제/배포하는 경우 5년 이하의 징역 또는 5천만원 이하의 벌금과 민사상 손해배상을 청구할 수 있습니다.</w:t>
      </w:r>
    </w:p>
    <w:p>
      <w:pPr>
        <w:spacing w:after="90"/>
      </w:pPr>
      <w:r>
        <w:t xml:space="preserve">오늘도 저와 함께 사주명리를 공부하고 계신 모든 도반들께 깊이 감사드립니다.</w:t>
      </w:r>
    </w:p>
    <w:p>
      <w:pPr>
        <w:spacing w:after="90"/>
      </w:pPr>
      <w:r>
        <w:t xml:space="preserve">혹시라도 글에 오타가 있거나, 잘못된 부분이 있을 경우 댓글로 남겨주시면 수정하도록 하겠습니다.</w:t>
      </w:r>
    </w:p>
    <w:p>
      <w:pPr>
        <w:spacing w:after="90"/>
      </w:pPr>
      <w:r>
        <w:t xml:space="preserve">지금까지,</w:t>
      </w:r>
    </w:p>
    <w:p>
      <w:pPr>
        <w:spacing w:after="90"/>
      </w:pPr>
      <w:r>
        <w:t xml:space="preserve">“사주명리의 첫걸음, 초코서당“의</w:t>
      </w:r>
    </w:p>
    <w:p>
      <w:pPr>
        <w:spacing w:after="90"/>
      </w:pPr>
      <w:r>
        <w:t xml:space="preserve">에디터 초명이었습니다.</w:t>
      </w:r>
    </w:p>
    <w:p>
      <w:pPr>
        <w:spacing w:after="90"/>
      </w:pPr>
      <w:r>
        <w:t xml:space="preserve">초코서당 초급반, 중급반 VOD 수강</w:t>
      </w:r>
    </w:p>
    <w:p>
      <w:pPr>
        <w:spacing w:after="90"/>
      </w:pPr>
      <w:r>
        <w:t xml:space="preserve">→ https://chocosd.liveklass.com/</w:t>
      </w:r>
    </w:p>
    <w:p>
      <w:pPr>
        <w:spacing w:after="90"/>
      </w:pPr>
      <w:r>
        <w:t xml:space="preserve">초코서당 2기 기본과정 고급반 안내문(25.07.15 개강)</w:t>
      </w:r>
    </w:p>
    <w:p>
      <w:pPr>
        <w:spacing w:after="90"/>
      </w:pPr>
      <w:r>
        <w:t xml:space="preserve">→ https://chocosd.com/3411/</w:t>
      </w:r>
    </w:p>
    <w:p>
      <w:pPr>
        <w:spacing w:after="90"/>
      </w:pPr>
      <w:r>
        <w:t xml:space="preserve">초코서당 수강후기 모음</w:t>
      </w:r>
    </w:p>
    <w:p>
      <w:pPr>
        <w:spacing w:after="90"/>
      </w:pPr>
      <w:r>
        <w:t xml:space="preserve">→ https://wany26.tistory.com/80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