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BEGINNER'S JOURNEY</w:t>
      </w:r>
    </w:p>
    <w:p>
      <w:pPr>
        <w:jc w:val="center"/>
      </w:pPr>
      <w:r>
        <w:t>A 40-Page Topic-Based Practical Guide</w:t>
      </w:r>
    </w:p>
    <w:p>
      <w:pPr>
        <w:spacing w:after="60"/>
      </w:pPr>
      <w:r>
        <w:rPr>
          <w:b/>
        </w:rPr>
        <w:t>Learn DevOps as one connected engineering journey — not as isolated modules.</w:t>
      </w:r>
    </w:p>
    <w:p>
      <w:pPr>
        <w:spacing w:after="60"/>
      </w:pPr>
      <w:r>
        <w:rPr>
          <w:b w:val="0"/>
        </w:rPr>
        <w:t>Code → Git → Build → CI/CD → Infrastructure → Configuration → Containers → Kubernetes → Observability → SRE → Security → Production</w:t>
      </w:r>
    </w:p>
    <w:p>
      <w:pPr>
        <w:spacing w:after="60"/>
      </w:pPr>
      <w:r>
        <w:rPr>
          <w:b w:val="0"/>
        </w:rPr>
        <w:t>This guide is based on the uploaded curriculum. The source identifies DevOps Fundamentals &amp; CI/CD, Git, Maven, Jenkins, Terraform, Ansible, Docker, Kubernetes, Monitoring/SRE and DevSecOps as its core learning areas. fileciteturn0file0L29-L42</w:t>
      </w:r>
    </w:p>
    <w:p>
      <w:pPr>
        <w:spacing w:after="60"/>
      </w:pPr>
      <w:r>
        <w:rPr>
          <w:b w:val="0"/>
        </w:rPr>
        <w:t>The source specifically includes Git/Maven/Jenkins, Terraform/Ansible, Docker/Kubernetes, Prometheus/Grafana/SRE, and SonarQube/Trivy/OWASP topics. fileciteturn0file0L43-L67 fileciteturn0file0L68-L91 fileciteturn0file0L99-L145</w:t>
      </w:r>
    </w:p>
    <w:p>
      <w:pPr>
        <w:spacing w:after="60"/>
      </w:pPr>
      <w:r>
        <w:rPr>
          <w:b w:val="0"/>
        </w:rPr>
        <w:t>Running example: ShopEasy, a small online-shopping application used to make every concept concrete.</w:t>
      </w:r>
    </w:p>
    <w:p>
      <w:r>
        <w:br w:type="page"/>
      </w:r>
    </w:p>
    <w:p>
      <w:pPr>
        <w:pStyle w:val="Heading1"/>
      </w:pPr>
      <w:r>
        <w:t>01 | What DevOps Really Means</w:t>
      </w:r>
    </w:p>
    <w:p>
      <w:pPr>
        <w:spacing w:after="60"/>
      </w:pPr>
      <w:r>
        <w:rPr>
          <w:b w:val="0"/>
        </w:rPr>
        <w:t>DevOps is a way of working that connects software development and operations around fast feedback, repeatable delivery and reliable service operation.</w:t>
      </w:r>
    </w:p>
    <w:p>
      <w:pPr>
        <w:pStyle w:val="ListBullet"/>
        <w:spacing w:after="20"/>
      </w:pPr>
      <w:r>
        <w:t>Think of a restaurant: the chef creates the meal, the kitchen prepares it, the waiter delivers it and the manager watches customer feedback. DevOps connects these activities instead of treating them as separate islands.</w:t>
      </w:r>
    </w:p>
    <w:p>
      <w:pPr>
        <w:pStyle w:val="ListBullet"/>
        <w:spacing w:after="20"/>
      </w:pPr>
      <w:r>
        <w:t>DevOps is not a single tool. It is a combination of culture, process, automation and engineering practices.</w:t>
      </w:r>
    </w:p>
    <w:p>
      <w:pPr>
        <w:pStyle w:val="ListBullet"/>
        <w:spacing w:after="20"/>
      </w:pPr>
      <w:r>
        <w:t>Good DevOps reduces unnecessary manual work and makes failures visible early.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Ask: where does a software change wait today?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02 | Why Organizations Need DevOps</w:t>
      </w:r>
    </w:p>
    <w:p>
      <w:pPr>
        <w:spacing w:after="60"/>
      </w:pPr>
      <w:r>
        <w:rPr>
          <w:b w:val="0"/>
        </w:rPr>
        <w:t>Imagine a team that releases software once every three months. A small change requires multiple approvals, manual deployment steps and a late-night production window. DevOps aims to make this process safer and more repeatable.</w:t>
      </w:r>
    </w:p>
    <w:p>
      <w:pPr>
        <w:pStyle w:val="ListBullet"/>
        <w:spacing w:after="20"/>
      </w:pPr>
      <w:r>
        <w:t>Faster feedback from automated testing.</w:t>
      </w:r>
    </w:p>
    <w:p>
      <w:pPr>
        <w:pStyle w:val="ListBullet"/>
        <w:spacing w:after="20"/>
      </w:pPr>
      <w:r>
        <w:t>Repeatable deployments.</w:t>
      </w:r>
    </w:p>
    <w:p>
      <w:pPr>
        <w:pStyle w:val="ListBullet"/>
        <w:spacing w:after="20"/>
      </w:pPr>
      <w:r>
        <w:t>Better collaboration between development, operations and security.</w:t>
      </w:r>
    </w:p>
    <w:p>
      <w:pPr>
        <w:pStyle w:val="ListBullet"/>
        <w:spacing w:after="20"/>
      </w:pPr>
      <w:r>
        <w:t>Reduced dependency on tribal knowledge.</w:t>
      </w:r>
    </w:p>
    <w:p>
      <w:pPr>
        <w:pStyle w:val="ListBullet"/>
        <w:spacing w:after="20"/>
      </w:pPr>
      <w:r>
        <w:t>Better ability to recover from failures.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List three manual activities in a typical application release and decide which could be automated.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03 | The End-to-End DevOps Journey</w:t>
      </w:r>
    </w:p>
    <w:p>
      <w:pPr>
        <w:spacing w:after="60"/>
      </w:pPr>
      <w:r>
        <w:rPr>
          <w:b w:val="0"/>
        </w:rPr>
        <w:t>The simplest mental model is Plan → Code → Build → Test → Release → Deploy → Operate → Monitor → Feedback.</w:t>
      </w:r>
    </w:p>
    <w:p>
      <w:pPr>
        <w:pStyle w:val="ListBullet"/>
        <w:spacing w:after="20"/>
      </w:pPr>
      <w:r>
        <w:t>Planning defines the desired change.</w:t>
      </w:r>
    </w:p>
    <w:p>
      <w:pPr>
        <w:pStyle w:val="ListBullet"/>
        <w:spacing w:after="20"/>
      </w:pPr>
      <w:r>
        <w:t>Coding produces source changes.</w:t>
      </w:r>
    </w:p>
    <w:p>
      <w:pPr>
        <w:pStyle w:val="ListBullet"/>
        <w:spacing w:after="20"/>
      </w:pPr>
      <w:r>
        <w:t>Build creates an artifact.</w:t>
      </w:r>
    </w:p>
    <w:p>
      <w:pPr>
        <w:pStyle w:val="ListBullet"/>
        <w:spacing w:after="20"/>
      </w:pPr>
      <w:r>
        <w:t>Testing checks behavior.</w:t>
      </w:r>
    </w:p>
    <w:p>
      <w:pPr>
        <w:pStyle w:val="ListBullet"/>
        <w:spacing w:after="20"/>
      </w:pPr>
      <w:r>
        <w:t>Release/deployment promotes validated software.</w:t>
      </w:r>
    </w:p>
    <w:p>
      <w:pPr>
        <w:pStyle w:val="ListBullet"/>
        <w:spacing w:after="20"/>
      </w:pPr>
      <w:r>
        <w:t>Operations keeps the service running.</w:t>
      </w:r>
    </w:p>
    <w:p>
      <w:pPr>
        <w:pStyle w:val="ListBullet"/>
        <w:spacing w:after="20"/>
      </w:pPr>
      <w:r>
        <w:t>Monitoring provides feedback.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Draw this flow for a banking, retail or healthcare application.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04 | CI, Continuous Delivery and Continuous Deployment</w:t>
      </w:r>
    </w:p>
    <w:p>
      <w:pPr>
        <w:spacing w:after="60"/>
      </w:pPr>
      <w:r>
        <w:rPr>
          <w:b w:val="0"/>
        </w:rPr>
        <w:t>CI/CD is the delivery engine behind frequent, reliable releases.</w:t>
      </w:r>
    </w:p>
    <w:p>
      <w:pPr>
        <w:pStyle w:val="ListBullet"/>
        <w:spacing w:after="20"/>
      </w:pPr>
      <w:r>
        <w:t>Continuous Integration: integrate changes frequently and automatically build/test them.</w:t>
      </w:r>
    </w:p>
    <w:p>
      <w:pPr>
        <w:pStyle w:val="ListBullet"/>
        <w:spacing w:after="20"/>
      </w:pPr>
      <w:r>
        <w:t>Continuous Delivery: keep software in a releasable condition; a promotion or approval can remain.</w:t>
      </w:r>
    </w:p>
    <w:p>
      <w:pPr>
        <w:pStyle w:val="ListBullet"/>
        <w:spacing w:after="20"/>
      </w:pPr>
      <w:r>
        <w:t>Continuous Deployment: automatically release validated changes to production.</w:t>
      </w:r>
    </w:p>
    <w:p>
      <w:pPr>
        <w:pStyle w:val="ListBullet"/>
        <w:spacing w:after="20"/>
      </w:pPr>
      <w:r>
        <w:t>A pipeline should stop when an important gate fails.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Use a conveyor-belt analogy: identify where testing, security and approval gates should sit.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05 | Choosing the Right DevOps Tools</w:t>
      </w:r>
    </w:p>
    <w:p>
      <w:pPr>
        <w:spacing w:after="60"/>
      </w:pPr>
      <w:r>
        <w:rPr>
          <w:b w:val="0"/>
        </w:rPr>
        <w:t>The uploaded curriculum introduces a connected toolchain rather than a single product. fileciteturn0file0L43-L67</w:t>
      </w:r>
    </w:p>
    <w:p>
      <w:pPr>
        <w:pStyle w:val="ListBullet"/>
        <w:spacing w:after="20"/>
      </w:pPr>
      <w:r>
        <w:t>Git → version control.</w:t>
      </w:r>
    </w:p>
    <w:p>
      <w:pPr>
        <w:pStyle w:val="ListBullet"/>
        <w:spacing w:after="20"/>
      </w:pPr>
      <w:r>
        <w:t>Maven → Java build automation and dependencies.</w:t>
      </w:r>
    </w:p>
    <w:p>
      <w:pPr>
        <w:pStyle w:val="ListBullet"/>
        <w:spacing w:after="20"/>
      </w:pPr>
      <w:r>
        <w:t>Jenkins → CI/CD automation.</w:t>
      </w:r>
    </w:p>
    <w:p>
      <w:pPr>
        <w:pStyle w:val="ListBullet"/>
        <w:spacing w:after="20"/>
      </w:pPr>
      <w:r>
        <w:t>Terraform → Infrastructure as Code.</w:t>
      </w:r>
    </w:p>
    <w:p>
      <w:pPr>
        <w:pStyle w:val="ListBullet"/>
        <w:spacing w:after="20"/>
      </w:pPr>
      <w:r>
        <w:t>Ansible → configuration management.</w:t>
      </w:r>
    </w:p>
    <w:p>
      <w:pPr>
        <w:pStyle w:val="ListBullet"/>
        <w:spacing w:after="20"/>
      </w:pPr>
      <w:r>
        <w:t>Docker → containerization.</w:t>
      </w:r>
    </w:p>
    <w:p>
      <w:pPr>
        <w:pStyle w:val="ListBullet"/>
        <w:spacing w:after="20"/>
      </w:pPr>
      <w:r>
        <w:t>Kubernetes → container orchestration.</w:t>
      </w:r>
    </w:p>
    <w:p>
      <w:pPr>
        <w:pStyle w:val="ListBullet"/>
        <w:spacing w:after="20"/>
      </w:pPr>
      <w:r>
        <w:t>Prometheus → metrics/alerts.</w:t>
      </w:r>
    </w:p>
    <w:p>
      <w:pPr>
        <w:pStyle w:val="ListBullet"/>
        <w:spacing w:after="20"/>
      </w:pPr>
      <w:r>
        <w:t>Grafana → dashboards.</w:t>
      </w:r>
    </w:p>
    <w:p>
      <w:pPr>
        <w:pStyle w:val="ListBullet"/>
        <w:spacing w:after="20"/>
      </w:pPr>
      <w:r>
        <w:t>SonarQube, Trivy and OWASP → quality/security practices.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Explain what problem each tool solves without calling it simply 'a DevOps tool'.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06 | Version Control with Git</w:t>
      </w:r>
    </w:p>
    <w:p>
      <w:pPr>
        <w:spacing w:after="60"/>
      </w:pPr>
      <w:r>
        <w:rPr>
          <w:b w:val="0"/>
        </w:rPr>
        <w:t>Git is the time machine for source code. It lets engineers record changes, collaborate and return to known versions.</w:t>
      </w:r>
    </w:p>
    <w:p>
      <w:pPr>
        <w:pStyle w:val="ListBullet"/>
        <w:spacing w:after="20"/>
      </w:pPr>
      <w:r>
        <w:t>Repository = project plus history.</w:t>
      </w:r>
    </w:p>
    <w:p>
      <w:pPr>
        <w:pStyle w:val="ListBullet"/>
        <w:spacing w:after="20"/>
      </w:pPr>
      <w:r>
        <w:t>Working tree = current files.</w:t>
      </w:r>
    </w:p>
    <w:p>
      <w:pPr>
        <w:pStyle w:val="ListBullet"/>
        <w:spacing w:after="20"/>
      </w:pPr>
      <w:r>
        <w:t>Staging area = selected next changes.</w:t>
      </w:r>
    </w:p>
    <w:p>
      <w:pPr>
        <w:pStyle w:val="ListBullet"/>
        <w:spacing w:after="20"/>
      </w:pPr>
      <w:r>
        <w:t>Commit = saved change set.</w:t>
      </w:r>
    </w:p>
    <w:p>
      <w:pPr>
        <w:pStyle w:val="ListBullet"/>
        <w:spacing w:after="20"/>
      </w:pPr>
      <w:r>
        <w:t>Branch = isolated line of development.</w:t>
      </w:r>
    </w:p>
    <w:p>
      <w:pPr>
        <w:pStyle w:val="ListBullet"/>
        <w:spacing w:after="20"/>
      </w:pPr>
      <w:r>
        <w:t>Merge = combines compatible histories.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Create a small Python project and make three meaningful commits.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07 | Git Collaboration and Safe Change Management</w:t>
      </w:r>
    </w:p>
    <w:p>
      <w:pPr>
        <w:spacing w:after="60"/>
      </w:pPr>
      <w:r>
        <w:rPr>
          <w:b w:val="0"/>
        </w:rPr>
        <w:t>Teams use branches and reviews to keep changes controlled.</w:t>
      </w:r>
    </w:p>
    <w:p>
      <w:pPr>
        <w:pStyle w:val="ListBullet"/>
        <w:spacing w:after="20"/>
      </w:pPr>
      <w:r>
        <w:t>Use short-lived feature branches where the team's workflow calls for them.</w:t>
      </w:r>
    </w:p>
    <w:p>
      <w:pPr>
        <w:pStyle w:val="ListBullet"/>
        <w:spacing w:after="20"/>
      </w:pPr>
      <w:r>
        <w:t>Keep commits focused.</w:t>
      </w:r>
    </w:p>
    <w:p>
      <w:pPr>
        <w:pStyle w:val="ListBullet"/>
        <w:spacing w:after="20"/>
      </w:pPr>
      <w:r>
        <w:t>Review before merging.</w:t>
      </w:r>
    </w:p>
    <w:p>
      <w:pPr>
        <w:pStyle w:val="ListBullet"/>
        <w:spacing w:after="20"/>
      </w:pPr>
      <w:r>
        <w:t>Resolve conflicts deliberately.</w:t>
      </w:r>
    </w:p>
    <w:p>
      <w:pPr>
        <w:pStyle w:val="ListBullet"/>
        <w:spacing w:after="20"/>
      </w:pPr>
      <w:r>
        <w:t>Use .gitignore for files that should not be committed.</w:t>
      </w:r>
    </w:p>
    <w:p>
      <w:pPr>
        <w:pStyle w:val="ListBullet"/>
        <w:spacing w:after="20"/>
      </w:pPr>
      <w:r>
        <w:t>Never store credentials in source control.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Create a feature branch, modify a Python file, commit it, and merge it locally.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08 | Git Hands-On Command Lab</w:t>
      </w:r>
    </w:p>
    <w:p>
      <w:pPr>
        <w:spacing w:after="60"/>
      </w:pPr>
      <w:r>
        <w:rPr>
          <w:b w:val="0"/>
        </w:rPr>
        <w:t>Practice the core commands until the workflow becomes natural.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git init</w:t>
              <w:br/>
              <w:t>git status</w:t>
              <w:br/>
              <w:t>git add .</w:t>
              <w:br/>
              <w:t>git commit -m "Initial version"</w:t>
              <w:br/>
              <w:t>git switch -c feature/health-check</w:t>
              <w:br/>
              <w:t>git log --oneline</w:t>
              <w:br/>
              <w:t>git switch main</w:t>
              <w:br/>
              <w:t>git merge feature/health-check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09 | Python as a DevOps Automation Language</w:t>
      </w:r>
    </w:p>
    <w:p>
      <w:pPr>
        <w:spacing w:after="60"/>
      </w:pPr>
      <w:r>
        <w:rPr>
          <w:b w:val="0"/>
        </w:rPr>
        <w:t>Python is useful for health checks, deployment utilities, configuration validation, log processing and small automation jobs.</w:t>
      </w:r>
    </w:p>
    <w:p>
      <w:pPr>
        <w:pStyle w:val="ListBullet"/>
        <w:spacing w:after="20"/>
      </w:pPr>
      <w:r>
        <w:t>Prefer small deterministic scripts.</w:t>
      </w:r>
    </w:p>
    <w:p>
      <w:pPr>
        <w:pStyle w:val="ListBullet"/>
        <w:spacing w:after="20"/>
      </w:pPr>
      <w:r>
        <w:t>Return meaningful exit codes.</w:t>
      </w:r>
    </w:p>
    <w:p>
      <w:pPr>
        <w:pStyle w:val="ListBullet"/>
        <w:spacing w:after="20"/>
      </w:pPr>
      <w:r>
        <w:t>Use logging rather than random print statements for operational events.</w:t>
      </w:r>
    </w:p>
    <w:p>
      <w:pPr>
        <w:pStyle w:val="ListBullet"/>
        <w:spacing w:after="20"/>
      </w:pPr>
      <w:r>
        <w:t>Read configuration externally.</w:t>
      </w:r>
    </w:p>
    <w:p>
      <w:pPr>
        <w:pStyle w:val="ListBullet"/>
        <w:spacing w:after="20"/>
      </w:pPr>
      <w:r>
        <w:t>Handle errors deliberately.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import sys</w:t>
              <w:br/>
              <w:br/>
              <w:t>def health_check():</w:t>
              <w:br/>
              <w:t xml:space="preserve">    # Replace this with a real dependency check.</w:t>
              <w:br/>
              <w:t xml:space="preserve">    return True</w:t>
              <w:br/>
              <w:br/>
              <w:t>if health_check():</w:t>
              <w:br/>
              <w:t xml:space="preserve">    print("OK")</w:t>
              <w:br/>
              <w:t xml:space="preserve">    sys.exit(0)</w:t>
              <w:br/>
              <w:t>else:</w:t>
              <w:br/>
              <w:t xml:space="preserve">    print("NOT OK")</w:t>
              <w:br/>
              <w:t xml:space="preserve">    sys.exit(1)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Run the health-check example and deliberately make it fail.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10 | Build Automation</w:t>
      </w:r>
    </w:p>
    <w:p>
      <w:pPr>
        <w:spacing w:after="60"/>
      </w:pPr>
      <w:r>
        <w:rPr>
          <w:b w:val="0"/>
        </w:rPr>
        <w:t>Build automation converts manual build steps into a repeatable process.</w:t>
      </w:r>
    </w:p>
    <w:p>
      <w:pPr>
        <w:pStyle w:val="ListBullet"/>
        <w:spacing w:after="20"/>
      </w:pPr>
      <w:r>
        <w:t>Declare dependencies.</w:t>
      </w:r>
    </w:p>
    <w:p>
      <w:pPr>
        <w:pStyle w:val="ListBullet"/>
        <w:spacing w:after="20"/>
      </w:pPr>
      <w:r>
        <w:t>Use consistent runtime/tool versions.</w:t>
      </w:r>
    </w:p>
    <w:p>
      <w:pPr>
        <w:pStyle w:val="ListBullet"/>
        <w:spacing w:after="20"/>
      </w:pPr>
      <w:r>
        <w:t>Run tests automatically.</w:t>
      </w:r>
    </w:p>
    <w:p>
      <w:pPr>
        <w:pStyle w:val="ListBullet"/>
        <w:spacing w:after="20"/>
      </w:pPr>
      <w:r>
        <w:t>Create versioned artifacts.</w:t>
      </w:r>
    </w:p>
    <w:p>
      <w:pPr>
        <w:pStyle w:val="ListBullet"/>
        <w:spacing w:after="20"/>
      </w:pPr>
      <w:r>
        <w:t>Make build failures visible to CI.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Write the steps a developer currently performs manually to build an application.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11 | Maven and pom.xml</w:t>
      </w:r>
    </w:p>
    <w:p>
      <w:pPr>
        <w:spacing w:after="60"/>
      </w:pPr>
      <w:r>
        <w:rPr>
          <w:b w:val="0"/>
        </w:rPr>
        <w:t>Maven is the Java build automation technology listed in the curriculum. Its pom.xml describes project identity, dependencies and build behavior.</w:t>
      </w:r>
    </w:p>
    <w:p>
      <w:pPr>
        <w:pStyle w:val="ListBullet"/>
        <w:spacing w:after="20"/>
      </w:pPr>
      <w:r>
        <w:t>Typical lifecycle: validate → compile → test → package → verify → install → deploy.</w:t>
      </w:r>
    </w:p>
    <w:p>
      <w:pPr>
        <w:pStyle w:val="ListBullet"/>
        <w:spacing w:after="20"/>
      </w:pPr>
      <w:r>
        <w:t>Dependencies are declared rather than manually copied.</w:t>
      </w:r>
    </w:p>
    <w:p>
      <w:pPr>
        <w:pStyle w:val="ListBullet"/>
        <w:spacing w:after="20"/>
      </w:pPr>
      <w:r>
        <w:t>Maven can be executed from Jenkins.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Run mvn test and mvn package on a safe Java sample project.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12 | Jenkins as the Automation Engine</w:t>
      </w:r>
    </w:p>
    <w:p>
      <w:pPr>
        <w:spacing w:after="60"/>
      </w:pPr>
      <w:r>
        <w:rPr>
          <w:b w:val="0"/>
        </w:rPr>
        <w:t>Jenkins automates jobs and pipelines. A controller coordinates work and agents execute tasks.</w:t>
      </w:r>
    </w:p>
    <w:p>
      <w:pPr>
        <w:pStyle w:val="ListBullet"/>
        <w:spacing w:after="20"/>
      </w:pPr>
      <w:r>
        <w:t>Jobs automate repeatable tasks.</w:t>
      </w:r>
    </w:p>
    <w:p>
      <w:pPr>
        <w:pStyle w:val="ListBullet"/>
        <w:spacing w:after="20"/>
      </w:pPr>
      <w:r>
        <w:t>Pipelines express stages.</w:t>
      </w:r>
    </w:p>
    <w:p>
      <w:pPr>
        <w:pStyle w:val="ListBullet"/>
        <w:spacing w:after="20"/>
      </w:pPr>
      <w:r>
        <w:t>The dashboard exposes history and status.</w:t>
      </w:r>
    </w:p>
    <w:p>
      <w:pPr>
        <w:pStyle w:val="ListBullet"/>
        <w:spacing w:after="20"/>
      </w:pPr>
      <w:r>
        <w:t>Build logs are critical for troubleshooting.</w:t>
      </w:r>
    </w:p>
    <w:p>
      <w:pPr>
        <w:pStyle w:val="ListBullet"/>
        <w:spacing w:after="20"/>
      </w:pPr>
      <w:r>
        <w:t>Triggers can start automation after source changes or other events.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# Example pipeline stages</w:t>
              <w:br/>
              <w:t>Checkout</w:t>
              <w:br/>
              <w:t>Test</w:t>
              <w:br/>
              <w:t>Quality</w:t>
              <w:br/>
              <w:t>Security</w:t>
              <w:br/>
              <w:t>Build</w:t>
              <w:br/>
              <w:t>Deploy</w:t>
              <w:br/>
              <w:t>Verify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Design a five-stage Jenkins pipeline for ShopEasy.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13 | Jenkinsfile and Pipeline-as-Code</w:t>
      </w:r>
    </w:p>
    <w:p>
      <w:pPr>
        <w:spacing w:after="60"/>
      </w:pPr>
      <w:r>
        <w:rPr>
          <w:b w:val="0"/>
        </w:rPr>
        <w:t>A Jenkinsfile stores pipeline logic as code, allowing the delivery process to be reviewed and versioned.</w:t>
      </w:r>
    </w:p>
    <w:p>
      <w:pPr>
        <w:pStyle w:val="ListBullet"/>
        <w:spacing w:after="20"/>
      </w:pPr>
      <w:r>
        <w:t>Checkout → Test → Quality → Security → Build → Deploy → Verify is a useful reference flow.</w:t>
      </w:r>
    </w:p>
    <w:p>
      <w:pPr>
        <w:pStyle w:val="ListBullet"/>
        <w:spacing w:after="20"/>
      </w:pPr>
      <w:r>
        <w:t>Keep stages understandable.</w:t>
      </w:r>
    </w:p>
    <w:p>
      <w:pPr>
        <w:pStyle w:val="ListBullet"/>
        <w:spacing w:after="20"/>
      </w:pPr>
      <w:r>
        <w:t>Avoid one huge script that hides failures.</w:t>
      </w:r>
    </w:p>
    <w:p>
      <w:pPr>
        <w:pStyle w:val="ListBullet"/>
        <w:spacing w:after="20"/>
      </w:pPr>
      <w:r>
        <w:t>Use pipeline status as a reliable signal.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pipeline {</w:t>
              <w:br/>
              <w:t xml:space="preserve">  agent any</w:t>
              <w:br/>
              <w:t xml:space="preserve">  stages {</w:t>
              <w:br/>
              <w:t xml:space="preserve">    stage('Test') {</w:t>
              <w:br/>
              <w:t xml:space="preserve">      steps { sh 'python -m unittest' }</w:t>
              <w:br/>
              <w:t xml:space="preserve">    }</w:t>
              <w:br/>
              <w:t xml:space="preserve">    stage('Build') {</w:t>
              <w:br/>
              <w:t xml:space="preserve">      steps {</w:t>
              <w:br/>
              <w:t xml:space="preserve">        sh 'docker build -t shopeasy-api:$BUILD_NUMBER .'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Make a test intentionally fail and observe where the pipeline stops.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14 | Python Testing in the Delivery Pipeline</w:t>
      </w:r>
    </w:p>
    <w:p>
      <w:pPr>
        <w:spacing w:after="60"/>
      </w:pPr>
      <w:r>
        <w:rPr>
          <w:b w:val="0"/>
        </w:rPr>
        <w:t>Automated tests provide a machine-readable quality signal. CI should fail when an important test fails.</w:t>
      </w:r>
    </w:p>
    <w:p>
      <w:pPr>
        <w:pStyle w:val="ListBullet"/>
        <w:spacing w:after="20"/>
      </w:pPr>
      <w:r>
        <w:t>Unit tests validate small pieces.</w:t>
      </w:r>
    </w:p>
    <w:p>
      <w:pPr>
        <w:pStyle w:val="ListBullet"/>
        <w:spacing w:after="20"/>
      </w:pPr>
      <w:r>
        <w:t>Integration tests validate interactions.</w:t>
      </w:r>
    </w:p>
    <w:p>
      <w:pPr>
        <w:pStyle w:val="ListBullet"/>
        <w:spacing w:after="20"/>
      </w:pPr>
      <w:r>
        <w:t>Smoke tests validate basic deployment health.</w:t>
      </w:r>
    </w:p>
    <w:p>
      <w:pPr>
        <w:pStyle w:val="ListBullet"/>
        <w:spacing w:after="20"/>
      </w:pPr>
      <w:r>
        <w:t>Tests should be deterministic and repeatable.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import unittest</w:t>
              <w:br/>
              <w:br/>
              <w:t>def greet(name):</w:t>
              <w:br/>
              <w:t xml:space="preserve">    return f"Hello {name}"</w:t>
              <w:br/>
              <w:br/>
              <w:t>class TestApp(unittest.TestCase):</w:t>
              <w:br/>
              <w:t xml:space="preserve">    def test_greet(self):</w:t>
              <w:br/>
              <w:t xml:space="preserve">        self.assertEqual(greet("Kumar"), "Hello Kumar")</w:t>
              <w:br/>
              <w:br/>
              <w:t>if __name__ == "__main__":</w:t>
              <w:br/>
              <w:t xml:space="preserve">    unittest.main()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Add tests for both valid and invalid input.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15 | Infrastructure as Code</w:t>
      </w:r>
    </w:p>
    <w:p>
      <w:pPr>
        <w:spacing w:after="60"/>
      </w:pPr>
      <w:r>
        <w:rPr>
          <w:b w:val="0"/>
        </w:rPr>
        <w:t>Infrastructure as Code replaces many manual infrastructure actions with versioned configuration.</w:t>
      </w:r>
    </w:p>
    <w:p>
      <w:pPr>
        <w:pStyle w:val="ListBullet"/>
        <w:spacing w:after="20"/>
      </w:pPr>
      <w:r>
        <w:t>Terraform is the IaC technology included in the curriculum.</w:t>
      </w:r>
    </w:p>
    <w:p>
      <w:pPr>
        <w:pStyle w:val="ListBullet"/>
        <w:spacing w:after="20"/>
      </w:pPr>
      <w:r>
        <w:t>Providers connect Terraform to platforms.</w:t>
      </w:r>
    </w:p>
    <w:p>
      <w:pPr>
        <w:pStyle w:val="ListBullet"/>
        <w:spacing w:after="20"/>
      </w:pPr>
      <w:r>
        <w:t>Resources represent managed infrastructure.</w:t>
      </w:r>
    </w:p>
    <w:p>
      <w:pPr>
        <w:pStyle w:val="ListBullet"/>
        <w:spacing w:after="20"/>
      </w:pPr>
      <w:r>
        <w:t>Variables make configurations reusable.</w:t>
      </w:r>
    </w:p>
    <w:p>
      <w:pPr>
        <w:pStyle w:val="ListBullet"/>
        <w:spacing w:after="20"/>
      </w:pPr>
      <w:r>
        <w:t>Outputs expose useful values.</w:t>
      </w:r>
    </w:p>
    <w:p>
      <w:pPr>
        <w:pStyle w:val="ListBullet"/>
        <w:spacing w:after="20"/>
      </w:pPr>
      <w:r>
        <w:t>State tracks Terraform's managed resources.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Imagine rebuilding a test environment after deleting it. What would be easier to reproduce: clicks or code?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16 | Terraform Workflow</w:t>
      </w:r>
    </w:p>
    <w:p>
      <w:pPr>
        <w:spacing w:after="60"/>
      </w:pPr>
      <w:r>
        <w:rPr>
          <w:b w:val="0"/>
        </w:rPr>
        <w:t>The beginner workflow is terraform init → terraform plan → terraform apply.</w:t>
      </w:r>
    </w:p>
    <w:p>
      <w:pPr>
        <w:pStyle w:val="ListBullet"/>
        <w:spacing w:after="20"/>
      </w:pPr>
      <w:r>
        <w:t>init prepares the working directory.</w:t>
      </w:r>
    </w:p>
    <w:p>
      <w:pPr>
        <w:pStyle w:val="ListBullet"/>
        <w:spacing w:after="20"/>
      </w:pPr>
      <w:r>
        <w:t>plan previews changes.</w:t>
      </w:r>
    </w:p>
    <w:p>
      <w:pPr>
        <w:pStyle w:val="ListBullet"/>
        <w:spacing w:after="20"/>
      </w:pPr>
      <w:r>
        <w:t>apply implements approved changes.</w:t>
      </w:r>
    </w:p>
    <w:p>
      <w:pPr>
        <w:pStyle w:val="ListBullet"/>
        <w:spacing w:after="20"/>
      </w:pPr>
      <w:r>
        <w:t>destroy should only be used deliberately in disposable environments.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terraform init</w:t>
              <w:br/>
              <w:t>terraform plan</w:t>
              <w:br/>
              <w:t>terraform apply</w:t>
              <w:br/>
              <w:br/>
              <w:t># Always inspect the plan before applying.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Read a Terraform plan and identify every resource it intends to change.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17 | Terraform State, Variables and Outputs</w:t>
      </w:r>
    </w:p>
    <w:p>
      <w:pPr>
        <w:spacing w:after="60"/>
      </w:pPr>
      <w:r>
        <w:rPr>
          <w:b w:val="0"/>
        </w:rPr>
        <w:t>Terraform state is important operational data. Variables allow reuse; outputs expose values that other systems or humans may need.</w:t>
      </w:r>
    </w:p>
    <w:p>
      <w:pPr>
        <w:pStyle w:val="ListBullet"/>
        <w:spacing w:after="20"/>
      </w:pPr>
      <w:r>
        <w:t>Protect state access.</w:t>
      </w:r>
    </w:p>
    <w:p>
      <w:pPr>
        <w:pStyle w:val="ListBullet"/>
        <w:spacing w:after="20"/>
      </w:pPr>
      <w:r>
        <w:t>Use secure remote state where appropriate.</w:t>
      </w:r>
    </w:p>
    <w:p>
      <w:pPr>
        <w:pStyle w:val="ListBullet"/>
        <w:spacing w:after="20"/>
      </w:pPr>
      <w:r>
        <w:t>Avoid hard-coded environment values.</w:t>
      </w:r>
    </w:p>
    <w:p>
      <w:pPr>
        <w:pStyle w:val="ListBullet"/>
        <w:spacing w:after="20"/>
      </w:pPr>
      <w:r>
        <w:t>Use least-privilege cloud credentials.</w:t>
      </w:r>
    </w:p>
    <w:p>
      <w:pPr>
        <w:pStyle w:val="ListBullet"/>
        <w:spacing w:after="20"/>
      </w:pPr>
      <w:r>
        <w:t>Review plans before applying.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Create dev and test variable values without duplicating the whole configuration.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18 | Configuration Management with Ansible</w:t>
      </w:r>
    </w:p>
    <w:p>
      <w:pPr>
        <w:spacing w:after="60"/>
      </w:pPr>
      <w:r>
        <w:rPr>
          <w:b w:val="0"/>
        </w:rPr>
        <w:t>Ansible helps keep server configuration consistent.</w:t>
      </w:r>
    </w:p>
    <w:p>
      <w:pPr>
        <w:pStyle w:val="ListBullet"/>
        <w:spacing w:after="20"/>
      </w:pPr>
      <w:r>
        <w:t>Inventory identifies hosts.</w:t>
      </w:r>
    </w:p>
    <w:p>
      <w:pPr>
        <w:pStyle w:val="ListBullet"/>
        <w:spacing w:after="20"/>
      </w:pPr>
      <w:r>
        <w:t>Modules perform tasks.</w:t>
      </w:r>
    </w:p>
    <w:p>
      <w:pPr>
        <w:pStyle w:val="ListBullet"/>
        <w:spacing w:after="20"/>
      </w:pPr>
      <w:r>
        <w:t>Playbooks describe desired operations.</w:t>
      </w:r>
    </w:p>
    <w:p>
      <w:pPr>
        <w:pStyle w:val="ListBullet"/>
        <w:spacing w:after="20"/>
      </w:pPr>
      <w:r>
        <w:t>Variables parameterize configuration.</w:t>
      </w:r>
    </w:p>
    <w:p>
      <w:pPr>
        <w:pStyle w:val="ListBullet"/>
        <w:spacing w:after="20"/>
      </w:pPr>
      <w:r>
        <w:t>Roles organize reusable automation.</w:t>
      </w:r>
    </w:p>
    <w:p>
      <w:pPr>
        <w:pStyle w:val="ListBullet"/>
        <w:spacing w:after="20"/>
      </w:pPr>
      <w:r>
        <w:t>Idempotence means repeated runs converge on the desired state.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[web]</w:t>
              <w:br/>
              <w:t>web01 ansible_host=192.0.2.10</w:t>
              <w:br/>
              <w:br/>
              <w:t>---</w:t>
              <w:br/>
              <w:t>- name: Configure web host</w:t>
              <w:br/>
              <w:t xml:space="preserve">  hosts: web</w:t>
              <w:br/>
              <w:t xml:space="preserve">  tasks:</w:t>
              <w:br/>
              <w:t xml:space="preserve">    - name: Ensure app directory exists</w:t>
              <w:br/>
              <w:t xml:space="preserve">      ansible.builtin.file:</w:t>
              <w:br/>
              <w:t xml:space="preserve">        path: /opt/shopeasy</w:t>
              <w:br/>
              <w:t xml:space="preserve">        state: directory</w:t>
              <w:br/>
              <w:t xml:space="preserve">        mode: '0755'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Describe how you would configure ten similar web servers without manually clicking through ten machines.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19 | Ansible YAML and Playbooks</w:t>
      </w:r>
    </w:p>
    <w:p>
      <w:pPr>
        <w:spacing w:after="60"/>
      </w:pPr>
      <w:r>
        <w:rPr>
          <w:b w:val="0"/>
        </w:rPr>
        <w:t>YAML is readable but indentation-sensitive. Ansible playbooks combine hosts, variables and tasks.</w:t>
      </w:r>
    </w:p>
    <w:p>
      <w:pPr>
        <w:pStyle w:val="ListBullet"/>
        <w:spacing w:after="20"/>
      </w:pPr>
      <w:r>
        <w:t>Prefer Ansible modules where possible.</w:t>
      </w:r>
    </w:p>
    <w:p>
      <w:pPr>
        <w:pStyle w:val="ListBullet"/>
        <w:spacing w:after="20"/>
      </w:pPr>
      <w:r>
        <w:t>Use descriptive task names.</w:t>
      </w:r>
    </w:p>
    <w:p>
      <w:pPr>
        <w:pStyle w:val="ListBullet"/>
        <w:spacing w:after="20"/>
      </w:pPr>
      <w:r>
        <w:t>Start against disposable/test hosts.</w:t>
      </w:r>
    </w:p>
    <w:p>
      <w:pPr>
        <w:pStyle w:val="ListBullet"/>
        <w:spacing w:after="20"/>
      </w:pPr>
      <w:r>
        <w:t>Move reusable automation into roles.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Create a playbook that creates /opt/shopeasy.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20 | Containerization: Why Docker Exists</w:t>
      </w:r>
    </w:p>
    <w:p>
      <w:pPr>
        <w:spacing w:after="60"/>
      </w:pPr>
      <w:r>
        <w:rPr>
          <w:b w:val="0"/>
        </w:rPr>
        <w:t>Docker packages an application and its runtime dependencies into an image that can be run as a container.</w:t>
      </w:r>
    </w:p>
    <w:p>
      <w:pPr>
        <w:pStyle w:val="ListBullet"/>
        <w:spacing w:after="20"/>
      </w:pPr>
      <w:r>
        <w:t>Image = packaged template.</w:t>
      </w:r>
    </w:p>
    <w:p>
      <w:pPr>
        <w:pStyle w:val="ListBullet"/>
        <w:spacing w:after="20"/>
      </w:pPr>
      <w:r>
        <w:t>Container = running instance.</w:t>
      </w:r>
    </w:p>
    <w:p>
      <w:pPr>
        <w:pStyle w:val="ListBullet"/>
        <w:spacing w:after="20"/>
      </w:pPr>
      <w:r>
        <w:t>Registry = image storage/distribution.</w:t>
      </w:r>
    </w:p>
    <w:p>
      <w:pPr>
        <w:pStyle w:val="ListBullet"/>
        <w:spacing w:after="20"/>
      </w:pPr>
      <w:r>
        <w:t>Dockerfile = build instructions.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Explain containers using a shipping-container analogy.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21 | Dockerizing a Python Application</w:t>
      </w:r>
    </w:p>
    <w:p>
      <w:pPr>
        <w:spacing w:after="60"/>
      </w:pPr>
      <w:r>
        <w:rPr>
          <w:b w:val="0"/>
        </w:rPr>
        <w:t>A Python service can be packaged into an image so development and CI use a consistent runtime.</w:t>
      </w:r>
    </w:p>
    <w:p>
      <w:pPr>
        <w:pStyle w:val="ListBullet"/>
        <w:spacing w:after="20"/>
      </w:pPr>
      <w:r>
        <w:t>Use a trusted base image.</w:t>
      </w:r>
    </w:p>
    <w:p>
      <w:pPr>
        <w:pStyle w:val="ListBullet"/>
        <w:spacing w:after="20"/>
      </w:pPr>
      <w:r>
        <w:t>Keep images appropriately small.</w:t>
      </w:r>
    </w:p>
    <w:p>
      <w:pPr>
        <w:pStyle w:val="ListBullet"/>
        <w:spacing w:after="20"/>
      </w:pPr>
      <w:r>
        <w:t>Do not bake secrets into images.</w:t>
      </w:r>
    </w:p>
    <w:p>
      <w:pPr>
        <w:pStyle w:val="ListBullet"/>
        <w:spacing w:after="20"/>
      </w:pPr>
      <w:r>
        <w:t>Prefer versioned image references.</w:t>
      </w:r>
    </w:p>
    <w:p>
      <w:pPr>
        <w:pStyle w:val="ListBullet"/>
        <w:spacing w:after="20"/>
      </w:pPr>
      <w:r>
        <w:t>Write container logs to stdout/stderr.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FROM python:3.12-slim</w:t>
              <w:br/>
              <w:t>WORKDIR /app</w:t>
              <w:br/>
              <w:t>COPY requirements.txt .</w:t>
              <w:br/>
              <w:t>RUN pip install --no-cache-dir -r requirements.txt</w:t>
              <w:br/>
              <w:t>COPY . .</w:t>
              <w:br/>
              <w:t>EXPOSE 8000</w:t>
              <w:br/>
              <w:t>CMD ["python", "app.py"]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Build and run the Python example locally.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22 | Docker Operations and Registries</w:t>
      </w:r>
    </w:p>
    <w:p>
      <w:pPr>
        <w:spacing w:after="60"/>
      </w:pPr>
      <w:r>
        <w:rPr>
          <w:b w:val="0"/>
        </w:rPr>
        <w:t>Understanding the container lifecycle is more important than memorizing dozens of commands.</w:t>
      </w:r>
    </w:p>
    <w:p>
      <w:pPr>
        <w:pStyle w:val="ListBullet"/>
        <w:spacing w:after="20"/>
      </w:pPr>
      <w:r>
        <w:t>Build image.</w:t>
      </w:r>
    </w:p>
    <w:p>
      <w:pPr>
        <w:pStyle w:val="ListBullet"/>
        <w:spacing w:after="20"/>
      </w:pPr>
      <w:r>
        <w:t>Run container.</w:t>
      </w:r>
    </w:p>
    <w:p>
      <w:pPr>
        <w:pStyle w:val="ListBullet"/>
        <w:spacing w:after="20"/>
      </w:pPr>
      <w:r>
        <w:t>Inspect status.</w:t>
      </w:r>
    </w:p>
    <w:p>
      <w:pPr>
        <w:pStyle w:val="ListBullet"/>
        <w:spacing w:after="20"/>
      </w:pPr>
      <w:r>
        <w:t>Read logs.</w:t>
      </w:r>
    </w:p>
    <w:p>
      <w:pPr>
        <w:pStyle w:val="ListBullet"/>
        <w:spacing w:after="20"/>
      </w:pPr>
      <w:r>
        <w:t>Stop/remove container.</w:t>
      </w:r>
    </w:p>
    <w:p>
      <w:pPr>
        <w:pStyle w:val="ListBullet"/>
        <w:spacing w:after="20"/>
      </w:pPr>
      <w:r>
        <w:t>Push/pull images through a registry.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docker build -t shopeasy-api:1.0.0 .</w:t>
              <w:br/>
              <w:t>docker run --name shopeasy -p 8000:8000 shopeasy-api:1.0.0</w:t>
              <w:br/>
              <w:t>docker ps</w:t>
              <w:br/>
              <w:t>docker logs shopeasy</w:t>
              <w:br/>
              <w:t>docker stop shopeasy</w:t>
              <w:br/>
              <w:t>docker rm shopeasy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Tag an image with 1.0.0 and explain why versioned artifacts are easier to troubleshoot than an ambiguous latest tag.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23 | Kubernetes: Why Orchestration?</w:t>
      </w:r>
    </w:p>
    <w:p>
      <w:pPr>
        <w:spacing w:after="60"/>
      </w:pPr>
      <w:r>
        <w:rPr>
          <w:b w:val="0"/>
        </w:rPr>
        <w:t>Running one container is easy. Managing many containers requires scheduling, networking, health management, scaling and controlled releases.</w:t>
      </w:r>
    </w:p>
    <w:p>
      <w:pPr>
        <w:pStyle w:val="ListBullet"/>
        <w:spacing w:after="20"/>
      </w:pPr>
      <w:r>
        <w:t>Cluster = Kubernetes environment.</w:t>
      </w:r>
    </w:p>
    <w:p>
      <w:pPr>
        <w:pStyle w:val="ListBullet"/>
        <w:spacing w:after="20"/>
      </w:pPr>
      <w:r>
        <w:t>Node = machine that runs workloads.</w:t>
      </w:r>
    </w:p>
    <w:p>
      <w:pPr>
        <w:pStyle w:val="ListBullet"/>
        <w:spacing w:after="20"/>
      </w:pPr>
      <w:r>
        <w:t>Pod = smallest deployable workload unit.</w:t>
      </w:r>
    </w:p>
    <w:p>
      <w:pPr>
        <w:pStyle w:val="ListBullet"/>
        <w:spacing w:after="20"/>
      </w:pPr>
      <w:r>
        <w:t>Deployment = manages replicated Pods and rollouts.</w:t>
      </w:r>
    </w:p>
    <w:p>
      <w:pPr>
        <w:pStyle w:val="ListBullet"/>
        <w:spacing w:after="20"/>
      </w:pPr>
      <w:r>
        <w:t>Service = stable network access.</w:t>
      </w:r>
    </w:p>
    <w:p>
      <w:pPr>
        <w:pStyle w:val="ListBullet"/>
        <w:spacing w:after="20"/>
      </w:pPr>
      <w:r>
        <w:t>Namespace = logical organization.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Explain why manually restarting hundreds of containers is not an operations strategy.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24 | Kubernetes Architecture</w:t>
      </w:r>
    </w:p>
    <w:p>
      <w:pPr>
        <w:spacing w:after="60"/>
      </w:pPr>
      <w:r>
        <w:rPr>
          <w:b w:val="0"/>
        </w:rPr>
        <w:t>Kubernetes uses desired state: you declare what you want and controllers work to make the cluster match it.</w:t>
      </w:r>
    </w:p>
    <w:p>
      <w:pPr>
        <w:pStyle w:val="ListBullet"/>
        <w:spacing w:after="20"/>
      </w:pPr>
      <w:r>
        <w:t>API server is the main interface.</w:t>
      </w:r>
    </w:p>
    <w:p>
      <w:pPr>
        <w:pStyle w:val="ListBullet"/>
        <w:spacing w:after="20"/>
      </w:pPr>
      <w:r>
        <w:t>Scheduler selects nodes for workloads.</w:t>
      </w:r>
    </w:p>
    <w:p>
      <w:pPr>
        <w:pStyle w:val="ListBullet"/>
        <w:spacing w:after="20"/>
      </w:pPr>
      <w:r>
        <w:t>Controllers reconcile state.</w:t>
      </w:r>
    </w:p>
    <w:p>
      <w:pPr>
        <w:pStyle w:val="ListBullet"/>
        <w:spacing w:after="20"/>
      </w:pPr>
      <w:r>
        <w:t>Nodes execute workloads.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Draw: user → API server → Deployment → Pods → Service.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25 | Kubernetes Deployments and Services</w:t>
      </w:r>
    </w:p>
    <w:p>
      <w:pPr>
        <w:spacing w:after="60"/>
      </w:pPr>
      <w:r>
        <w:rPr>
          <w:b w:val="0"/>
        </w:rPr>
        <w:t>A Deployment manages replicated Pods and controlled updates. A Service provides a stable endpoint for a changing set of Pods.</w:t>
      </w:r>
    </w:p>
    <w:p>
      <w:pPr>
        <w:pStyle w:val="ListBullet"/>
        <w:spacing w:after="20"/>
      </w:pPr>
      <w:r>
        <w:t>Replicas provide redundancy.</w:t>
      </w:r>
    </w:p>
    <w:p>
      <w:pPr>
        <w:pStyle w:val="ListBullet"/>
        <w:spacing w:after="20"/>
      </w:pPr>
      <w:r>
        <w:t>Rolling updates replace versions gradually.</w:t>
      </w:r>
    </w:p>
    <w:p>
      <w:pPr>
        <w:pStyle w:val="ListBullet"/>
        <w:spacing w:after="20"/>
      </w:pPr>
      <w:r>
        <w:t>Labels connect Services to Pods.</w:t>
      </w:r>
    </w:p>
    <w:p>
      <w:pPr>
        <w:pStyle w:val="ListBullet"/>
        <w:spacing w:after="20"/>
      </w:pPr>
      <w:r>
        <w:t>Readiness checks determine whether traffic should reach a Pod.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apiVersion: apps/v1</w:t>
              <w:br/>
              <w:t>kind: Deployment</w:t>
              <w:br/>
              <w:t>metadata:</w:t>
              <w:br/>
              <w:t xml:space="preserve">  name: shopeasy-api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</w:t>
              <w:br/>
              <w:t xml:space="preserve">      app: shopeasy-api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shopeasy-api</w:t>
              <w:br/>
              <w:t xml:space="preserve">    spec:</w:t>
              <w:br/>
              <w:t xml:space="preserve">      containers:</w:t>
              <w:br/>
              <w:t xml:space="preserve">      - name: api</w:t>
              <w:br/>
              <w:t xml:space="preserve">        image: shopeasy-api:1.0.0</w:t>
              <w:br/>
              <w:t xml:space="preserve">        ports:</w:t>
              <w:br/>
              <w:t xml:space="preserve">        - containerPort: 8000</w:t>
              <w:br/>
              <w:t>---</w:t>
              <w:br/>
              <w:t>apiVersion: v1</w:t>
              <w:br/>
              <w:t>kind: Service</w:t>
              <w:br/>
              <w:t>metadata:</w:t>
              <w:br/>
              <w:t xml:space="preserve">  name: shopeasy-api</w:t>
              <w:br/>
              <w:t>spec:</w:t>
              <w:br/>
              <w:t xml:space="preserve">  selector:</w:t>
              <w:br/>
              <w:t xml:space="preserve">    app: shopeasy-api</w:t>
              <w:br/>
              <w:t xml:space="preserve">  ports:</w:t>
              <w:br/>
              <w:t xml:space="preserve">  - port: 80</w:t>
              <w:br/>
              <w:t xml:space="preserve">    targetPort: 8000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Change replicas from 2 to 4 and predict what Kubernetes will do.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26 | ConfigMaps, Secrets and Configuration</w:t>
      </w:r>
    </w:p>
    <w:p>
      <w:pPr>
        <w:spacing w:after="60"/>
      </w:pPr>
      <w:r>
        <w:rPr>
          <w:b w:val="0"/>
        </w:rPr>
        <w:t>Applications should not hard-code environment-specific settings.</w:t>
      </w:r>
    </w:p>
    <w:p>
      <w:pPr>
        <w:pStyle w:val="ListBullet"/>
        <w:spacing w:after="20"/>
      </w:pPr>
      <w:r>
        <w:t>ConfigMaps hold non-secret configuration.</w:t>
      </w:r>
    </w:p>
    <w:p>
      <w:pPr>
        <w:pStyle w:val="ListBullet"/>
        <w:spacing w:after="20"/>
      </w:pPr>
      <w:r>
        <w:t>Secrets are intended for sensitive values but still require strong access controls.</w:t>
      </w:r>
    </w:p>
    <w:p>
      <w:pPr>
        <w:pStyle w:val="ListBullet"/>
        <w:spacing w:after="20"/>
      </w:pPr>
      <w:r>
        <w:t>Keep credentials out of Git and images.</w:t>
      </w:r>
    </w:p>
    <w:p>
      <w:pPr>
        <w:pStyle w:val="ListBullet"/>
        <w:spacing w:after="20"/>
      </w:pPr>
      <w:r>
        <w:t>Avoid exposing sensitive values in logs.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Identify five settings that should come from configuration rather than Python source.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27 | Kubernetes Reliability and Scaling</w:t>
      </w:r>
    </w:p>
    <w:p>
      <w:pPr>
        <w:spacing w:after="60"/>
      </w:pPr>
      <w:r>
        <w:rPr>
          <w:b w:val="0"/>
        </w:rPr>
        <w:t>Kubernetes can restart, reschedule and scale workloads, but it cannot repair a broken application release.</w:t>
      </w:r>
    </w:p>
    <w:p>
      <w:pPr>
        <w:pStyle w:val="ListBullet"/>
        <w:spacing w:after="20"/>
      </w:pPr>
      <w:r>
        <w:t>Readiness = traffic eligibility.</w:t>
      </w:r>
    </w:p>
    <w:p>
      <w:pPr>
        <w:pStyle w:val="ListBullet"/>
        <w:spacing w:after="20"/>
      </w:pPr>
      <w:r>
        <w:t>Liveness = process health/restart signal.</w:t>
      </w:r>
    </w:p>
    <w:p>
      <w:pPr>
        <w:pStyle w:val="ListBullet"/>
        <w:spacing w:after="20"/>
      </w:pPr>
      <w:r>
        <w:t>Rolling updates = controlled replacement.</w:t>
      </w:r>
    </w:p>
    <w:p>
      <w:pPr>
        <w:pStyle w:val="ListBullet"/>
        <w:spacing w:after="20"/>
      </w:pPr>
      <w:r>
        <w:t>Scaling = changing replica count.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Explain the difference between a crashed Pod and a healthy Pod running a buggy application.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28 | Monitoring, Metrics and Logs</w:t>
      </w:r>
    </w:p>
    <w:p>
      <w:pPr>
        <w:spacing w:after="60"/>
      </w:pPr>
      <w:r>
        <w:rPr>
          <w:b w:val="0"/>
        </w:rPr>
        <w:t>Monitoring creates operational visibility. Metrics show numeric behavior; logs explain events.</w:t>
      </w:r>
    </w:p>
    <w:p>
      <w:pPr>
        <w:pStyle w:val="ListBullet"/>
        <w:spacing w:after="20"/>
      </w:pPr>
      <w:r>
        <w:t>Track traffic/request rate.</w:t>
      </w:r>
    </w:p>
    <w:p>
      <w:pPr>
        <w:pStyle w:val="ListBullet"/>
        <w:spacing w:after="20"/>
      </w:pPr>
      <w:r>
        <w:t>Track error rate.</w:t>
      </w:r>
    </w:p>
    <w:p>
      <w:pPr>
        <w:pStyle w:val="ListBullet"/>
        <w:spacing w:after="20"/>
      </w:pPr>
      <w:r>
        <w:t>Track latency.</w:t>
      </w:r>
    </w:p>
    <w:p>
      <w:pPr>
        <w:pStyle w:val="ListBullet"/>
        <w:spacing w:after="20"/>
      </w:pPr>
      <w:r>
        <w:t>Track CPU/memory and other saturation signals.</w:t>
      </w:r>
    </w:p>
    <w:p>
      <w:pPr>
        <w:pStyle w:val="ListBullet"/>
        <w:spacing w:after="20"/>
      </w:pPr>
      <w:r>
        <w:t>Track meaningful business indicators.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Choose five signals for an e-commerce API and explain why each matters.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29 | Prometheus Metrics and Alerts</w:t>
      </w:r>
    </w:p>
    <w:p>
      <w:pPr>
        <w:spacing w:after="60"/>
      </w:pPr>
      <w:r>
        <w:rPr>
          <w:b w:val="0"/>
        </w:rPr>
        <w:t>Prometheus is the metrics technology included in the curriculum. It can collect metrics and evaluate alerting rules. fileciteturn0file0L112-L125</w:t>
      </w:r>
    </w:p>
    <w:p>
      <w:pPr>
        <w:pStyle w:val="ListBullet"/>
        <w:spacing w:after="20"/>
      </w:pPr>
      <w:r>
        <w:t>Counters measure events.</w:t>
      </w:r>
    </w:p>
    <w:p>
      <w:pPr>
        <w:pStyle w:val="ListBullet"/>
        <w:spacing w:after="20"/>
      </w:pPr>
      <w:r>
        <w:t>Histograms help understand distributions such as request latency.</w:t>
      </w:r>
    </w:p>
    <w:p>
      <w:pPr>
        <w:pStyle w:val="ListBullet"/>
        <w:spacing w:after="20"/>
      </w:pPr>
      <w:r>
        <w:t>Alerts should be actionable.</w:t>
      </w:r>
    </w:p>
    <w:p>
      <w:pPr>
        <w:pStyle w:val="ListBullet"/>
        <w:spacing w:after="20"/>
      </w:pPr>
      <w:r>
        <w:t>Avoid alert noise.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from prometheus_client import Counter, start_http_server</w:t>
              <w:br/>
              <w:t>import time</w:t>
              <w:br/>
              <w:br/>
              <w:t>REQUESTS = Counter(</w:t>
              <w:br/>
              <w:t xml:space="preserve">    "shopeasy_requests_total",</w:t>
              <w:br/>
              <w:t xml:space="preserve">    "Total requests"</w:t>
              <w:br/>
              <w:t>)</w:t>
              <w:br/>
              <w:br/>
              <w:t>start_http_server(9000)</w:t>
              <w:br/>
              <w:br/>
              <w:t>while True:</w:t>
              <w:br/>
              <w:t xml:space="preserve">    REQUESTS.inc()</w:t>
              <w:br/>
              <w:t xml:space="preserve">    time.sleep(5)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Expose a request counter from Python and identify a sensible error-rate alert.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30 | Grafana Dashboards</w:t>
      </w:r>
    </w:p>
    <w:p>
      <w:pPr>
        <w:spacing w:after="60"/>
      </w:pPr>
      <w:r>
        <w:rPr>
          <w:b w:val="0"/>
        </w:rPr>
        <w:t>Grafana turns observability data into dashboards that help engineers see system health and trends.</w:t>
      </w:r>
    </w:p>
    <w:p>
      <w:pPr>
        <w:pStyle w:val="ListBullet"/>
        <w:spacing w:after="20"/>
      </w:pPr>
      <w:r>
        <w:t>Request rate.</w:t>
      </w:r>
    </w:p>
    <w:p>
      <w:pPr>
        <w:pStyle w:val="ListBullet"/>
        <w:spacing w:after="20"/>
      </w:pPr>
      <w:r>
        <w:t>Error rate.</w:t>
      </w:r>
    </w:p>
    <w:p>
      <w:pPr>
        <w:pStyle w:val="ListBullet"/>
        <w:spacing w:after="20"/>
      </w:pPr>
      <w:r>
        <w:t>Latency percentiles.</w:t>
      </w:r>
    </w:p>
    <w:p>
      <w:pPr>
        <w:pStyle w:val="ListBullet"/>
        <w:spacing w:after="20"/>
      </w:pPr>
      <w:r>
        <w:t>CPU/memory.</w:t>
      </w:r>
    </w:p>
    <w:p>
      <w:pPr>
        <w:pStyle w:val="ListBullet"/>
        <w:spacing w:after="20"/>
      </w:pPr>
      <w:r>
        <w:t>Replica count.</w:t>
      </w:r>
    </w:p>
    <w:p>
      <w:pPr>
        <w:pStyle w:val="ListBullet"/>
        <w:spacing w:after="20"/>
      </w:pPr>
      <w:r>
        <w:t>Business metric.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Design a six-panel ShopEasy dashboard that an incident responder could understand in 30 seconds.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31 | SRE: SLA, SLI, SLO and Error Budgets</w:t>
      </w:r>
    </w:p>
    <w:p>
      <w:pPr>
        <w:spacing w:after="60"/>
      </w:pPr>
      <w:r>
        <w:rPr>
          <w:b w:val="0"/>
        </w:rPr>
        <w:t>SRE treats reliability as an engineering discipline.</w:t>
      </w:r>
    </w:p>
    <w:p>
      <w:pPr>
        <w:pStyle w:val="ListBullet"/>
        <w:spacing w:after="20"/>
      </w:pPr>
      <w:r>
        <w:t>SLI = measurement.</w:t>
      </w:r>
    </w:p>
    <w:p>
      <w:pPr>
        <w:pStyle w:val="ListBullet"/>
        <w:spacing w:after="20"/>
      </w:pPr>
      <w:r>
        <w:t>SLO = target for the measurement.</w:t>
      </w:r>
    </w:p>
    <w:p>
      <w:pPr>
        <w:pStyle w:val="ListBullet"/>
        <w:spacing w:after="20"/>
      </w:pPr>
      <w:r>
        <w:t>SLA = customer-facing/service commitment.</w:t>
      </w:r>
    </w:p>
    <w:p>
      <w:pPr>
        <w:pStyle w:val="ListBullet"/>
        <w:spacing w:after="20"/>
      </w:pPr>
      <w:r>
        <w:t>Error budget = unreliability allowed by the SLO.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Create an SLI and SLO for checkout requests.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32 | Incident Management</w:t>
      </w:r>
    </w:p>
    <w:p>
      <w:pPr>
        <w:spacing w:after="60"/>
      </w:pPr>
      <w:r>
        <w:rPr>
          <w:b w:val="0"/>
        </w:rPr>
        <w:t>Production incidents need a repeatable response process.</w:t>
      </w:r>
    </w:p>
    <w:p>
      <w:pPr>
        <w:pStyle w:val="ListBullet"/>
        <w:spacing w:after="20"/>
      </w:pPr>
      <w:r>
        <w:t>Detect → acknowledge → assess → mitigate → communicate → recover → learn.</w:t>
      </w:r>
    </w:p>
    <w:p>
      <w:pPr>
        <w:pStyle w:val="ListBullet"/>
        <w:spacing w:after="20"/>
      </w:pPr>
      <w:r>
        <w:t>Mitigation reduces customer impact quickly.</w:t>
      </w:r>
    </w:p>
    <w:p>
      <w:pPr>
        <w:pStyle w:val="ListBullet"/>
        <w:spacing w:after="20"/>
      </w:pPr>
      <w:r>
        <w:t>Permanent remediation may follow later.</w:t>
      </w:r>
    </w:p>
    <w:p>
      <w:pPr>
        <w:pStyle w:val="ListBullet"/>
        <w:spacing w:after="20"/>
      </w:pPr>
      <w:r>
        <w:t>Use blameless learning.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Write the first five actions after receiving an alert that checkout errors have increased.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33 | Root Cause Analysis</w:t>
      </w:r>
    </w:p>
    <w:p>
      <w:pPr>
        <w:spacing w:after="60"/>
      </w:pPr>
      <w:r>
        <w:rPr>
          <w:b w:val="0"/>
        </w:rPr>
        <w:t>RCA should look beyond the visible symptom and identify contributing system conditions.</w:t>
      </w:r>
    </w:p>
    <w:p>
      <w:pPr>
        <w:pStyle w:val="ListBullet"/>
        <w:spacing w:after="20"/>
      </w:pPr>
      <w:r>
        <w:t>Use Five Whys when appropriate.</w:t>
      </w:r>
    </w:p>
    <w:p>
      <w:pPr>
        <w:pStyle w:val="ListBullet"/>
        <w:spacing w:after="20"/>
      </w:pPr>
      <w:r>
        <w:t>Look for missing tests.</w:t>
      </w:r>
    </w:p>
    <w:p>
      <w:pPr>
        <w:pStyle w:val="ListBullet"/>
        <w:spacing w:after="20"/>
      </w:pPr>
      <w:r>
        <w:t>Look for unsafe defaults.</w:t>
      </w:r>
    </w:p>
    <w:p>
      <w:pPr>
        <w:pStyle w:val="ListBullet"/>
        <w:spacing w:after="20"/>
      </w:pPr>
      <w:r>
        <w:t>Look for weak alerts.</w:t>
      </w:r>
    </w:p>
    <w:p>
      <w:pPr>
        <w:pStyle w:val="ListBullet"/>
        <w:spacing w:after="20"/>
      </w:pPr>
      <w:r>
        <w:t>Turn findings into engineering improvements.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Analyze: database connections exhausted → connection pool misconfigured → peak load not tested.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34 | DevSecOps and Shift-Left Security</w:t>
      </w:r>
    </w:p>
    <w:p>
      <w:pPr>
        <w:spacing w:after="60"/>
      </w:pPr>
      <w:r>
        <w:rPr>
          <w:b w:val="0"/>
        </w:rPr>
        <w:t>DevSecOps integrates security into the development and delivery lifecycle rather than treating it as a final inspection.</w:t>
      </w:r>
    </w:p>
    <w:p>
      <w:pPr>
        <w:pStyle w:val="ListBullet"/>
        <w:spacing w:after="20"/>
      </w:pPr>
      <w:r>
        <w:t>Code quality.</w:t>
      </w:r>
    </w:p>
    <w:p>
      <w:pPr>
        <w:pStyle w:val="ListBullet"/>
        <w:spacing w:after="20"/>
      </w:pPr>
      <w:r>
        <w:t>Dependency/security checks.</w:t>
      </w:r>
    </w:p>
    <w:p>
      <w:pPr>
        <w:pStyle w:val="ListBullet"/>
        <w:spacing w:after="20"/>
      </w:pPr>
      <w:r>
        <w:t>Secret detection.</w:t>
      </w:r>
    </w:p>
    <w:p>
      <w:pPr>
        <w:pStyle w:val="ListBullet"/>
        <w:spacing w:after="20"/>
      </w:pPr>
      <w:r>
        <w:t>Container scanning.</w:t>
      </w:r>
    </w:p>
    <w:p>
      <w:pPr>
        <w:pStyle w:val="ListBullet"/>
        <w:spacing w:after="20"/>
      </w:pPr>
      <w:r>
        <w:t>Infrastructure security.</w:t>
      </w:r>
    </w:p>
    <w:p>
      <w:pPr>
        <w:pStyle w:val="ListBullet"/>
        <w:spacing w:after="20"/>
      </w:pPr>
      <w:r>
        <w:t>Runtime controls.</w:t>
      </w:r>
    </w:p>
    <w:p>
      <w:pPr>
        <w:pStyle w:val="ListBullet"/>
        <w:spacing w:after="20"/>
      </w:pPr>
      <w:r>
        <w:t>Least privilege.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Place security gates on the complete CI/CD pipeline.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35 | SonarQube and Quality Gates</w:t>
      </w:r>
    </w:p>
    <w:p>
      <w:pPr>
        <w:spacing w:after="60"/>
      </w:pPr>
      <w:r>
        <w:rPr>
          <w:b w:val="0"/>
        </w:rPr>
        <w:t>SonarQube is included in the curriculum for code analysis and quality gates. fileciteturn0file0L132-L145</w:t>
      </w:r>
    </w:p>
    <w:p>
      <w:pPr>
        <w:pStyle w:val="ListBullet"/>
        <w:spacing w:after="20"/>
      </w:pPr>
      <w:r>
        <w:t>Static analysis can identify bugs, code smells and security-related findings depending on configuration.</w:t>
      </w:r>
    </w:p>
    <w:p>
      <w:pPr>
        <w:pStyle w:val="ListBullet"/>
        <w:spacing w:after="20"/>
      </w:pPr>
      <w:r>
        <w:t>Quality gates turn defined criteria into a pipeline decision.</w:t>
      </w:r>
    </w:p>
    <w:p>
      <w:pPr>
        <w:pStyle w:val="ListBullet"/>
        <w:spacing w:after="20"/>
      </w:pPr>
      <w:r>
        <w:t>Static analysis complements automated tests.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Introduce a simple maintainability issue and observe how a configured analyzer reports it.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36 | Trivy, Vulnerability Scanning and OWASP</w:t>
      </w:r>
    </w:p>
    <w:p>
      <w:pPr>
        <w:spacing w:after="60"/>
      </w:pPr>
      <w:r>
        <w:rPr>
          <w:b w:val="0"/>
        </w:rPr>
        <w:t>Trivy is included as a security-scanning technology in the curriculum, alongside OWASP security guidance. fileciteturn0file0L142-L145</w:t>
      </w:r>
    </w:p>
    <w:p>
      <w:pPr>
        <w:pStyle w:val="ListBullet"/>
        <w:spacing w:after="20"/>
      </w:pPr>
      <w:r>
        <w:t>Scan container images before promotion.</w:t>
      </w:r>
    </w:p>
    <w:p>
      <w:pPr>
        <w:pStyle w:val="ListBullet"/>
        <w:spacing w:after="20"/>
      </w:pPr>
      <w:r>
        <w:t>Classify findings by severity and context.</w:t>
      </w:r>
    </w:p>
    <w:p>
      <w:pPr>
        <w:pStyle w:val="ListBullet"/>
        <w:spacing w:after="20"/>
      </w:pPr>
      <w:r>
        <w:t>Create risk-based policies.</w:t>
      </w:r>
    </w:p>
    <w:p>
      <w:pPr>
        <w:pStyle w:val="ListBullet"/>
        <w:spacing w:after="20"/>
      </w:pPr>
      <w:r>
        <w:t>Document exceptions.</w:t>
      </w:r>
    </w:p>
    <w:p>
      <w:pPr>
        <w:pStyle w:val="ListBullet"/>
        <w:spacing w:after="20"/>
      </w:pPr>
      <w:r>
        <w:t>Use OWASP guidance to understand common application risks.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# Example CI scan</w:t>
              <w:br/>
              <w:t>trivy image --severity HIGH,CRITICAL shopeasy-api:1.0.0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Scan a test image and classify the findings you receive.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37 | Secure Configuration and Python Secrets Hygiene</w:t>
      </w:r>
    </w:p>
    <w:p>
      <w:pPr>
        <w:spacing w:after="60"/>
      </w:pPr>
      <w:r>
        <w:rPr>
          <w:b w:val="0"/>
        </w:rPr>
        <w:t>Secrets should be external to source code and container images.</w:t>
      </w:r>
    </w:p>
    <w:p>
      <w:pPr>
        <w:pStyle w:val="ListBullet"/>
        <w:spacing w:after="20"/>
      </w:pPr>
      <w:r>
        <w:t>Use environment variables or approved secret-management systems.</w:t>
      </w:r>
    </w:p>
    <w:p>
      <w:pPr>
        <w:pStyle w:val="ListBullet"/>
        <w:spacing w:after="20"/>
      </w:pPr>
      <w:r>
        <w:t>Never print credentials into logs.</w:t>
      </w:r>
    </w:p>
    <w:p>
      <w:pPr>
        <w:pStyle w:val="ListBullet"/>
        <w:spacing w:after="20"/>
      </w:pPr>
      <w:r>
        <w:t>Use least privilege.</w:t>
      </w:r>
    </w:p>
    <w:p>
      <w:pPr>
        <w:pStyle w:val="ListBullet"/>
        <w:spacing w:after="20"/>
      </w:pPr>
      <w:r>
        <w:t>Rotate credentials when necessary.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import os</w:t>
              <w:br/>
              <w:br/>
              <w:t>database_url = os.environ["DATABASE_URL"]</w:t>
              <w:br/>
              <w:t>api_key = os.environ.get("API_KEY")</w:t>
              <w:br/>
              <w:br/>
              <w:t>if not api_key:</w:t>
              <w:br/>
              <w:t xml:space="preserve">    raise RuntimeError("API_KEY is not configured")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Review a Python script and identify where a hard-coded secret could leak.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38 | Complete CI/CD Pipeline</w:t>
      </w:r>
    </w:p>
    <w:p>
      <w:pPr>
        <w:spacing w:after="60"/>
      </w:pPr>
      <w:r>
        <w:rPr>
          <w:b w:val="0"/>
        </w:rPr>
        <w:t>Now connect everything: Developer → Git → Jenkins → Tests → Quality → Security → Build → Docker → Registry → Kubernetes → Smoke Test → Monitoring.</w:t>
      </w:r>
    </w:p>
    <w:p>
      <w:pPr>
        <w:pStyle w:val="ListBullet"/>
        <w:spacing w:after="20"/>
      </w:pPr>
      <w:r>
        <w:t>Git gives traceability.</w:t>
      </w:r>
    </w:p>
    <w:p>
      <w:pPr>
        <w:pStyle w:val="ListBullet"/>
        <w:spacing w:after="20"/>
      </w:pPr>
      <w:r>
        <w:t>CI provides rapid feedback.</w:t>
      </w:r>
    </w:p>
    <w:p>
      <w:pPr>
        <w:pStyle w:val="ListBullet"/>
        <w:spacing w:after="20"/>
      </w:pPr>
      <w:r>
        <w:t>Docker provides consistent packaging.</w:t>
      </w:r>
    </w:p>
    <w:p>
      <w:pPr>
        <w:pStyle w:val="ListBullet"/>
        <w:spacing w:after="20"/>
      </w:pPr>
      <w:r>
        <w:t>Kubernetes orchestrates workloads.</w:t>
      </w:r>
    </w:p>
    <w:p>
      <w:pPr>
        <w:pStyle w:val="ListBullet"/>
        <w:spacing w:after="20"/>
      </w:pPr>
      <w:r>
        <w:t>Monitoring verifies production behavior.</w:t>
      </w:r>
    </w:p>
    <w:p>
      <w:pPr>
        <w:pStyle w:val="ListBullet"/>
        <w:spacing w:after="20"/>
      </w:pPr>
      <w:r>
        <w:t>Security gates reduce risk.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Draw the complete pipeline and mark where it should stop on failure.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39 | Release Strategies, Rollback and Production Safety</w:t>
      </w:r>
    </w:p>
    <w:p>
      <w:pPr>
        <w:spacing w:after="60"/>
      </w:pPr>
      <w:r>
        <w:rPr>
          <w:b w:val="0"/>
        </w:rPr>
        <w:t>A successful deployment command does not prove that a release is healthy.</w:t>
      </w:r>
    </w:p>
    <w:p>
      <w:pPr>
        <w:pStyle w:val="ListBullet"/>
        <w:spacing w:after="20"/>
      </w:pPr>
      <w:r>
        <w:t>Rolling release: gradual replacement.</w:t>
      </w:r>
    </w:p>
    <w:p>
      <w:pPr>
        <w:pStyle w:val="ListBullet"/>
        <w:spacing w:after="20"/>
      </w:pPr>
      <w:r>
        <w:t>Blue-green: switch traffic between environments.</w:t>
      </w:r>
    </w:p>
    <w:p>
      <w:pPr>
        <w:pStyle w:val="ListBullet"/>
        <w:spacing w:after="20"/>
      </w:pPr>
      <w:r>
        <w:t>Canary: send a small percentage of traffic first.</w:t>
      </w:r>
    </w:p>
    <w:p>
      <w:pPr>
        <w:pStyle w:val="ListBullet"/>
        <w:spacing w:after="20"/>
      </w:pPr>
      <w:r>
        <w:t>Rollback: restore a known-good version.</w:t>
      </w:r>
    </w:p>
    <w:p>
      <w:pPr>
        <w:pStyle w:val="ListBullet"/>
        <w:spacing w:after="20"/>
      </w:pPr>
      <w:r>
        <w:t>Verify application behavior after deployment.</w:t>
      </w:r>
    </w:p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Design a 5% → 25% → 50% → 100% canary rollout and define the metrics that control promotion.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r>
        <w:br w:type="page"/>
      </w:r>
    </w:p>
    <w:p>
      <w:pPr>
        <w:pStyle w:val="Heading1"/>
      </w:pPr>
      <w:r>
        <w:t>40 | Capstone and DevOps Learning Roadmap</w:t>
      </w:r>
    </w:p>
    <w:p>
      <w:pPr>
        <w:spacing w:after="60"/>
      </w:pPr>
      <w:r>
        <w:rPr>
          <w:b w:val="0"/>
        </w:rPr>
        <w:t>Finish by building one small application through the entire journey.</w:t>
      </w:r>
    </w:p>
    <w:p>
      <w:pPr>
        <w:pStyle w:val="ListBullet"/>
        <w:spacing w:after="20"/>
      </w:pPr>
      <w:r>
        <w:t>Create a Python API with /health and /version.</w:t>
      </w:r>
    </w:p>
    <w:p>
      <w:pPr>
        <w:pStyle w:val="ListBullet"/>
        <w:spacing w:after="20"/>
      </w:pPr>
      <w:r>
        <w:t>Store it in Git and use a feature branch.</w:t>
      </w:r>
    </w:p>
    <w:p>
      <w:pPr>
        <w:pStyle w:val="ListBullet"/>
        <w:spacing w:after="20"/>
      </w:pPr>
      <w:r>
        <w:t>Add unit tests.</w:t>
      </w:r>
    </w:p>
    <w:p>
      <w:pPr>
        <w:pStyle w:val="ListBullet"/>
        <w:spacing w:after="20"/>
      </w:pPr>
      <w:r>
        <w:t>Create a Jenkins pipeline.</w:t>
      </w:r>
    </w:p>
    <w:p>
      <w:pPr>
        <w:pStyle w:val="ListBullet"/>
        <w:spacing w:after="20"/>
      </w:pPr>
      <w:r>
        <w:t>Build a Docker image.</w:t>
      </w:r>
    </w:p>
    <w:p>
      <w:pPr>
        <w:pStyle w:val="ListBullet"/>
        <w:spacing w:after="20"/>
      </w:pPr>
      <w:r>
        <w:t>Use Terraform for safe sandbox infrastructure.</w:t>
      </w:r>
    </w:p>
    <w:p>
      <w:pPr>
        <w:pStyle w:val="ListBullet"/>
        <w:spacing w:after="20"/>
      </w:pPr>
      <w:r>
        <w:t>Use Ansible where server configuration is appropriate.</w:t>
      </w:r>
    </w:p>
    <w:p>
      <w:pPr>
        <w:pStyle w:val="ListBullet"/>
        <w:spacing w:after="20"/>
      </w:pPr>
      <w:r>
        <w:t>Deploy to Kubernetes.</w:t>
      </w:r>
    </w:p>
    <w:p>
      <w:pPr>
        <w:pStyle w:val="ListBullet"/>
        <w:spacing w:after="20"/>
      </w:pPr>
      <w:r>
        <w:t>Add Prometheus metrics and Grafana dashboards.</w:t>
      </w:r>
    </w:p>
    <w:p>
      <w:pPr>
        <w:pStyle w:val="ListBullet"/>
        <w:spacing w:after="20"/>
      </w:pPr>
      <w:r>
        <w:t>Add SonarQube/Trivy quality and security checks.</w:t>
      </w:r>
    </w:p>
    <w:p>
      <w:pPr>
        <w:pStyle w:val="ListBullet"/>
        <w:spacing w:after="20"/>
      </w:pPr>
      <w:r>
        <w:t>Document rollback and incident response.</w:t>
      </w:r>
    </w:p>
    <w:p>
      <w:pPr>
        <w:pStyle w:val="Heading2"/>
      </w:pPr>
      <w:r>
        <w:t>Hands-On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r>
              <w:rPr>
                <w:rFonts w:ascii="Consolas" w:hAnsi="Consolas"/>
                <w:sz w:val="14"/>
              </w:rPr>
              <w:t># Example deployment metadata</w:t>
              <w:br/>
              <w:t>import os</w:t>
              <w:br/>
              <w:br/>
              <w:t>VERSION = os.getenv("BUILD_VERSION", "dev")</w:t>
              <w:br/>
              <w:br/>
              <w:t>def version():</w:t>
              <w:br/>
              <w:t xml:space="preserve">    return {"version": VERSION}</w:t>
            </w:r>
          </w:p>
        </w:tc>
      </w:tr>
    </w:tbl>
    <w:p>
      <w:pPr>
        <w:pStyle w:val="Heading2"/>
      </w:pPr>
      <w:r>
        <w:t>Beginner Challenge</w:t>
      </w:r>
    </w:p>
    <w:p>
      <w:pPr>
        <w:spacing w:after="60"/>
      </w:pPr>
      <w:r>
        <w:rPr>
          <w:b w:val="0"/>
        </w:rPr>
        <w:t>Final challenge: take a small Python application from a Git commit to a monitored Kubernetes deployment without performing undocumented manual steps.</w:t>
      </w:r>
    </w:p>
    <w:p>
      <w:pPr>
        <w:pStyle w:val="Heading2"/>
      </w:pPr>
      <w:r>
        <w:t>DevOps Thinking</w:t>
      </w:r>
    </w:p>
    <w:p>
      <w:pPr>
        <w:spacing w:after="60"/>
      </w:pPr>
      <w:r>
        <w:rPr>
          <w:b w:val="0"/>
        </w:rPr>
        <w:t>For every task, ask four questions: What problem does this solve? What can fail? How will I detect failure? How will I recover or improve the process?</w:t>
      </w:r>
    </w:p>
    <w:p>
      <w:pPr>
        <w:pStyle w:val="Heading2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Topic</w:t>
            </w:r>
          </w:p>
        </w:tc>
        <w:tc>
          <w:tcPr>
            <w:tcW w:type="dxa" w:w="5184"/>
          </w:tcPr>
          <w:p>
            <w:r>
              <w:t>Core idea</w:t>
            </w:r>
          </w:p>
        </w:tc>
      </w:tr>
      <w:tr>
        <w:tc>
          <w:tcPr>
            <w:tcW w:type="dxa" w:w="5184"/>
          </w:tcPr>
          <w:p>
            <w:r>
              <w:t>Git</w:t>
            </w:r>
          </w:p>
        </w:tc>
        <w:tc>
          <w:tcPr>
            <w:tcW w:type="dxa" w:w="5184"/>
          </w:tcPr>
          <w:p>
            <w:r>
              <w:t>Version history and collaboration</w:t>
            </w:r>
          </w:p>
        </w:tc>
      </w:tr>
      <w:tr>
        <w:tc>
          <w:tcPr>
            <w:tcW w:type="dxa" w:w="5184"/>
          </w:tcPr>
          <w:p>
            <w:r>
              <w:t>CI/CD</w:t>
            </w:r>
          </w:p>
        </w:tc>
        <w:tc>
          <w:tcPr>
            <w:tcW w:type="dxa" w:w="5184"/>
          </w:tcPr>
          <w:p>
            <w:r>
              <w:t>Automated validation and delivery</w:t>
            </w:r>
          </w:p>
        </w:tc>
      </w:tr>
      <w:tr>
        <w:tc>
          <w:tcPr>
            <w:tcW w:type="dxa" w:w="5184"/>
          </w:tcPr>
          <w:p>
            <w:r>
              <w:t>Maven</w:t>
            </w:r>
          </w:p>
        </w:tc>
        <w:tc>
          <w:tcPr>
            <w:tcW w:type="dxa" w:w="5184"/>
          </w:tcPr>
          <w:p>
            <w:r>
              <w:t>Java build/dependency lifecycle</w:t>
            </w:r>
          </w:p>
        </w:tc>
      </w:tr>
      <w:tr>
        <w:tc>
          <w:tcPr>
            <w:tcW w:type="dxa" w:w="5184"/>
          </w:tcPr>
          <w:p>
            <w:r>
              <w:t>Jenkins</w:t>
            </w:r>
          </w:p>
        </w:tc>
        <w:tc>
          <w:tcPr>
            <w:tcW w:type="dxa" w:w="5184"/>
          </w:tcPr>
          <w:p>
            <w:r>
              <w:t>Pipeline automation</w:t>
            </w:r>
          </w:p>
        </w:tc>
      </w:tr>
      <w:tr>
        <w:tc>
          <w:tcPr>
            <w:tcW w:type="dxa" w:w="5184"/>
          </w:tcPr>
          <w:p>
            <w:r>
              <w:t>Terraform</w:t>
            </w:r>
          </w:p>
        </w:tc>
        <w:tc>
          <w:tcPr>
            <w:tcW w:type="dxa" w:w="5184"/>
          </w:tcPr>
          <w:p>
            <w:r>
              <w:t>Infrastructure as Code</w:t>
            </w:r>
          </w:p>
        </w:tc>
      </w:tr>
      <w:tr>
        <w:tc>
          <w:tcPr>
            <w:tcW w:type="dxa" w:w="5184"/>
          </w:tcPr>
          <w:p>
            <w:r>
              <w:t>Ansible</w:t>
            </w:r>
          </w:p>
        </w:tc>
        <w:tc>
          <w:tcPr>
            <w:tcW w:type="dxa" w:w="5184"/>
          </w:tcPr>
          <w:p>
            <w:r>
              <w:t>Configuration management</w:t>
            </w:r>
          </w:p>
        </w:tc>
      </w:tr>
      <w:tr>
        <w:tc>
          <w:tcPr>
            <w:tcW w:type="dxa" w:w="5184"/>
          </w:tcPr>
          <w:p>
            <w:r>
              <w:t>Docker</w:t>
            </w:r>
          </w:p>
        </w:tc>
        <w:tc>
          <w:tcPr>
            <w:tcW w:type="dxa" w:w="5184"/>
          </w:tcPr>
          <w:p>
            <w:r>
              <w:t>Application containerization</w:t>
            </w:r>
          </w:p>
        </w:tc>
      </w:tr>
      <w:tr>
        <w:tc>
          <w:tcPr>
            <w:tcW w:type="dxa" w:w="5184"/>
          </w:tcPr>
          <w:p>
            <w:r>
              <w:t>Kubernetes</w:t>
            </w:r>
          </w:p>
        </w:tc>
        <w:tc>
          <w:tcPr>
            <w:tcW w:type="dxa" w:w="5184"/>
          </w:tcPr>
          <w:p>
            <w:r>
              <w:t>Container orchestration</w:t>
            </w:r>
          </w:p>
        </w:tc>
      </w:tr>
      <w:tr>
        <w:tc>
          <w:tcPr>
            <w:tcW w:type="dxa" w:w="5184"/>
          </w:tcPr>
          <w:p>
            <w:r>
              <w:t>Prometheus</w:t>
            </w:r>
          </w:p>
        </w:tc>
        <w:tc>
          <w:tcPr>
            <w:tcW w:type="dxa" w:w="5184"/>
          </w:tcPr>
          <w:p>
            <w:r>
              <w:t>Metrics and alerts</w:t>
            </w:r>
          </w:p>
        </w:tc>
      </w:tr>
      <w:tr>
        <w:tc>
          <w:tcPr>
            <w:tcW w:type="dxa" w:w="5184"/>
          </w:tcPr>
          <w:p>
            <w:r>
              <w:t>Grafana</w:t>
            </w:r>
          </w:p>
        </w:tc>
        <w:tc>
          <w:tcPr>
            <w:tcW w:type="dxa" w:w="5184"/>
          </w:tcPr>
          <w:p>
            <w:r>
              <w:t>Observability dashboards</w:t>
            </w:r>
          </w:p>
        </w:tc>
      </w:tr>
      <w:tr>
        <w:tc>
          <w:tcPr>
            <w:tcW w:type="dxa" w:w="5184"/>
          </w:tcPr>
          <w:p>
            <w:r>
              <w:t>SRE</w:t>
            </w:r>
          </w:p>
        </w:tc>
        <w:tc>
          <w:tcPr>
            <w:tcW w:type="dxa" w:w="5184"/>
          </w:tcPr>
          <w:p>
            <w:r>
              <w:t>Reliability engineering</w:t>
            </w:r>
          </w:p>
        </w:tc>
      </w:tr>
      <w:tr>
        <w:tc>
          <w:tcPr>
            <w:tcW w:type="dxa" w:w="5184"/>
          </w:tcPr>
          <w:p>
            <w:r>
              <w:t>DevSecOps</w:t>
            </w:r>
          </w:p>
        </w:tc>
        <w:tc>
          <w:tcPr>
            <w:tcW w:type="dxa" w:w="5184"/>
          </w:tcPr>
          <w:p>
            <w:r>
              <w:t>Security integrated into delivery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