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RUNBOOK</w:t>
      </w:r>
    </w:p>
    <w:p>
      <w:pPr>
        <w:spacing w:after="200"/>
        <w:jc w:val="center"/>
      </w:pPr>
      <w:r>
        <w:rPr>
          <w:sz w:val="26"/>
          <w:szCs w:val="26"/>
        </w:rPr>
        <w:t xml:space="preserve">Create an AMI Backup of an EC2 Instance (All Attached EBS Volumes) via AWS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/ Cloud Managed Services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23-Sep-2026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Instance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/ ticket no.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Performed by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Prerequisites</w:t>
      </w:r>
    </w:p>
    <w:p>
      <w:pPr>
        <w:pStyle w:val="ListParagraph"/>
        <w:numPr>
          <w:ilvl w:val="0"/>
          <w:numId w:val="2"/>
        </w:numPr>
      </w:pPr>
      <w:r>
        <w:t xml:space="preserve">IAM permissions: ec2:CreateImage, ec2:CreateSnapshot(s), ec2:DescribeInstances, ec2:DescribeImages, ec2:DescribeSnapshots, ec2:CreateTags</w:t>
      </w:r>
    </w:p>
    <w:p>
      <w:pPr>
        <w:pStyle w:val="ListParagraph"/>
        <w:numPr>
          <w:ilvl w:val="0"/>
          <w:numId w:val="2"/>
        </w:numPr>
      </w:pPr>
      <w:r>
        <w:t xml:space="preserve">Correct AWS region selected (top-right of console)</w:t>
      </w:r>
    </w:p>
    <w:p>
      <w:pPr>
        <w:pStyle w:val="ListParagraph"/>
        <w:numPr>
          <w:ilvl w:val="0"/>
          <w:numId w:val="2"/>
        </w:numPr>
      </w:pPr>
      <w:r>
        <w:t xml:space="preserve">Change/approval ticket, if your process requires one</w:t>
      </w:r>
    </w:p>
    <w:p>
      <w:pPr>
        <w:pStyle w:val="ListParagraph"/>
        <w:numPr>
          <w:ilvl w:val="0"/>
          <w:numId w:val="2"/>
        </w:numPr>
      </w:pPr>
      <w:r>
        <w:t xml:space="preserve">Application owner informed (a reboot may occur, see Step 4)</w:t>
      </w:r>
    </w:p>
    <w:p>
      <w:pPr>
        <w:pStyle w:val="Heading1"/>
      </w:pPr>
      <w:r>
        <w:t xml:space="preserve">2. Procedure</w:t>
      </w:r>
    </w:p>
    <w:p>
      <w:pPr>
        <w:pStyle w:val="Heading2"/>
      </w:pPr>
      <w:r>
        <w:t xml:space="preserve">Step 1: Pre-checks on the instance</w:t>
      </w:r>
    </w:p>
    <w:p>
      <w:pPr>
        <w:pStyle w:val="ListParagraph"/>
        <w:numPr>
          <w:ilvl w:val="0"/>
          <w:numId w:val="3"/>
        </w:numPr>
      </w:pPr>
      <w:r>
        <w:t xml:space="preserve">Open EC2 Console &gt; Instances.</w:t>
      </w:r>
    </w:p>
    <w:p>
      <w:pPr>
        <w:pStyle w:val="ListParagraph"/>
        <w:numPr>
          <w:ilvl w:val="0"/>
          <w:numId w:val="3"/>
        </w:numPr>
      </w:pPr>
      <w:r>
        <w:t xml:space="preserve">Select the instance and note the Instance ID and state (running or stopped).</w:t>
      </w:r>
    </w:p>
    <w:p>
      <w:pPr>
        <w:pStyle w:val="ListParagraph"/>
        <w:numPr>
          <w:ilvl w:val="0"/>
          <w:numId w:val="3"/>
        </w:numPr>
      </w:pPr>
      <w:r>
        <w:t xml:space="preserve">Open the Storage tab and note all attached volumes.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Root device name:  /dev/xvda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Block devices: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Volume ID        Device name   Size (GiB)   Status     Encrypted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vol-0111aaa...   /dev/xvda     30           Attached   Yes/No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vol-0222bbb...   /dev/sdf      100          Attached   Yes/No</w:t>
      </w:r>
    </w:p>
    <w:p>
      <w:pPr>
        <w:spacing w:after="80"/>
      </w:pPr>
    </w:p>
    <w:p>
      <w:pPr>
        <w:spacing w:after="100"/>
      </w:pPr>
      <w:r>
        <w:t xml:space="preserve">Record this list. It is compared against the AMI in Step 10.</w:t>
      </w:r>
    </w:p>
    <w:p>
      <w:pPr>
        <w:pStyle w:val="Heading2"/>
      </w:pPr>
      <w:r>
        <w:t xml:space="preserve">Step 2: (Recommended) Quiesce the application</w:t>
      </w:r>
    </w:p>
    <w:p>
      <w:pPr>
        <w:spacing w:after="100"/>
      </w:pPr>
      <w:r>
        <w:t xml:space="preserve">For databases or write-heavy apps, stop the service or flush buffers first (for example: sudo systemctl stop &lt;service&gt;), or take the AMI in a maintenance window.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Service shows: inactive (dead)   (if stopped)</w:t>
      </w:r>
    </w:p>
    <w:p>
      <w:pPr>
        <w:spacing w:after="80"/>
      </w:pPr>
    </w:p>
    <w:p>
      <w:pPr>
        <w:pStyle w:val="Heading2"/>
      </w:pPr>
      <w:r>
        <w:t xml:space="preserve">Step 3: Start Create Image</w:t>
      </w:r>
    </w:p>
    <w:p>
      <w:pPr>
        <w:pStyle w:val="ListParagraph"/>
        <w:numPr>
          <w:ilvl w:val="0"/>
          <w:numId w:val="4"/>
        </w:numPr>
      </w:pPr>
      <w:r>
        <w:t xml:space="preserve">Select the instance.</w:t>
      </w:r>
    </w:p>
    <w:p>
      <w:pPr>
        <w:pStyle w:val="ListParagraph"/>
        <w:numPr>
          <w:ilvl w:val="0"/>
          <w:numId w:val="4"/>
        </w:numPr>
      </w:pPr>
      <w:r>
        <w:t xml:space="preserve">Click Actions &gt; Image and templates &gt; Create image.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The Create image page opens with the Instance ID prefilled.</w:t>
      </w:r>
    </w:p>
    <w:p>
      <w:pPr>
        <w:spacing w:after="80"/>
      </w:pPr>
    </w:p>
    <w:p>
      <w:pPr>
        <w:pStyle w:val="Heading2"/>
      </w:pPr>
      <w:r>
        <w:t xml:space="preserve">Step 4: Fill in the image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name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&lt;hostname&gt;-ami-YYYYMMDD-HHMM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prod-web01-ami-20260923-1030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description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before &lt;change/reason&gt;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but recommended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reboot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Unchecked / Checked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below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</w:pPr>
      <w:r>
        <w:t xml:space="preserve">Unchecked (default): AWS stops the instance, snapshots it and restarts it. File-system consistent backup, with brief downtime.</w:t>
      </w:r>
    </w:p>
    <w:p>
      <w:pPr>
        <w:pStyle w:val="ListParagraph"/>
        <w:numPr>
          <w:ilvl w:val="0"/>
          <w:numId w:val="2"/>
        </w:numPr>
      </w:pPr>
      <w:r>
        <w:t xml:space="preserve">Checked: no reboot and no downtime, but the backup is only crash-consistent. Not ideal for databases.</w:t>
      </w:r>
    </w:p>
    <w:p>
      <w:pPr>
        <w:pStyle w:val="Heading2"/>
      </w:pPr>
      <w:r>
        <w:t xml:space="preserve">Step 5: Verify the volumes list on the same page</w:t>
      </w:r>
    </w:p>
    <w:p>
      <w:pPr>
        <w:spacing w:after="100"/>
      </w:pPr>
      <w:r>
        <w:t xml:space="preserve">Scroll to Instance volumes. All attached EBS volumes should be listed automatically.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Type  Device      Snapshot    Size     Vol type  Delete on term.  Encrypted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EBS   /dev/xvda   Create new  30 GiB   gp3       Enabled          Yes/No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EBS   /dev/sdf    Create new  100 GiB  gp3       Disabled         Yes/No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Number of EBS rows matches the Step 1 list.</w:t>
      </w:r>
    </w:p>
    <w:p>
      <w:pPr>
        <w:pStyle w:val="ListParagraph"/>
        <w:numPr>
          <w:ilvl w:val="0"/>
          <w:numId w:val="2"/>
        </w:numPr>
      </w:pPr>
      <w:r>
        <w:t xml:space="preserve">Size of each volume is correct.</w:t>
      </w:r>
    </w:p>
    <w:p>
      <w:pPr>
        <w:pStyle w:val="ListParagraph"/>
        <w:numPr>
          <w:ilvl w:val="0"/>
          <w:numId w:val="2"/>
        </w:numPr>
      </w:pPr>
      <w:r>
        <w:t xml:space="preserve">Instance store volumes (if any) are NOT backed up. AMIs capture EBS only.</w:t>
      </w:r>
    </w:p>
    <w:p>
      <w:pPr>
        <w:pStyle w:val="Heading2"/>
      </w:pPr>
      <w:r>
        <w:t xml:space="preserve">Step 6: Add tags</w:t>
      </w:r>
    </w:p>
    <w:p>
      <w:pPr>
        <w:spacing w:after="100"/>
      </w:pPr>
      <w:r>
        <w:t xml:space="preserve">Under Tags, choose "Tag image and snapshots together" and add: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       = prod-web01-ami-20260923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CreatedBy  = &lt;your name&gt;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Purpose    = Pre-change backup</w:t>
      </w:r>
    </w:p>
    <w:p>
      <w:pPr>
        <w:spacing w:after="100" w:before="80"/>
      </w:pPr>
      <w:r>
        <w:t xml:space="preserve">This tags the AMI and its snapshots, which simplifies cost tracking and cleanup.</w:t>
      </w:r>
    </w:p>
    <w:p>
      <w:pPr>
        <w:pStyle w:val="Heading2"/>
      </w:pPr>
      <w:r>
        <w:t xml:space="preserve">Step 7: Create the image</w:t>
      </w:r>
    </w:p>
    <w:p>
      <w:pPr>
        <w:spacing w:after="100"/>
      </w:pPr>
      <w:r>
        <w:t xml:space="preserve">Click Create image.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Green banner: Currently creating image ami-0abc1234def567890</w:t>
      </w:r>
    </w:p>
    <w:p>
      <w:pPr>
        <w:spacing w:after="80"/>
      </w:pPr>
    </w:p>
    <w:p>
      <w:pPr>
        <w:pStyle w:val="Heading2"/>
      </w:pPr>
      <w:r>
        <w:t xml:space="preserve">Step 8: Monitor AMI status</w:t>
      </w:r>
    </w:p>
    <w:p>
      <w:pPr>
        <w:pStyle w:val="ListParagraph"/>
        <w:numPr>
          <w:ilvl w:val="0"/>
          <w:numId w:val="5"/>
        </w:numPr>
      </w:pPr>
      <w:r>
        <w:t xml:space="preserve">Go to EC2 &gt; Images &gt; AMIs.</w:t>
      </w:r>
    </w:p>
    <w:p>
      <w:pPr>
        <w:pStyle w:val="ListParagraph"/>
        <w:numPr>
          <w:ilvl w:val="0"/>
          <w:numId w:val="5"/>
        </w:numPr>
      </w:pPr>
      <w:r>
        <w:t xml:space="preserve">Find your AMI by name or ID.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Status: pending   -&gt;   Status: available</w:t>
      </w:r>
    </w:p>
    <w:p>
      <w:pPr>
        <w:spacing w:after="80"/>
      </w:pPr>
    </w:p>
    <w:p>
      <w:pPr>
        <w:spacing w:after="100"/>
      </w:pPr>
      <w:r>
        <w:t xml:space="preserve">Time depends on data size; typically 5 to 30 minutes for the first snapshot.</w:t>
      </w:r>
    </w:p>
    <w:p>
      <w:pPr>
        <w:pStyle w:val="Heading2"/>
      </w:pPr>
      <w:r>
        <w:t xml:space="preserve">Step 9: Monitor the snapshots</w:t>
      </w:r>
    </w:p>
    <w:p>
      <w:pPr>
        <w:pStyle w:val="ListParagraph"/>
        <w:numPr>
          <w:ilvl w:val="0"/>
          <w:numId w:val="6"/>
        </w:numPr>
      </w:pPr>
      <w:r>
        <w:t xml:space="preserve">Go to EC2 &gt; Elastic Block Store &gt; Snapshots.</w:t>
      </w:r>
    </w:p>
    <w:p>
      <w:pPr>
        <w:pStyle w:val="ListParagraph"/>
        <w:numPr>
          <w:ilvl w:val="0"/>
          <w:numId w:val="6"/>
        </w:numPr>
      </w:pPr>
      <w:r>
        <w:t xml:space="preserve">Filter by tag or by description: Created by CreateImage(i-xxxx) for ami-xxxx.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Snapshot ID   Volume ID     Size     Status    Progress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snap-0aaa...  vol-0111aaa   30 GiB   pending   45%  -&gt; completed 100%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snap-0bbb...  vol-0222bbb   100 GiB  pending   30%  -&gt; completed 100%</w:t>
      </w:r>
    </w:p>
    <w:p>
      <w:pPr>
        <w:spacing w:after="80"/>
      </w:pPr>
    </w:p>
    <w:p>
      <w:pPr>
        <w:spacing w:after="100"/>
      </w:pPr>
      <w:r>
        <w:t xml:space="preserve">There should be one snapshot per EBS volume.</w:t>
      </w:r>
    </w:p>
    <w:p>
      <w:pPr>
        <w:pStyle w:val="Heading2"/>
      </w:pPr>
      <w:r>
        <w:t xml:space="preserve">Step 10: Validate the AMI</w:t>
      </w:r>
    </w:p>
    <w:p>
      <w:pPr>
        <w:spacing w:after="100"/>
      </w:pPr>
      <w:r>
        <w:t xml:space="preserve">Select the AMI and open the Storage tab (or Block devices in details).</w:t>
      </w:r>
    </w:p>
    <w:p>
      <w:pPr>
        <w:spacing w:after="40" w:before="80"/>
      </w:pPr>
      <w:r>
        <w:rPr>
          <w:b/>
          <w:bCs/>
          <w:color w:val="1F6F43"/>
        </w:rPr>
        <w:t xml:space="preserve">Expected output: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AMI ID:            ami-0abc1234def567890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Status:            available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Root device type:  ebs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Block devices: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/dev/xvda=snap-0aaa...:30:true:gp3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/dev/sdf=snap-0bbb...:100:false:gp3</w:t>
      </w:r>
    </w:p>
    <w:p>
      <w:pPr>
        <w:spacing w:after="80"/>
      </w:pPr>
    </w:p>
    <w:p>
      <w:pPr>
        <w:spacing w:after="100"/>
      </w:pPr>
      <w:r>
        <w:t xml:space="preserve">Validation checklist:</w:t>
      </w:r>
    </w:p>
    <w:p>
      <w:pPr>
        <w:spacing w:after="60"/>
      </w:pPr>
      <w:r>
        <w:t xml:space="preserve">☐  AMI status is available</w:t>
      </w:r>
    </w:p>
    <w:p>
      <w:pPr>
        <w:spacing w:after="60"/>
      </w:pPr>
      <w:r>
        <w:t xml:space="preserve">☐  Snapshot count equals volume count from Step 1</w:t>
      </w:r>
    </w:p>
    <w:p>
      <w:pPr>
        <w:spacing w:after="60"/>
      </w:pPr>
      <w:r>
        <w:t xml:space="preserve">☐  All snapshots are completed</w:t>
      </w:r>
    </w:p>
    <w:p>
      <w:pPr>
        <w:spacing w:after="60"/>
      </w:pPr>
      <w:r>
        <w:t xml:space="preserve">☐  Sizes and device names match the source</w:t>
      </w:r>
    </w:p>
    <w:p>
      <w:pPr>
        <w:spacing w:after="60"/>
      </w:pPr>
      <w:r>
        <w:t xml:space="preserve">☐  Tags are present on the AMI and snapshots</w:t>
      </w:r>
    </w:p>
    <w:p>
      <w:pPr>
        <w:spacing w:after="60"/>
      </w:pPr>
      <w:r>
        <w:t xml:space="preserve">☐  Instance is back in running state with status checks 2/2 passed (if it was rebooted)</w:t>
      </w:r>
    </w:p>
    <w:p>
      <w:pPr>
        <w:pStyle w:val="Heading2"/>
      </w:pPr>
      <w:r>
        <w:t xml:space="preserve">Step 11: (Optional) Test restore</w:t>
      </w:r>
    </w:p>
    <w:p>
      <w:pPr>
        <w:pStyle w:val="ListParagraph"/>
        <w:numPr>
          <w:ilvl w:val="0"/>
          <w:numId w:val="7"/>
        </w:numPr>
      </w:pPr>
      <w:r>
        <w:t xml:space="preserve">Select the AMI &gt; Launch instance from AMI.</w:t>
      </w:r>
    </w:p>
    <w:p>
      <w:pPr>
        <w:pStyle w:val="ListParagraph"/>
        <w:numPr>
          <w:ilvl w:val="0"/>
          <w:numId w:val="7"/>
        </w:numPr>
      </w:pPr>
      <w:r>
        <w:t xml:space="preserve">Launch a test instance in a non-prod subnet or security group.</w:t>
      </w:r>
    </w:p>
    <w:p>
      <w:pPr>
        <w:pStyle w:val="ListParagraph"/>
        <w:numPr>
          <w:ilvl w:val="0"/>
          <w:numId w:val="7"/>
        </w:numPr>
      </w:pPr>
      <w:r>
        <w:t xml:space="preserve">Verify it reaches running with status checks 2/2 passed and data disks attached.</w:t>
      </w:r>
    </w:p>
    <w:p>
      <w:pPr>
        <w:pStyle w:val="ListParagraph"/>
        <w:numPr>
          <w:ilvl w:val="0"/>
          <w:numId w:val="7"/>
        </w:numPr>
      </w:pPr>
      <w:r>
        <w:t xml:space="preserve">Terminate the test instance afterwards.</w:t>
      </w:r>
    </w:p>
    <w:p>
      <w:pPr>
        <w:pStyle w:val="Heading1"/>
      </w:pPr>
      <w:r>
        <w:t xml:space="preserve">3. Rollback / Restore Procedure</w:t>
      </w:r>
    </w:p>
    <w:p>
      <w:pPr>
        <w:pStyle w:val="ListParagraph"/>
        <w:numPr>
          <w:ilvl w:val="0"/>
          <w:numId w:val="8"/>
        </w:numPr>
      </w:pPr>
      <w:r>
        <w:t xml:space="preserve">EC2 &gt; AMIs &gt; select the backup AMI &gt; Launch instance from AMI.</w:t>
      </w:r>
    </w:p>
    <w:p>
      <w:pPr>
        <w:pStyle w:val="ListParagraph"/>
        <w:numPr>
          <w:ilvl w:val="0"/>
          <w:numId w:val="8"/>
        </w:numPr>
      </w:pPr>
      <w:r>
        <w:t xml:space="preserve">Match instance type, VPC/subnet, security group, key pair and IAM role of the original.</w:t>
      </w:r>
    </w:p>
    <w:p>
      <w:pPr>
        <w:pStyle w:val="ListParagraph"/>
        <w:numPr>
          <w:ilvl w:val="0"/>
          <w:numId w:val="8"/>
        </w:numPr>
      </w:pPr>
      <w:r>
        <w:t xml:space="preserve">After validation, repoint the Elastic IP, load balancer target or DNS to the new instance.</w:t>
      </w:r>
    </w:p>
    <w:p>
      <w:pPr>
        <w:pStyle w:val="Heading1"/>
      </w:pPr>
      <w:r>
        <w:t xml:space="preserve">4. Cleanup (when the backup is no longer needed)</w:t>
      </w:r>
    </w:p>
    <w:p>
      <w:pPr>
        <w:spacing w:after="100"/>
      </w:pPr>
      <w:r>
        <w:t xml:space="preserve">Order matters:</w:t>
      </w:r>
    </w:p>
    <w:p>
      <w:pPr>
        <w:pStyle w:val="ListParagraph"/>
        <w:numPr>
          <w:ilvl w:val="0"/>
          <w:numId w:val="9"/>
        </w:numPr>
      </w:pPr>
      <w:r>
        <w:t xml:space="preserve">AMIs &gt; select the AMI &gt; Actions &gt; Deregister AMI.</w:t>
      </w:r>
    </w:p>
    <w:p>
      <w:pPr>
        <w:pStyle w:val="ListParagraph"/>
        <w:numPr>
          <w:ilvl w:val="0"/>
          <w:numId w:val="9"/>
        </w:numPr>
      </w:pPr>
      <w:r>
        <w:t xml:space="preserve">Snapshots &gt; delete the associated snapshots. Deregistering does NOT delete them.</w:t>
      </w:r>
    </w:p>
    <w:p>
      <w:pPr>
        <w:pStyle w:val="Heading1"/>
      </w:pPr>
      <w:r>
        <w:t xml:space="preserve">5.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fix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AMI stuck in pending for a long time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volumes or first snapshot. Check snapshot progress.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UnauthorizedOperation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IAM permissions (see Prerequisites).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missing from the AMI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is an instance store volume, or was removed manually on the Create image page.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volume issues on cross-account sharing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KMS key must be shared with the target account.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 limit exceeded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old snapshots or request a quota increase.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39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2026-09-23T16:04:30.750Z</dcterms:created>
  <dcterms:modified xsi:type="dcterms:W3CDTF">2026-09-23T16:04:30.759Z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