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00882129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  <w:lang w:val="en-US"/>
        </w:rPr>
      </w:sdtEndPr>
      <w:sdtContent>
        <w:p w:rsidR="003870EC" w:rsidRDefault="00F265D7">
          <w:r w:rsidRPr="00FE79D4">
            <w:rPr>
              <w:rFonts w:cstheme="minorHAnsi"/>
              <w:b/>
              <w:bCs/>
              <w:noProof/>
              <w:sz w:val="24"/>
              <w:szCs w:val="24"/>
              <w:u w:val="single"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517220</wp:posOffset>
                </wp:positionH>
                <wp:positionV relativeFrom="page">
                  <wp:posOffset>431114</wp:posOffset>
                </wp:positionV>
                <wp:extent cx="2662555" cy="2223135"/>
                <wp:effectExtent l="0" t="0" r="0" b="0"/>
                <wp:wrapThrough wrapText="bothSides">
                  <wp:wrapPolygon edited="0">
                    <wp:start x="1700" y="8329"/>
                    <wp:lineTo x="927" y="9625"/>
                    <wp:lineTo x="927" y="10735"/>
                    <wp:lineTo x="1545" y="11661"/>
                    <wp:lineTo x="1545" y="11846"/>
                    <wp:lineTo x="6336" y="12771"/>
                    <wp:lineTo x="6800" y="13141"/>
                    <wp:lineTo x="8654" y="13141"/>
                    <wp:lineTo x="11900" y="12771"/>
                    <wp:lineTo x="20863" y="12031"/>
                    <wp:lineTo x="20554" y="9440"/>
                    <wp:lineTo x="20245" y="8329"/>
                    <wp:lineTo x="1700" y="8329"/>
                  </wp:wrapPolygon>
                </wp:wrapThrough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2555" cy="2223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8825"/>
          </w:tblGrid>
          <w:tr w:rsidR="003870EC" w:rsidTr="003870EC">
            <w:tc>
              <w:tcPr>
                <w:tcW w:w="8606" w:type="dxa"/>
              </w:tcPr>
              <w:p w:rsidR="003870EC" w:rsidRPr="00F265D7" w:rsidRDefault="00B429A6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b/>
                    <w:bCs/>
                    <w:color w:val="4472C4" w:themeColor="accent1"/>
                    <w:sz w:val="40"/>
                    <w:szCs w:val="40"/>
                  </w:rPr>
                </w:pPr>
                <w:r w:rsidRPr="00B429A6">
                  <w:rPr>
                    <w:b/>
                    <w:bCs/>
                    <w:noProof/>
                    <w:color w:val="002060"/>
                    <w:sz w:val="40"/>
                    <w:szCs w:val="40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2in;height:2in;z-index:25166438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DOTnLMdAgAARwQAAA4AAAAAAAAAAAAAAAAALgIAAGRycy9lMm9Eb2MueG1sUEsBAi0AFAAGAAgA&#10;AAAhAEuJJs3WAAAABQEAAA8AAAAAAAAAAAAAAAAAdwQAAGRycy9kb3ducmV2LnhtbFBLBQYAAAAA&#10;BAAEAPMAAAB6BQAAAAA=&#10;" filled="f" stroked="f">
                      <v:fill o:detectmouseclick="t"/>
                      <v:textbox style="mso-next-textbox:#Text Box 2;mso-fit-shape-to-text: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alias w:val="Title"/>
                              <w:id w:val="359411367"/>
                              <w:placeholder>
                                <w:docPart w:val="F7C5759CCB414E788BC68C5487871AF5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265D7" w:rsidRPr="00F265D7" w:rsidRDefault="00F265D7" w:rsidP="00F265D7">
                                <w:pPr>
                                  <w:pStyle w:val="NoSpacing"/>
                                  <w:spacing w:line="216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F265D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2060"/>
                                    <w:sz w:val="72"/>
                                    <w:szCs w:val="72"/>
                                  </w:rPr>
                                  <w:t>FEASIBILITY ANALYSIS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8487"/>
          </w:tblGrid>
          <w:tr w:rsidR="003870EC" w:rsidTr="003870EC">
            <w:tc>
              <w:tcPr>
                <w:tcW w:w="83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70EC" w:rsidRDefault="003870EC" w:rsidP="00F265D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Style w:val="GridTable2Accent1"/>
            <w:tblpPr w:leftFromText="180" w:rightFromText="180" w:vertAnchor="page" w:horzAnchor="margin" w:tblpXSpec="center" w:tblpY="8975"/>
            <w:tblW w:w="0" w:type="auto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12" w:space="0" w:color="auto"/>
              <w:insideV w:val="single" w:sz="12" w:space="0" w:color="auto"/>
            </w:tblBorders>
            <w:tblLook w:val="04A0"/>
          </w:tblPr>
          <w:tblGrid>
            <w:gridCol w:w="3086"/>
            <w:gridCol w:w="1484"/>
            <w:gridCol w:w="1694"/>
            <w:gridCol w:w="1377"/>
            <w:gridCol w:w="1689"/>
          </w:tblGrid>
          <w:tr w:rsidR="00B54FE1" w:rsidRPr="00A93A98" w:rsidTr="00B54FE1">
            <w:trPr>
              <w:cnfStyle w:val="100000000000"/>
              <w:trHeight w:val="846"/>
            </w:trPr>
            <w:tc>
              <w:tcPr>
                <w:cnfStyle w:val="001000000000"/>
                <w:tcW w:w="3086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B54FE1" w:rsidRPr="00A93A98" w:rsidRDefault="00B54FE1" w:rsidP="00B54FE1">
                <w:pPr>
                  <w:jc w:val="center"/>
                  <w:rPr>
                    <w:sz w:val="36"/>
                    <w:szCs w:val="36"/>
                  </w:rPr>
                </w:pPr>
                <w:r w:rsidRPr="00A93A98">
                  <w:rPr>
                    <w:sz w:val="36"/>
                    <w:szCs w:val="36"/>
                  </w:rPr>
                  <w:t>Project Name</w:t>
                </w:r>
              </w:p>
            </w:tc>
            <w:tc>
              <w:tcPr>
                <w:tcW w:w="6244" w:type="dxa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:rsidR="00B54FE1" w:rsidRPr="00A93A98" w:rsidRDefault="00B54FE1" w:rsidP="00B54FE1">
                <w:pPr>
                  <w:jc w:val="center"/>
                  <w:cnfStyle w:val="100000000000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Find the Interest Amount for current year</w:t>
                </w:r>
              </w:p>
            </w:tc>
          </w:tr>
          <w:tr w:rsidR="00B54FE1" w:rsidRPr="00A93A98" w:rsidTr="00B54FE1">
            <w:trPr>
              <w:cnfStyle w:val="000000100000"/>
              <w:trHeight w:val="830"/>
            </w:trPr>
            <w:tc>
              <w:tcPr>
                <w:cnfStyle w:val="001000000000"/>
                <w:tcW w:w="3086" w:type="dxa"/>
              </w:tcPr>
              <w:p w:rsidR="00B54FE1" w:rsidRPr="00A93A98" w:rsidRDefault="00B54FE1" w:rsidP="00B54FE1">
                <w:pPr>
                  <w:jc w:val="center"/>
                  <w:rPr>
                    <w:sz w:val="36"/>
                    <w:szCs w:val="36"/>
                  </w:rPr>
                </w:pPr>
                <w:r w:rsidRPr="00A93A98">
                  <w:rPr>
                    <w:sz w:val="36"/>
                    <w:szCs w:val="36"/>
                  </w:rPr>
                  <w:t>Name of product</w:t>
                </w:r>
              </w:p>
            </w:tc>
            <w:tc>
              <w:tcPr>
                <w:tcW w:w="6244" w:type="dxa"/>
                <w:gridSpan w:val="4"/>
              </w:tcPr>
              <w:p w:rsidR="00B54FE1" w:rsidRPr="00A93A98" w:rsidRDefault="00B429A6" w:rsidP="00B54FE1">
                <w:pPr>
                  <w:jc w:val="center"/>
                  <w:cnfStyle w:val="000000100000"/>
                  <w:rPr>
                    <w:sz w:val="36"/>
                    <w:szCs w:val="36"/>
                  </w:rPr>
                </w:pPr>
                <w:hyperlink r:id="rId8" w:history="1">
                  <w:r w:rsidR="00B54FE1" w:rsidRPr="00F33981">
                    <w:rPr>
                      <w:rStyle w:val="Hyperlink"/>
                      <w:sz w:val="36"/>
                      <w:szCs w:val="36"/>
                    </w:rPr>
                    <w:t>www.emicalculator.net</w:t>
                  </w:r>
                </w:hyperlink>
              </w:p>
            </w:tc>
          </w:tr>
          <w:tr w:rsidR="00B54FE1" w:rsidRPr="00A93A98" w:rsidTr="00B54FE1">
            <w:trPr>
              <w:trHeight w:val="842"/>
            </w:trPr>
            <w:tc>
              <w:tcPr>
                <w:cnfStyle w:val="001000000000"/>
                <w:tcW w:w="3086" w:type="dxa"/>
              </w:tcPr>
              <w:p w:rsidR="00B54FE1" w:rsidRPr="00A93A98" w:rsidRDefault="00B54FE1" w:rsidP="00B54FE1">
                <w:pPr>
                  <w:jc w:val="center"/>
                  <w:rPr>
                    <w:sz w:val="36"/>
                    <w:szCs w:val="36"/>
                  </w:rPr>
                </w:pPr>
                <w:r w:rsidRPr="00A93A98">
                  <w:rPr>
                    <w:sz w:val="36"/>
                    <w:szCs w:val="36"/>
                  </w:rPr>
                  <w:t>Product Description</w:t>
                </w:r>
              </w:p>
            </w:tc>
            <w:tc>
              <w:tcPr>
                <w:tcW w:w="6244" w:type="dxa"/>
                <w:gridSpan w:val="4"/>
              </w:tcPr>
              <w:p w:rsidR="00B54FE1" w:rsidRPr="00A93A98" w:rsidRDefault="00B54FE1" w:rsidP="00B54FE1">
                <w:pPr>
                  <w:jc w:val="center"/>
                  <w:cnfStyle w:val="000000000000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Web application is designed to calculate various EMI’s.</w:t>
                </w:r>
              </w:p>
            </w:tc>
          </w:tr>
          <w:tr w:rsidR="00B54FE1" w:rsidRPr="00A93A98" w:rsidTr="00B54FE1">
            <w:trPr>
              <w:cnfStyle w:val="000000100000"/>
              <w:trHeight w:val="855"/>
            </w:trPr>
            <w:tc>
              <w:tcPr>
                <w:cnfStyle w:val="001000000000"/>
                <w:tcW w:w="3086" w:type="dxa"/>
              </w:tcPr>
              <w:p w:rsidR="00B54FE1" w:rsidRPr="00A93A98" w:rsidRDefault="00B54FE1" w:rsidP="00B54FE1">
                <w:pPr>
                  <w:jc w:val="center"/>
                  <w:rPr>
                    <w:sz w:val="36"/>
                    <w:szCs w:val="36"/>
                  </w:rPr>
                </w:pPr>
                <w:r w:rsidRPr="00A93A98">
                  <w:rPr>
                    <w:sz w:val="36"/>
                    <w:szCs w:val="36"/>
                  </w:rPr>
                  <w:t>Project Description</w:t>
                </w:r>
              </w:p>
            </w:tc>
            <w:tc>
              <w:tcPr>
                <w:tcW w:w="6244" w:type="dxa"/>
                <w:gridSpan w:val="4"/>
              </w:tcPr>
              <w:p w:rsidR="00B54FE1" w:rsidRPr="00A93A98" w:rsidRDefault="00B54FE1" w:rsidP="00B54FE1">
                <w:pPr>
                  <w:jc w:val="center"/>
                  <w:cnfStyle w:val="000000100000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To perform functional and GUI testing.</w:t>
                </w:r>
              </w:p>
            </w:tc>
          </w:tr>
          <w:tr w:rsidR="00B54FE1" w:rsidRPr="00A93A98" w:rsidTr="00B54FE1">
            <w:trPr>
              <w:trHeight w:val="824"/>
            </w:trPr>
            <w:tc>
              <w:tcPr>
                <w:cnfStyle w:val="001000000000"/>
                <w:tcW w:w="3086" w:type="dxa"/>
              </w:tcPr>
              <w:p w:rsidR="00B54FE1" w:rsidRPr="00A93A98" w:rsidRDefault="00B54FE1" w:rsidP="00B54FE1">
                <w:pPr>
                  <w:jc w:val="center"/>
                  <w:rPr>
                    <w:sz w:val="36"/>
                    <w:szCs w:val="36"/>
                  </w:rPr>
                </w:pPr>
                <w:r w:rsidRPr="00A93A98">
                  <w:rPr>
                    <w:sz w:val="36"/>
                    <w:szCs w:val="36"/>
                  </w:rPr>
                  <w:t>Project Type</w:t>
                </w:r>
              </w:p>
            </w:tc>
            <w:tc>
              <w:tcPr>
                <w:tcW w:w="6244" w:type="dxa"/>
                <w:gridSpan w:val="4"/>
              </w:tcPr>
              <w:p w:rsidR="00B54FE1" w:rsidRPr="00A93A98" w:rsidRDefault="00B54FE1" w:rsidP="00B54FE1">
                <w:pPr>
                  <w:jc w:val="center"/>
                  <w:cnfStyle w:val="000000000000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Automation Testing</w:t>
                </w:r>
              </w:p>
            </w:tc>
          </w:tr>
          <w:tr w:rsidR="00B54FE1" w:rsidRPr="00A93A98" w:rsidTr="00B54FE1">
            <w:trPr>
              <w:cnfStyle w:val="000000100000"/>
              <w:trHeight w:val="850"/>
            </w:trPr>
            <w:tc>
              <w:tcPr>
                <w:cnfStyle w:val="001000000000"/>
                <w:tcW w:w="3086" w:type="dxa"/>
              </w:tcPr>
              <w:p w:rsidR="00B54FE1" w:rsidRPr="00A93A98" w:rsidRDefault="00B54FE1" w:rsidP="00B54FE1">
                <w:pPr>
                  <w:jc w:val="center"/>
                  <w:rPr>
                    <w:sz w:val="36"/>
                    <w:szCs w:val="36"/>
                  </w:rPr>
                </w:pPr>
                <w:r w:rsidRPr="00A93A98">
                  <w:rPr>
                    <w:sz w:val="36"/>
                    <w:szCs w:val="36"/>
                  </w:rPr>
                  <w:t>Project Duration</w:t>
                </w:r>
              </w:p>
            </w:tc>
            <w:tc>
              <w:tcPr>
                <w:tcW w:w="1484" w:type="dxa"/>
              </w:tcPr>
              <w:p w:rsidR="00B54FE1" w:rsidRPr="00A93A98" w:rsidRDefault="00B54FE1" w:rsidP="00B54FE1">
                <w:pPr>
                  <w:jc w:val="center"/>
                  <w:cnfStyle w:val="000000100000"/>
                  <w:rPr>
                    <w:sz w:val="36"/>
                    <w:szCs w:val="36"/>
                  </w:rPr>
                </w:pPr>
                <w:r w:rsidRPr="00A93A98">
                  <w:rPr>
                    <w:sz w:val="36"/>
                    <w:szCs w:val="36"/>
                  </w:rPr>
                  <w:t>Start Date</w:t>
                </w:r>
              </w:p>
            </w:tc>
            <w:tc>
              <w:tcPr>
                <w:tcW w:w="1694" w:type="dxa"/>
                <w:shd w:val="clear" w:color="auto" w:fill="8EAADB" w:themeFill="accent1" w:themeFillTint="99"/>
              </w:tcPr>
              <w:p w:rsidR="00B54FE1" w:rsidRPr="00A93A98" w:rsidRDefault="009D1308" w:rsidP="00B54FE1">
                <w:pPr>
                  <w:jc w:val="center"/>
                  <w:cnfStyle w:val="000000100000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07-04</w:t>
                </w:r>
                <w:r w:rsidR="00B54FE1">
                  <w:rPr>
                    <w:sz w:val="36"/>
                    <w:szCs w:val="36"/>
                  </w:rPr>
                  <w:t>-2021</w:t>
                </w:r>
              </w:p>
            </w:tc>
            <w:tc>
              <w:tcPr>
                <w:tcW w:w="1377" w:type="dxa"/>
              </w:tcPr>
              <w:p w:rsidR="00B54FE1" w:rsidRPr="00A93A98" w:rsidRDefault="00B54FE1" w:rsidP="00B54FE1">
                <w:pPr>
                  <w:jc w:val="center"/>
                  <w:cnfStyle w:val="000000100000"/>
                  <w:rPr>
                    <w:sz w:val="36"/>
                    <w:szCs w:val="36"/>
                  </w:rPr>
                </w:pPr>
                <w:r w:rsidRPr="00A93A98">
                  <w:rPr>
                    <w:sz w:val="36"/>
                    <w:szCs w:val="36"/>
                  </w:rPr>
                  <w:t>End Date</w:t>
                </w:r>
              </w:p>
            </w:tc>
            <w:tc>
              <w:tcPr>
                <w:tcW w:w="1689" w:type="dxa"/>
                <w:shd w:val="clear" w:color="auto" w:fill="8EAADB" w:themeFill="accent1" w:themeFillTint="99"/>
              </w:tcPr>
              <w:p w:rsidR="00B54FE1" w:rsidRPr="00A93A98" w:rsidRDefault="009D1308" w:rsidP="00B54FE1">
                <w:pPr>
                  <w:jc w:val="center"/>
                  <w:cnfStyle w:val="000000100000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17-04</w:t>
                </w:r>
                <w:r w:rsidR="00B54FE1">
                  <w:rPr>
                    <w:sz w:val="36"/>
                    <w:szCs w:val="36"/>
                  </w:rPr>
                  <w:t>-2021</w:t>
                </w:r>
              </w:p>
            </w:tc>
          </w:tr>
        </w:tbl>
        <w:p w:rsidR="00B54FE1" w:rsidRDefault="00B429A6" w:rsidP="00B54FE1">
          <w:pPr>
            <w:rPr>
              <w:b/>
              <w:bCs/>
              <w:sz w:val="36"/>
              <w:szCs w:val="36"/>
              <w:lang w:val="en-US"/>
            </w:rPr>
          </w:pPr>
          <w:r w:rsidRPr="00B429A6">
            <w:rPr>
              <w:noProof/>
            </w:rPr>
            <w:pict>
              <v:shape id="Text Box 1" o:spid="_x0000_s1027" type="#_x0000_t202" style="position:absolute;margin-left:56.15pt;margin-top:202.15pt;width:2in;height:2in;z-index:25166336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" fillcolor="white [3201]" strokecolor="#4472c4 [3204]" strokeweight="1pt">
                <v:shadow on="t" color="black" opacity="26214f" origin="-.5,-.5" offset=".74836mm,.74836mm"/>
                <v:textbox style="mso-next-textbox:#Text Box 1;mso-fit-shape-to-text:t">
                  <w:txbxContent>
                    <w:p w:rsidR="00F265D7" w:rsidRPr="009D1308" w:rsidRDefault="009D1308" w:rsidP="009D13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13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FIND THE INTEREST AMOUNT FOR CURRENT YEAR </w:t>
                      </w:r>
                    </w:p>
                  </w:txbxContent>
                </v:textbox>
                <w10:wrap type="square"/>
              </v:shape>
            </w:pict>
          </w:r>
          <w:r w:rsidR="003870EC">
            <w:rPr>
              <w:b/>
              <w:bCs/>
              <w:sz w:val="36"/>
              <w:szCs w:val="36"/>
              <w:lang w:val="en-US"/>
            </w:rPr>
            <w:br w:type="page"/>
          </w:r>
        </w:p>
      </w:sdtContent>
    </w:sdt>
    <w:p w:rsidR="00707FEC" w:rsidRPr="00B54FE1" w:rsidRDefault="00C73226" w:rsidP="005F52EB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Team Members –</w:t>
      </w:r>
    </w:p>
    <w:tbl>
      <w:tblPr>
        <w:tblStyle w:val="GridTable2Accent1"/>
        <w:tblpPr w:leftFromText="180" w:rightFromText="180" w:vertAnchor="page" w:horzAnchor="margin" w:tblpY="192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371"/>
        <w:gridCol w:w="5371"/>
      </w:tblGrid>
      <w:tr w:rsidR="00B54FE1" w:rsidTr="00B54FE1">
        <w:trPr>
          <w:cnfStyle w:val="100000000000"/>
        </w:trPr>
        <w:tc>
          <w:tcPr>
            <w:cnfStyle w:val="001000000000"/>
            <w:tcW w:w="53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54FE1" w:rsidRDefault="00B54FE1" w:rsidP="00B54F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 ID</w:t>
            </w:r>
          </w:p>
        </w:tc>
        <w:tc>
          <w:tcPr>
            <w:tcW w:w="53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54FE1" w:rsidRDefault="00B54FE1" w:rsidP="00B54FE1">
            <w:pPr>
              <w:jc w:val="center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 Name</w:t>
            </w:r>
          </w:p>
        </w:tc>
      </w:tr>
      <w:tr w:rsidR="00B54FE1" w:rsidTr="00B54FE1">
        <w:trPr>
          <w:cnfStyle w:val="000000100000"/>
        </w:trPr>
        <w:tc>
          <w:tcPr>
            <w:cnfStyle w:val="001000000000"/>
            <w:tcW w:w="5371" w:type="dxa"/>
          </w:tcPr>
          <w:p w:rsidR="00B54FE1" w:rsidRPr="00DC53C9" w:rsidRDefault="00B54FE1" w:rsidP="00B54FE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C53C9">
              <w:rPr>
                <w:b w:val="0"/>
                <w:bCs w:val="0"/>
                <w:sz w:val="28"/>
                <w:szCs w:val="28"/>
              </w:rPr>
              <w:t>8</w:t>
            </w:r>
            <w:r w:rsidR="009D1308">
              <w:rPr>
                <w:b w:val="0"/>
                <w:bCs w:val="0"/>
                <w:sz w:val="28"/>
                <w:szCs w:val="28"/>
              </w:rPr>
              <w:t>99386</w:t>
            </w:r>
          </w:p>
        </w:tc>
        <w:tc>
          <w:tcPr>
            <w:tcW w:w="5371" w:type="dxa"/>
          </w:tcPr>
          <w:p w:rsidR="00B54FE1" w:rsidRDefault="009D1308" w:rsidP="00B54FE1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Vyshnavi Garikapati</w:t>
            </w:r>
          </w:p>
        </w:tc>
      </w:tr>
      <w:tr w:rsidR="00B54FE1" w:rsidTr="00B54FE1">
        <w:tc>
          <w:tcPr>
            <w:cnfStyle w:val="001000000000"/>
            <w:tcW w:w="5371" w:type="dxa"/>
          </w:tcPr>
          <w:p w:rsidR="00B54FE1" w:rsidRPr="00DC53C9" w:rsidRDefault="00B54FE1" w:rsidP="00B54FE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C53C9">
              <w:rPr>
                <w:b w:val="0"/>
                <w:bCs w:val="0"/>
                <w:sz w:val="28"/>
                <w:szCs w:val="28"/>
              </w:rPr>
              <w:t>8</w:t>
            </w:r>
            <w:r w:rsidR="009D1308">
              <w:rPr>
                <w:b w:val="0"/>
                <w:bCs w:val="0"/>
                <w:sz w:val="28"/>
                <w:szCs w:val="28"/>
              </w:rPr>
              <w:t>99433</w:t>
            </w:r>
          </w:p>
        </w:tc>
        <w:tc>
          <w:tcPr>
            <w:tcW w:w="5371" w:type="dxa"/>
          </w:tcPr>
          <w:p w:rsidR="00B54FE1" w:rsidRDefault="009D1308" w:rsidP="00B54FE1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Nimmanapalli Sai Abhijith Reddy</w:t>
            </w:r>
          </w:p>
        </w:tc>
      </w:tr>
      <w:tr w:rsidR="00B54FE1" w:rsidTr="00B54FE1">
        <w:trPr>
          <w:cnfStyle w:val="000000100000"/>
        </w:trPr>
        <w:tc>
          <w:tcPr>
            <w:cnfStyle w:val="001000000000"/>
            <w:tcW w:w="5371" w:type="dxa"/>
          </w:tcPr>
          <w:p w:rsidR="00B54FE1" w:rsidRPr="00DC53C9" w:rsidRDefault="009D1308" w:rsidP="00B54FE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899490</w:t>
            </w:r>
          </w:p>
        </w:tc>
        <w:tc>
          <w:tcPr>
            <w:tcW w:w="5371" w:type="dxa"/>
          </w:tcPr>
          <w:p w:rsidR="00B54FE1" w:rsidRDefault="009D1308" w:rsidP="00B54FE1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Navitha Jutur Chinna Reddy</w:t>
            </w:r>
          </w:p>
        </w:tc>
      </w:tr>
      <w:tr w:rsidR="00B54FE1" w:rsidTr="00B54FE1">
        <w:tc>
          <w:tcPr>
            <w:cnfStyle w:val="001000000000"/>
            <w:tcW w:w="5371" w:type="dxa"/>
          </w:tcPr>
          <w:p w:rsidR="00B54FE1" w:rsidRPr="00DC53C9" w:rsidRDefault="009D1308" w:rsidP="00B54FE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899447</w:t>
            </w:r>
          </w:p>
        </w:tc>
        <w:tc>
          <w:tcPr>
            <w:tcW w:w="5371" w:type="dxa"/>
          </w:tcPr>
          <w:p w:rsidR="00B54FE1" w:rsidRDefault="009D1308" w:rsidP="00B54FE1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Anusha Vontela</w:t>
            </w:r>
          </w:p>
        </w:tc>
      </w:tr>
      <w:tr w:rsidR="00B54FE1" w:rsidTr="00B54FE1">
        <w:trPr>
          <w:cnfStyle w:val="000000100000"/>
        </w:trPr>
        <w:tc>
          <w:tcPr>
            <w:cnfStyle w:val="001000000000"/>
            <w:tcW w:w="5371" w:type="dxa"/>
          </w:tcPr>
          <w:p w:rsidR="00B54FE1" w:rsidRPr="00DC53C9" w:rsidRDefault="009D1308" w:rsidP="00B54FE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899424</w:t>
            </w:r>
          </w:p>
        </w:tc>
        <w:tc>
          <w:tcPr>
            <w:tcW w:w="5371" w:type="dxa"/>
          </w:tcPr>
          <w:p w:rsidR="00B54FE1" w:rsidRDefault="009D1308" w:rsidP="00B54FE1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Balla Divya Bhargavi</w:t>
            </w:r>
          </w:p>
        </w:tc>
      </w:tr>
    </w:tbl>
    <w:p w:rsidR="00B54FE1" w:rsidRPr="00C73226" w:rsidRDefault="00B54FE1" w:rsidP="005F52EB">
      <w:pPr>
        <w:rPr>
          <w:sz w:val="36"/>
          <w:szCs w:val="36"/>
          <w:lang w:val="en-US"/>
        </w:rPr>
      </w:pPr>
    </w:p>
    <w:p w:rsidR="005D1B50" w:rsidRPr="001F2F93" w:rsidRDefault="00B44A73" w:rsidP="006A6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US"/>
        </w:rPr>
      </w:pPr>
      <w:r w:rsidRPr="008528A9">
        <w:rPr>
          <w:b/>
          <w:bCs/>
          <w:sz w:val="28"/>
          <w:szCs w:val="28"/>
          <w:lang w:val="en-US"/>
        </w:rPr>
        <w:t xml:space="preserve">Functional Knowledge </w:t>
      </w:r>
      <w:r w:rsidR="006C6DE5" w:rsidRPr="008528A9">
        <w:rPr>
          <w:b/>
          <w:bCs/>
          <w:sz w:val="28"/>
          <w:szCs w:val="28"/>
          <w:lang w:val="en-US"/>
        </w:rPr>
        <w:t>–</w:t>
      </w:r>
      <w:r w:rsidR="006C6DE5" w:rsidRPr="001F2F93">
        <w:rPr>
          <w:sz w:val="24"/>
          <w:szCs w:val="24"/>
          <w:lang w:val="en-US"/>
        </w:rPr>
        <w:t>The Application calculates the EMI amount based on the given input. It calculates EMI for two aspects 1. Based on Year and 2. Based on Month</w:t>
      </w:r>
      <w:r w:rsidR="001D3A63" w:rsidRPr="001F2F93">
        <w:rPr>
          <w:sz w:val="24"/>
          <w:szCs w:val="24"/>
          <w:lang w:val="en-US"/>
        </w:rPr>
        <w:t>. Provides the various EMI’s to calculate. “Car Loan</w:t>
      </w:r>
      <w:r w:rsidR="00184ABA" w:rsidRPr="001F2F93">
        <w:rPr>
          <w:sz w:val="24"/>
          <w:szCs w:val="24"/>
          <w:lang w:val="en-US"/>
        </w:rPr>
        <w:t>”,</w:t>
      </w:r>
      <w:r w:rsidR="001D3A63" w:rsidRPr="001F2F93">
        <w:rPr>
          <w:sz w:val="24"/>
          <w:szCs w:val="24"/>
          <w:lang w:val="en-US"/>
        </w:rPr>
        <w:t xml:space="preserve"> “Home Loan EMI Calculator</w:t>
      </w:r>
      <w:r w:rsidR="00184ABA" w:rsidRPr="001F2F93">
        <w:rPr>
          <w:sz w:val="24"/>
          <w:szCs w:val="24"/>
          <w:lang w:val="en-US"/>
        </w:rPr>
        <w:t>”,” Personal</w:t>
      </w:r>
      <w:r w:rsidR="001D3A63" w:rsidRPr="001F2F93">
        <w:rPr>
          <w:sz w:val="24"/>
          <w:szCs w:val="24"/>
          <w:lang w:val="en-US"/>
        </w:rPr>
        <w:t xml:space="preserve"> Loan Calculator”, “Loan calculator”, “</w:t>
      </w:r>
      <w:r w:rsidR="00184ABA" w:rsidRPr="001F2F93">
        <w:rPr>
          <w:sz w:val="24"/>
          <w:szCs w:val="24"/>
          <w:lang w:val="en-US"/>
        </w:rPr>
        <w:t>Interest Rate</w:t>
      </w:r>
      <w:r w:rsidR="001D3A63" w:rsidRPr="001F2F93">
        <w:rPr>
          <w:sz w:val="24"/>
          <w:szCs w:val="24"/>
          <w:lang w:val="en-US"/>
        </w:rPr>
        <w:t xml:space="preserve"> Calculator</w:t>
      </w:r>
      <w:r w:rsidR="00184ABA" w:rsidRPr="001F2F93">
        <w:rPr>
          <w:sz w:val="24"/>
          <w:szCs w:val="24"/>
          <w:lang w:val="en-US"/>
        </w:rPr>
        <w:t>”,” Loan</w:t>
      </w:r>
      <w:r w:rsidR="001D3A63" w:rsidRPr="001F2F93">
        <w:rPr>
          <w:sz w:val="24"/>
          <w:szCs w:val="24"/>
          <w:lang w:val="en-US"/>
        </w:rPr>
        <w:t xml:space="preserve"> tenure Calculator”.</w:t>
      </w:r>
      <w:r w:rsidR="00A57D9D" w:rsidRPr="001F2F93">
        <w:rPr>
          <w:sz w:val="24"/>
          <w:szCs w:val="24"/>
          <w:lang w:val="en-US"/>
        </w:rPr>
        <w:t xml:space="preserve"> Application takes input for calculation such as: - </w:t>
      </w:r>
      <w:r w:rsidR="00A57D9D" w:rsidRPr="001F2F93">
        <w:rPr>
          <w:sz w:val="24"/>
          <w:szCs w:val="24"/>
          <w:lang w:val="en-US"/>
        </w:rPr>
        <w:tab/>
      </w:r>
    </w:p>
    <w:p w:rsidR="00A57D9D" w:rsidRPr="001F2F93" w:rsidRDefault="00A57D9D" w:rsidP="006A6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US"/>
        </w:rPr>
      </w:pPr>
      <w:r w:rsidRPr="001F2F93">
        <w:rPr>
          <w:sz w:val="24"/>
          <w:szCs w:val="24"/>
          <w:lang w:val="en-US"/>
        </w:rPr>
        <w:tab/>
      </w:r>
      <w:r w:rsidRPr="001F2F93">
        <w:rPr>
          <w:sz w:val="24"/>
          <w:szCs w:val="24"/>
          <w:lang w:val="en-US"/>
        </w:rPr>
        <w:tab/>
        <w:t xml:space="preserve">Car Loan Amount </w:t>
      </w:r>
      <w:r w:rsidR="009F1531" w:rsidRPr="001F2F93">
        <w:rPr>
          <w:sz w:val="24"/>
          <w:szCs w:val="24"/>
          <w:lang w:val="en-US"/>
        </w:rPr>
        <w:t>–</w:t>
      </w:r>
      <w:r w:rsidRPr="001F2F93">
        <w:rPr>
          <w:sz w:val="24"/>
          <w:szCs w:val="24"/>
          <w:lang w:val="en-US"/>
        </w:rPr>
        <w:t xml:space="preserve"> 15</w:t>
      </w:r>
      <w:r w:rsidR="009F1531" w:rsidRPr="001F2F93">
        <w:rPr>
          <w:sz w:val="24"/>
          <w:szCs w:val="24"/>
          <w:lang w:val="en-US"/>
        </w:rPr>
        <w:t>,00,000</w:t>
      </w:r>
    </w:p>
    <w:p w:rsidR="009F1531" w:rsidRPr="001F2F93" w:rsidRDefault="009F1531" w:rsidP="006A6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US"/>
        </w:rPr>
      </w:pPr>
      <w:r w:rsidRPr="001F2F93">
        <w:rPr>
          <w:sz w:val="24"/>
          <w:szCs w:val="24"/>
          <w:lang w:val="en-US"/>
        </w:rPr>
        <w:tab/>
      </w:r>
      <w:r w:rsidRPr="001F2F93">
        <w:rPr>
          <w:sz w:val="24"/>
          <w:szCs w:val="24"/>
          <w:lang w:val="en-US"/>
        </w:rPr>
        <w:tab/>
        <w:t>Interest Rate – 9.5</w:t>
      </w:r>
    </w:p>
    <w:p w:rsidR="009F1531" w:rsidRPr="001F2F93" w:rsidRDefault="009F1531" w:rsidP="006A6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US"/>
        </w:rPr>
      </w:pPr>
      <w:r w:rsidRPr="001F2F93">
        <w:rPr>
          <w:sz w:val="24"/>
          <w:szCs w:val="24"/>
          <w:lang w:val="en-US"/>
        </w:rPr>
        <w:tab/>
      </w:r>
      <w:r w:rsidRPr="001F2F93">
        <w:rPr>
          <w:sz w:val="24"/>
          <w:szCs w:val="24"/>
          <w:lang w:val="en-US"/>
        </w:rPr>
        <w:tab/>
        <w:t xml:space="preserve">Loan Tenure </w:t>
      </w:r>
      <w:r w:rsidR="00050323" w:rsidRPr="001F2F93">
        <w:rPr>
          <w:sz w:val="24"/>
          <w:szCs w:val="24"/>
          <w:lang w:val="en-US"/>
        </w:rPr>
        <w:t>– 1 Year / 12 Month</w:t>
      </w:r>
    </w:p>
    <w:p w:rsidR="000B4DD5" w:rsidRDefault="000B4DD5" w:rsidP="006A6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US"/>
        </w:rPr>
      </w:pPr>
      <w:r w:rsidRPr="001F2F93">
        <w:rPr>
          <w:sz w:val="24"/>
          <w:szCs w:val="24"/>
          <w:lang w:val="en-US"/>
        </w:rPr>
        <w:t>It will calculate and populate the results into tabular form.</w:t>
      </w:r>
      <w:r w:rsidR="001F0E5B" w:rsidRPr="001F2F93">
        <w:rPr>
          <w:sz w:val="24"/>
          <w:szCs w:val="24"/>
          <w:lang w:val="en-US"/>
        </w:rPr>
        <w:t xml:space="preserve"> It will also display data based on month and year.</w:t>
      </w:r>
    </w:p>
    <w:p w:rsidR="00467CE9" w:rsidRDefault="00467CE9" w:rsidP="0000193E">
      <w:pPr>
        <w:rPr>
          <w:sz w:val="24"/>
          <w:szCs w:val="24"/>
          <w:lang w:val="en-US"/>
        </w:rPr>
      </w:pPr>
    </w:p>
    <w:p w:rsidR="00BE0425" w:rsidRDefault="00BD491E" w:rsidP="00BE0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</w:t>
      </w:r>
      <w:r w:rsidR="00BE0425">
        <w:rPr>
          <w:sz w:val="24"/>
          <w:szCs w:val="24"/>
          <w:lang w:val="en-US"/>
        </w:rPr>
        <w:t xml:space="preserve"> - </w:t>
      </w:r>
    </w:p>
    <w:p w:rsidR="0000193E" w:rsidRDefault="0000193E" w:rsidP="00BE0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A8628D">
        <w:rPr>
          <w:b/>
          <w:bCs/>
          <w:sz w:val="24"/>
          <w:szCs w:val="24"/>
          <w:lang w:val="en-US"/>
        </w:rPr>
        <w:t>Application Type</w:t>
      </w:r>
      <w:r>
        <w:rPr>
          <w:sz w:val="24"/>
          <w:szCs w:val="24"/>
          <w:lang w:val="en-US"/>
        </w:rPr>
        <w:t xml:space="preserve"> – Web Application</w:t>
      </w:r>
    </w:p>
    <w:p w:rsidR="0000193E" w:rsidRDefault="0000193E" w:rsidP="00BE0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A8628D">
        <w:rPr>
          <w:b/>
          <w:bCs/>
          <w:sz w:val="24"/>
          <w:szCs w:val="24"/>
          <w:lang w:val="en-US"/>
        </w:rPr>
        <w:t>Application status</w:t>
      </w:r>
      <w:r>
        <w:rPr>
          <w:sz w:val="24"/>
          <w:szCs w:val="24"/>
          <w:lang w:val="en-US"/>
        </w:rPr>
        <w:t xml:space="preserve"> – Implementation Is done.</w:t>
      </w:r>
    </w:p>
    <w:p w:rsidR="004B05FE" w:rsidRDefault="004B05FE" w:rsidP="00BE0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:rsidR="004B05FE" w:rsidRPr="00D61095" w:rsidRDefault="004B05FE" w:rsidP="00BE0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D61095">
        <w:rPr>
          <w:b/>
          <w:bCs/>
          <w:sz w:val="24"/>
          <w:szCs w:val="24"/>
          <w:lang w:val="en-US"/>
        </w:rPr>
        <w:t xml:space="preserve">All the required and access privileges is provided to </w:t>
      </w:r>
      <w:r w:rsidR="00D61095" w:rsidRPr="00D61095">
        <w:rPr>
          <w:b/>
          <w:bCs/>
          <w:sz w:val="24"/>
          <w:szCs w:val="24"/>
          <w:lang w:val="en-US"/>
        </w:rPr>
        <w:t>the Automation</w:t>
      </w:r>
      <w:r w:rsidR="00670D6A" w:rsidRPr="00D61095">
        <w:rPr>
          <w:b/>
          <w:bCs/>
          <w:sz w:val="24"/>
          <w:szCs w:val="24"/>
          <w:lang w:val="en-US"/>
        </w:rPr>
        <w:t>T</w:t>
      </w:r>
      <w:r w:rsidRPr="00D61095">
        <w:rPr>
          <w:b/>
          <w:bCs/>
          <w:sz w:val="24"/>
          <w:szCs w:val="24"/>
          <w:lang w:val="en-US"/>
        </w:rPr>
        <w:t>eam.</w:t>
      </w:r>
    </w:p>
    <w:p w:rsidR="00BE0425" w:rsidRDefault="00BE0425" w:rsidP="0000193E">
      <w:pPr>
        <w:rPr>
          <w:sz w:val="24"/>
          <w:szCs w:val="24"/>
          <w:lang w:val="en-US"/>
        </w:rPr>
      </w:pPr>
    </w:p>
    <w:p w:rsidR="005E3FF1" w:rsidRPr="005204C5" w:rsidRDefault="00B05DF7" w:rsidP="004F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r w:rsidRPr="005204C5">
        <w:rPr>
          <w:b/>
          <w:bCs/>
          <w:sz w:val="28"/>
          <w:szCs w:val="28"/>
          <w:lang w:val="en-US"/>
        </w:rPr>
        <w:t xml:space="preserve">Automation Tools – </w:t>
      </w:r>
    </w:p>
    <w:p w:rsidR="00B05DF7" w:rsidRDefault="00B05DF7" w:rsidP="004F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Eclipse Neon 3</w:t>
      </w:r>
    </w:p>
    <w:p w:rsidR="00B05DF7" w:rsidRDefault="00B05DF7" w:rsidP="004F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Apache POI</w:t>
      </w:r>
    </w:p>
    <w:p w:rsidR="00061FB8" w:rsidRDefault="00B05DF7" w:rsidP="009C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Test NG</w:t>
      </w:r>
    </w:p>
    <w:p w:rsidR="00DF1AFC" w:rsidRDefault="00DF1AFC" w:rsidP="009C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Maven Automation Build Tool</w:t>
      </w:r>
    </w:p>
    <w:p w:rsidR="00C331CB" w:rsidRDefault="00C331CB">
      <w:pPr>
        <w:rPr>
          <w:sz w:val="24"/>
          <w:szCs w:val="24"/>
          <w:lang w:val="en-US"/>
        </w:rPr>
      </w:pPr>
    </w:p>
    <w:tbl>
      <w:tblPr>
        <w:tblStyle w:val="GridTable2Accent1"/>
        <w:tblpPr w:leftFromText="180" w:rightFromText="180" w:vertAnchor="page" w:horzAnchor="margin" w:tblpY="166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5373"/>
        <w:gridCol w:w="5379"/>
      </w:tblGrid>
      <w:tr w:rsidR="00020CFC" w:rsidRPr="00912D92" w:rsidTr="00B54FE1">
        <w:trPr>
          <w:cnfStyle w:val="100000000000"/>
          <w:trHeight w:val="268"/>
        </w:trPr>
        <w:tc>
          <w:tcPr>
            <w:cnfStyle w:val="001000000000"/>
            <w:tcW w:w="10752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20CFC" w:rsidRPr="00912D92" w:rsidRDefault="00020CFC" w:rsidP="00B54FE1">
            <w:pPr>
              <w:spacing w:line="600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lastRenderedPageBreak/>
              <w:t>Locator’s Name Path</w:t>
            </w:r>
          </w:p>
        </w:tc>
      </w:tr>
      <w:tr w:rsidR="00020CFC" w:rsidRPr="00912D92" w:rsidTr="00B54FE1">
        <w:trPr>
          <w:cnfStyle w:val="000000100000"/>
          <w:trHeight w:val="273"/>
        </w:trPr>
        <w:tc>
          <w:tcPr>
            <w:cnfStyle w:val="001000000000"/>
            <w:tcW w:w="5373" w:type="dxa"/>
          </w:tcPr>
          <w:p w:rsidR="00020CFC" w:rsidRPr="00912D92" w:rsidRDefault="00020CFC" w:rsidP="00B54FE1">
            <w:pPr>
              <w:spacing w:line="600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5379" w:type="dxa"/>
          </w:tcPr>
          <w:p w:rsidR="00020CFC" w:rsidRPr="00912D92" w:rsidRDefault="00B1395C" w:rsidP="00B54FE1">
            <w:pPr>
              <w:spacing w:line="600" w:lineRule="auto"/>
              <w:jc w:val="center"/>
              <w:cnfStyle w:val="000000100000"/>
              <w:rPr>
                <w:b/>
                <w:bCs/>
                <w:sz w:val="28"/>
                <w:szCs w:val="28"/>
                <w:lang w:val="en-US"/>
              </w:rPr>
            </w:pPr>
            <w:r w:rsidRPr="00912D92">
              <w:rPr>
                <w:b/>
                <w:bCs/>
                <w:sz w:val="28"/>
                <w:szCs w:val="28"/>
                <w:lang w:val="en-US"/>
              </w:rPr>
              <w:t xml:space="preserve">Locators </w:t>
            </w:r>
            <w:r w:rsidR="00020CFC" w:rsidRPr="00912D92">
              <w:rPr>
                <w:b/>
                <w:bCs/>
                <w:sz w:val="28"/>
                <w:szCs w:val="28"/>
                <w:lang w:val="en-US"/>
              </w:rPr>
              <w:t>Path</w:t>
            </w:r>
          </w:p>
        </w:tc>
      </w:tr>
      <w:tr w:rsidR="00020CFC" w:rsidRPr="00912D92" w:rsidTr="00B54FE1">
        <w:tc>
          <w:tcPr>
            <w:cnfStyle w:val="001000000000"/>
            <w:tcW w:w="5373" w:type="dxa"/>
          </w:tcPr>
          <w:p w:rsidR="00020CFC" w:rsidRPr="00912D92" w:rsidRDefault="00020CFC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>Car Loan</w:t>
            </w:r>
          </w:p>
        </w:tc>
        <w:tc>
          <w:tcPr>
            <w:tcW w:w="5379" w:type="dxa"/>
          </w:tcPr>
          <w:p w:rsidR="00020CFC" w:rsidRPr="00912D92" w:rsidRDefault="00020CFC" w:rsidP="00B54FE1">
            <w:pPr>
              <w:spacing w:line="600" w:lineRule="auto"/>
              <w:cnfStyle w:val="0000000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//a[contains(text(), ‘Car Loan’)]</w:t>
            </w:r>
          </w:p>
        </w:tc>
      </w:tr>
      <w:tr w:rsidR="00020CFC" w:rsidRPr="00912D92" w:rsidTr="00B54FE1">
        <w:trPr>
          <w:cnfStyle w:val="000000100000"/>
        </w:trPr>
        <w:tc>
          <w:tcPr>
            <w:cnfStyle w:val="001000000000"/>
            <w:tcW w:w="5373" w:type="dxa"/>
          </w:tcPr>
          <w:p w:rsidR="00020CFC" w:rsidRPr="00912D92" w:rsidRDefault="00020CFC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>Car Loan Amount</w:t>
            </w:r>
          </w:p>
        </w:tc>
        <w:tc>
          <w:tcPr>
            <w:tcW w:w="5379" w:type="dxa"/>
          </w:tcPr>
          <w:p w:rsidR="00020CFC" w:rsidRPr="00912D92" w:rsidRDefault="00020CFC" w:rsidP="00B54FE1">
            <w:pPr>
              <w:spacing w:line="600" w:lineRule="auto"/>
              <w:cnfStyle w:val="0000001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//input[@id='loanamount']</w:t>
            </w:r>
          </w:p>
        </w:tc>
      </w:tr>
      <w:tr w:rsidR="00020CFC" w:rsidRPr="00912D92" w:rsidTr="00B54FE1">
        <w:tc>
          <w:tcPr>
            <w:cnfStyle w:val="001000000000"/>
            <w:tcW w:w="5373" w:type="dxa"/>
          </w:tcPr>
          <w:p w:rsidR="00020CFC" w:rsidRPr="00912D92" w:rsidRDefault="00311563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 xml:space="preserve">Interest Rate </w:t>
            </w:r>
            <w:r w:rsidR="009014E7" w:rsidRPr="00912D92">
              <w:rPr>
                <w:b w:val="0"/>
                <w:bCs w:val="0"/>
                <w:sz w:val="28"/>
                <w:szCs w:val="28"/>
                <w:lang w:val="en-US"/>
              </w:rPr>
              <w:t>Slider</w:t>
            </w:r>
          </w:p>
        </w:tc>
        <w:tc>
          <w:tcPr>
            <w:tcW w:w="5379" w:type="dxa"/>
          </w:tcPr>
          <w:p w:rsidR="00020CFC" w:rsidRPr="00912D92" w:rsidRDefault="009014E7" w:rsidP="00B54FE1">
            <w:pPr>
              <w:spacing w:line="600" w:lineRule="auto"/>
              <w:cnfStyle w:val="0000000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//div[@id='loaninterestslider']/span</w:t>
            </w:r>
          </w:p>
        </w:tc>
      </w:tr>
      <w:tr w:rsidR="00020CFC" w:rsidRPr="00912D92" w:rsidTr="00B54FE1">
        <w:trPr>
          <w:cnfStyle w:val="000000100000"/>
        </w:trPr>
        <w:tc>
          <w:tcPr>
            <w:cnfStyle w:val="001000000000"/>
            <w:tcW w:w="5373" w:type="dxa"/>
          </w:tcPr>
          <w:p w:rsidR="00020CFC" w:rsidRPr="00912D92" w:rsidRDefault="00AC1040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>Loan Tenure Year Button</w:t>
            </w:r>
          </w:p>
        </w:tc>
        <w:tc>
          <w:tcPr>
            <w:tcW w:w="5379" w:type="dxa"/>
          </w:tcPr>
          <w:p w:rsidR="00020CFC" w:rsidRPr="00912D92" w:rsidRDefault="00AC1040" w:rsidP="00B54FE1">
            <w:pPr>
              <w:spacing w:line="600" w:lineRule="auto"/>
              <w:cnfStyle w:val="0000001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//input[@id='loanyears']</w:t>
            </w:r>
          </w:p>
        </w:tc>
      </w:tr>
      <w:tr w:rsidR="00020CFC" w:rsidRPr="00912D92" w:rsidTr="00B54FE1">
        <w:tc>
          <w:tcPr>
            <w:cnfStyle w:val="001000000000"/>
            <w:tcW w:w="5373" w:type="dxa"/>
          </w:tcPr>
          <w:p w:rsidR="00020CFC" w:rsidRPr="00912D92" w:rsidRDefault="00F86FF6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>Loan Tenure Month Butto</w:t>
            </w:r>
            <w:r w:rsidR="002F0218" w:rsidRPr="00912D92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5379" w:type="dxa"/>
          </w:tcPr>
          <w:p w:rsidR="00020CFC" w:rsidRPr="00912D92" w:rsidRDefault="00F175A5" w:rsidP="00B54FE1">
            <w:pPr>
              <w:spacing w:line="600" w:lineRule="auto"/>
              <w:cnfStyle w:val="0000000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//input[@id='loanmonths']</w:t>
            </w:r>
          </w:p>
        </w:tc>
      </w:tr>
      <w:tr w:rsidR="00020CFC" w:rsidRPr="00912D92" w:rsidTr="00B54FE1">
        <w:trPr>
          <w:cnfStyle w:val="000000100000"/>
        </w:trPr>
        <w:tc>
          <w:tcPr>
            <w:cnfStyle w:val="001000000000"/>
            <w:tcW w:w="5373" w:type="dxa"/>
          </w:tcPr>
          <w:p w:rsidR="00020CFC" w:rsidRPr="00912D92" w:rsidRDefault="00F41BC9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 xml:space="preserve">EMI Start Month </w:t>
            </w:r>
          </w:p>
        </w:tc>
        <w:tc>
          <w:tcPr>
            <w:tcW w:w="5379" w:type="dxa"/>
          </w:tcPr>
          <w:p w:rsidR="006B4C0E" w:rsidRPr="00912D92" w:rsidRDefault="00F41BC9" w:rsidP="00B54FE1">
            <w:pPr>
              <w:spacing w:line="600" w:lineRule="auto"/>
              <w:cnfStyle w:val="0000001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//input[@id='startmonthyear'</w:t>
            </w:r>
            <w:r w:rsidR="006B4C0E" w:rsidRPr="00912D92">
              <w:rPr>
                <w:sz w:val="28"/>
                <w:szCs w:val="28"/>
                <w:lang w:val="en-US"/>
              </w:rPr>
              <w:t>]</w:t>
            </w:r>
          </w:p>
        </w:tc>
      </w:tr>
      <w:tr w:rsidR="006B4C0E" w:rsidRPr="00912D92" w:rsidTr="00B54FE1">
        <w:tc>
          <w:tcPr>
            <w:cnfStyle w:val="001000000000"/>
            <w:tcW w:w="5373" w:type="dxa"/>
          </w:tcPr>
          <w:p w:rsidR="006B4C0E" w:rsidRPr="00912D92" w:rsidRDefault="00DB3070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>Calculators Menu</w:t>
            </w:r>
          </w:p>
        </w:tc>
        <w:tc>
          <w:tcPr>
            <w:tcW w:w="5379" w:type="dxa"/>
          </w:tcPr>
          <w:p w:rsidR="006B4C0E" w:rsidRPr="00912D92" w:rsidRDefault="00DB3070" w:rsidP="00B54FE1">
            <w:pPr>
              <w:spacing w:line="600" w:lineRule="auto"/>
              <w:cnfStyle w:val="0000000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//a[text() = 'Calculators']</w:t>
            </w:r>
          </w:p>
        </w:tc>
      </w:tr>
      <w:tr w:rsidR="006B4C0E" w:rsidRPr="00912D92" w:rsidTr="00B54FE1">
        <w:trPr>
          <w:cnfStyle w:val="000000100000"/>
        </w:trPr>
        <w:tc>
          <w:tcPr>
            <w:cnfStyle w:val="001000000000"/>
            <w:tcW w:w="5373" w:type="dxa"/>
          </w:tcPr>
          <w:p w:rsidR="006B4C0E" w:rsidRPr="00912D92" w:rsidRDefault="00362A59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 xml:space="preserve">Home Loan EMI Calculator </w:t>
            </w:r>
          </w:p>
        </w:tc>
        <w:tc>
          <w:tcPr>
            <w:tcW w:w="5379" w:type="dxa"/>
          </w:tcPr>
          <w:p w:rsidR="006B4C0E" w:rsidRPr="00912D92" w:rsidRDefault="00362A59" w:rsidP="00B54FE1">
            <w:pPr>
              <w:spacing w:line="600" w:lineRule="auto"/>
              <w:cnfStyle w:val="0000001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//a[text() = 'Home Loan EMI Calculator']</w:t>
            </w:r>
          </w:p>
        </w:tc>
      </w:tr>
      <w:tr w:rsidR="006B4C0E" w:rsidRPr="00912D92" w:rsidTr="00B54FE1">
        <w:tc>
          <w:tcPr>
            <w:cnfStyle w:val="001000000000"/>
            <w:tcW w:w="5373" w:type="dxa"/>
          </w:tcPr>
          <w:p w:rsidR="006B4C0E" w:rsidRPr="00912D92" w:rsidRDefault="0061312B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 xml:space="preserve">Loan Calculator </w:t>
            </w:r>
          </w:p>
        </w:tc>
        <w:tc>
          <w:tcPr>
            <w:tcW w:w="5379" w:type="dxa"/>
          </w:tcPr>
          <w:p w:rsidR="006B4C0E" w:rsidRPr="00912D92" w:rsidRDefault="0061312B" w:rsidP="00B54FE1">
            <w:pPr>
              <w:spacing w:line="600" w:lineRule="auto"/>
              <w:cnfStyle w:val="0000000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//a[text() = 'Loan Calculator']</w:t>
            </w:r>
          </w:p>
        </w:tc>
      </w:tr>
      <w:tr w:rsidR="006B4C0E" w:rsidRPr="00912D92" w:rsidTr="00B54FE1">
        <w:trPr>
          <w:cnfStyle w:val="000000100000"/>
        </w:trPr>
        <w:tc>
          <w:tcPr>
            <w:cnfStyle w:val="001000000000"/>
            <w:tcW w:w="5373" w:type="dxa"/>
          </w:tcPr>
          <w:p w:rsidR="006B4C0E" w:rsidRPr="00912D92" w:rsidRDefault="008D27B6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>EMI Calculator</w:t>
            </w:r>
          </w:p>
        </w:tc>
        <w:tc>
          <w:tcPr>
            <w:tcW w:w="5379" w:type="dxa"/>
          </w:tcPr>
          <w:p w:rsidR="006B4C0E" w:rsidRPr="00912D92" w:rsidRDefault="00A7310C" w:rsidP="00B54FE1">
            <w:pPr>
              <w:spacing w:line="600" w:lineRule="auto"/>
              <w:cnfStyle w:val="0000001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//li[@id='emi-calc']/a</w:t>
            </w:r>
          </w:p>
        </w:tc>
      </w:tr>
      <w:tr w:rsidR="006B4C0E" w:rsidRPr="00912D92" w:rsidTr="00B54FE1">
        <w:tc>
          <w:tcPr>
            <w:cnfStyle w:val="001000000000"/>
            <w:tcW w:w="5373" w:type="dxa"/>
          </w:tcPr>
          <w:p w:rsidR="006B4C0E" w:rsidRPr="00912D92" w:rsidRDefault="003A1421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>Loan Amount Calculator</w:t>
            </w:r>
          </w:p>
        </w:tc>
        <w:tc>
          <w:tcPr>
            <w:tcW w:w="5379" w:type="dxa"/>
          </w:tcPr>
          <w:p w:rsidR="006B4C0E" w:rsidRPr="00912D92" w:rsidRDefault="003A1421" w:rsidP="00B54FE1">
            <w:pPr>
              <w:spacing w:line="600" w:lineRule="auto"/>
              <w:cnfStyle w:val="0000000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//li[@id='loan-amount-calc']/a</w:t>
            </w:r>
          </w:p>
        </w:tc>
      </w:tr>
      <w:tr w:rsidR="006B4C0E" w:rsidRPr="00912D92" w:rsidTr="00B54FE1">
        <w:trPr>
          <w:cnfStyle w:val="000000100000"/>
        </w:trPr>
        <w:tc>
          <w:tcPr>
            <w:cnfStyle w:val="001000000000"/>
            <w:tcW w:w="5373" w:type="dxa"/>
          </w:tcPr>
          <w:p w:rsidR="006B4C0E" w:rsidRPr="00912D92" w:rsidRDefault="00F50A40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 xml:space="preserve">Loan Tenure Calculator </w:t>
            </w:r>
          </w:p>
        </w:tc>
        <w:tc>
          <w:tcPr>
            <w:tcW w:w="5379" w:type="dxa"/>
          </w:tcPr>
          <w:p w:rsidR="006B4C0E" w:rsidRPr="00912D92" w:rsidRDefault="00F50A40" w:rsidP="00B54FE1">
            <w:pPr>
              <w:spacing w:line="600" w:lineRule="auto"/>
              <w:cnfStyle w:val="0000001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//li[@id='loan-tenure-calc']/a[1]</w:t>
            </w:r>
          </w:p>
        </w:tc>
      </w:tr>
      <w:tr w:rsidR="006B4C0E" w:rsidRPr="00912D92" w:rsidTr="00B54FE1">
        <w:tc>
          <w:tcPr>
            <w:cnfStyle w:val="001000000000"/>
            <w:tcW w:w="5373" w:type="dxa"/>
          </w:tcPr>
          <w:p w:rsidR="006B4C0E" w:rsidRPr="00912D92" w:rsidRDefault="002C55D0" w:rsidP="00B54FE1">
            <w:pPr>
              <w:spacing w:line="60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12D92">
              <w:rPr>
                <w:b w:val="0"/>
                <w:bCs w:val="0"/>
                <w:sz w:val="28"/>
                <w:szCs w:val="28"/>
                <w:lang w:val="en-US"/>
              </w:rPr>
              <w:t>Interest Rate Calculator</w:t>
            </w:r>
          </w:p>
        </w:tc>
        <w:tc>
          <w:tcPr>
            <w:tcW w:w="5379" w:type="dxa"/>
          </w:tcPr>
          <w:p w:rsidR="006B4C0E" w:rsidRPr="00912D92" w:rsidRDefault="003A67F2" w:rsidP="00B54FE1">
            <w:pPr>
              <w:spacing w:line="600" w:lineRule="auto"/>
              <w:cnfStyle w:val="000000000000"/>
              <w:rPr>
                <w:sz w:val="28"/>
                <w:szCs w:val="28"/>
                <w:lang w:val="en-US"/>
              </w:rPr>
            </w:pPr>
            <w:r w:rsidRPr="00912D92">
              <w:rPr>
                <w:sz w:val="28"/>
                <w:szCs w:val="28"/>
                <w:lang w:val="en-US"/>
              </w:rPr>
              <w:t>//li[@id='interest-rate-calc']/a[1]</w:t>
            </w:r>
          </w:p>
        </w:tc>
      </w:tr>
    </w:tbl>
    <w:p w:rsidR="00C331CB" w:rsidRDefault="00C331CB" w:rsidP="00015233">
      <w:pPr>
        <w:rPr>
          <w:sz w:val="24"/>
          <w:szCs w:val="24"/>
          <w:lang w:val="en-US"/>
        </w:rPr>
      </w:pPr>
    </w:p>
    <w:p w:rsidR="00C331CB" w:rsidRDefault="00C331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331CB" w:rsidRDefault="00C331CB" w:rsidP="00015233">
      <w:pPr>
        <w:rPr>
          <w:b/>
          <w:bCs/>
          <w:sz w:val="32"/>
          <w:szCs w:val="32"/>
          <w:lang w:val="en-US"/>
        </w:rPr>
      </w:pPr>
    </w:p>
    <w:tbl>
      <w:tblPr>
        <w:tblStyle w:val="GridTable2Accent1"/>
        <w:tblpPr w:leftFromText="180" w:rightFromText="180" w:vertAnchor="page" w:horzAnchor="margin" w:tblpY="225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371"/>
        <w:gridCol w:w="5371"/>
      </w:tblGrid>
      <w:tr w:rsidR="00C331CB" w:rsidTr="00C331CB">
        <w:trPr>
          <w:cnfStyle w:val="100000000000"/>
        </w:trPr>
        <w:tc>
          <w:tcPr>
            <w:cnfStyle w:val="001000000000"/>
            <w:tcW w:w="5371" w:type="dxa"/>
            <w:tcBorders>
              <w:top w:val="single" w:sz="12" w:space="0" w:color="auto"/>
              <w:right w:val="single" w:sz="12" w:space="0" w:color="auto"/>
            </w:tcBorders>
          </w:tcPr>
          <w:p w:rsidR="00C331CB" w:rsidRPr="00DC53C9" w:rsidRDefault="00C331CB" w:rsidP="00C331C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Total Key Requirements</w:t>
            </w:r>
          </w:p>
        </w:tc>
        <w:tc>
          <w:tcPr>
            <w:tcW w:w="5371" w:type="dxa"/>
            <w:tcBorders>
              <w:top w:val="single" w:sz="12" w:space="0" w:color="auto"/>
              <w:left w:val="single" w:sz="12" w:space="0" w:color="auto"/>
            </w:tcBorders>
          </w:tcPr>
          <w:p w:rsidR="00C331CB" w:rsidRPr="00C331CB" w:rsidRDefault="00C331CB" w:rsidP="00C331CB">
            <w:pPr>
              <w:jc w:val="center"/>
              <w:cnfStyle w:val="100000000000"/>
              <w:rPr>
                <w:b w:val="0"/>
                <w:bCs w:val="0"/>
                <w:sz w:val="28"/>
                <w:szCs w:val="28"/>
              </w:rPr>
            </w:pPr>
            <w:r w:rsidRPr="00C331CB">
              <w:rPr>
                <w:b w:val="0"/>
                <w:bCs w:val="0"/>
                <w:sz w:val="28"/>
                <w:szCs w:val="28"/>
              </w:rPr>
              <w:t>32</w:t>
            </w:r>
          </w:p>
        </w:tc>
      </w:tr>
      <w:tr w:rsidR="00C331CB" w:rsidTr="00C331CB">
        <w:trPr>
          <w:cnfStyle w:val="000000100000"/>
        </w:trPr>
        <w:tc>
          <w:tcPr>
            <w:cnfStyle w:val="001000000000"/>
            <w:tcW w:w="5371" w:type="dxa"/>
          </w:tcPr>
          <w:p w:rsidR="00C331CB" w:rsidRPr="00DC53C9" w:rsidRDefault="00C331CB" w:rsidP="00C331C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Feasible requirement</w:t>
            </w:r>
          </w:p>
        </w:tc>
        <w:tc>
          <w:tcPr>
            <w:tcW w:w="5371" w:type="dxa"/>
          </w:tcPr>
          <w:p w:rsidR="00C331CB" w:rsidRPr="00C331CB" w:rsidRDefault="00C331CB" w:rsidP="00C331CB">
            <w:pPr>
              <w:jc w:val="center"/>
              <w:cnfStyle w:val="000000100000"/>
              <w:rPr>
                <w:sz w:val="28"/>
                <w:szCs w:val="28"/>
              </w:rPr>
            </w:pPr>
            <w:r w:rsidRPr="00C331CB">
              <w:rPr>
                <w:sz w:val="28"/>
                <w:szCs w:val="28"/>
              </w:rPr>
              <w:t>31</w:t>
            </w:r>
          </w:p>
        </w:tc>
      </w:tr>
      <w:tr w:rsidR="00C331CB" w:rsidTr="00C331CB">
        <w:tc>
          <w:tcPr>
            <w:cnfStyle w:val="001000000000"/>
            <w:tcW w:w="5371" w:type="dxa"/>
          </w:tcPr>
          <w:p w:rsidR="00C331CB" w:rsidRPr="00DC53C9" w:rsidRDefault="00C331CB" w:rsidP="00C331C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Non-Feasible requirement</w:t>
            </w:r>
          </w:p>
        </w:tc>
        <w:tc>
          <w:tcPr>
            <w:tcW w:w="5371" w:type="dxa"/>
          </w:tcPr>
          <w:p w:rsidR="00C331CB" w:rsidRDefault="00C331CB" w:rsidP="00C331CB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331CB" w:rsidTr="00C331CB">
        <w:trPr>
          <w:cnfStyle w:val="000000100000"/>
        </w:trPr>
        <w:tc>
          <w:tcPr>
            <w:cnfStyle w:val="001000000000"/>
            <w:tcW w:w="5371" w:type="dxa"/>
          </w:tcPr>
          <w:p w:rsidR="00C331CB" w:rsidRPr="00DC53C9" w:rsidRDefault="00C331CB" w:rsidP="00C331C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Details of Non-Feasible requirement</w:t>
            </w:r>
          </w:p>
        </w:tc>
        <w:tc>
          <w:tcPr>
            <w:tcW w:w="5371" w:type="dxa"/>
          </w:tcPr>
          <w:p w:rsidR="00C331CB" w:rsidRDefault="00C331CB" w:rsidP="00C331CB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 Table: Home Loan EMI Calculator</w:t>
            </w:r>
          </w:p>
        </w:tc>
      </w:tr>
      <w:tr w:rsidR="00C331CB" w:rsidTr="00C331CB">
        <w:tc>
          <w:tcPr>
            <w:cnfStyle w:val="001000000000"/>
            <w:tcW w:w="5371" w:type="dxa"/>
          </w:tcPr>
          <w:p w:rsidR="00C331CB" w:rsidRPr="00DC53C9" w:rsidRDefault="00C331CB" w:rsidP="00C331C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Feasibility Percentage</w:t>
            </w:r>
          </w:p>
        </w:tc>
        <w:tc>
          <w:tcPr>
            <w:tcW w:w="5371" w:type="dxa"/>
          </w:tcPr>
          <w:p w:rsidR="00C331CB" w:rsidRPr="00C331CB" w:rsidRDefault="00C331CB" w:rsidP="00C331CB">
            <w:pPr>
              <w:jc w:val="center"/>
              <w:cnfStyle w:val="000000000000"/>
              <w:rPr>
                <w:sz w:val="28"/>
                <w:szCs w:val="28"/>
              </w:rPr>
            </w:pPr>
            <w:r w:rsidRPr="00C331CB">
              <w:rPr>
                <w:sz w:val="28"/>
                <w:szCs w:val="28"/>
              </w:rPr>
              <w:t>96.875</w:t>
            </w:r>
          </w:p>
        </w:tc>
      </w:tr>
      <w:tr w:rsidR="00C331CB" w:rsidTr="00C331CB">
        <w:trPr>
          <w:cnfStyle w:val="000000100000"/>
        </w:trPr>
        <w:tc>
          <w:tcPr>
            <w:cnfStyle w:val="001000000000"/>
            <w:tcW w:w="5371" w:type="dxa"/>
          </w:tcPr>
          <w:p w:rsidR="00C331CB" w:rsidRPr="00DC53C9" w:rsidRDefault="00C331CB" w:rsidP="00C331C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Overall Status</w:t>
            </w:r>
          </w:p>
        </w:tc>
        <w:tc>
          <w:tcPr>
            <w:tcW w:w="5371" w:type="dxa"/>
          </w:tcPr>
          <w:p w:rsidR="00C331CB" w:rsidRPr="00C331CB" w:rsidRDefault="00C331CB" w:rsidP="00C331CB">
            <w:pPr>
              <w:jc w:val="center"/>
              <w:cnfStyle w:val="000000100000"/>
              <w:rPr>
                <w:sz w:val="28"/>
                <w:szCs w:val="28"/>
              </w:rPr>
            </w:pPr>
            <w:r w:rsidRPr="00C331CB">
              <w:rPr>
                <w:sz w:val="28"/>
                <w:szCs w:val="28"/>
              </w:rPr>
              <w:t>PARTIALLY FEASIBLE</w:t>
            </w:r>
          </w:p>
        </w:tc>
      </w:tr>
    </w:tbl>
    <w:p w:rsidR="00020CFC" w:rsidRPr="00C331CB" w:rsidRDefault="00C331CB" w:rsidP="00015233">
      <w:pPr>
        <w:rPr>
          <w:b/>
          <w:bCs/>
          <w:sz w:val="32"/>
          <w:szCs w:val="32"/>
          <w:lang w:val="en-US"/>
        </w:rPr>
      </w:pPr>
      <w:r w:rsidRPr="00C331CB">
        <w:rPr>
          <w:b/>
          <w:bCs/>
          <w:sz w:val="32"/>
          <w:szCs w:val="32"/>
          <w:lang w:val="en-US"/>
        </w:rPr>
        <w:t>Feasibility Summary</w:t>
      </w:r>
      <w:r>
        <w:rPr>
          <w:b/>
          <w:bCs/>
          <w:sz w:val="32"/>
          <w:szCs w:val="32"/>
          <w:lang w:val="en-US"/>
        </w:rPr>
        <w:t xml:space="preserve"> -</w:t>
      </w:r>
    </w:p>
    <w:sectPr w:rsidR="00020CFC" w:rsidRPr="00C331CB" w:rsidSect="003870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5E4" w:rsidRDefault="00AE05E4" w:rsidP="00B54FE1">
      <w:pPr>
        <w:spacing w:after="0" w:line="240" w:lineRule="auto"/>
      </w:pPr>
      <w:r>
        <w:separator/>
      </w:r>
    </w:p>
  </w:endnote>
  <w:endnote w:type="continuationSeparator" w:id="1">
    <w:p w:rsidR="00AE05E4" w:rsidRDefault="00AE05E4" w:rsidP="00B5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308" w:rsidRDefault="009D13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5508"/>
      <w:gridCol w:w="5494"/>
    </w:tblGrid>
    <w:tr w:rsidR="00B54FE1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54FE1" w:rsidRDefault="00B54FE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54FE1" w:rsidRDefault="00B54FE1">
          <w:pPr>
            <w:pStyle w:val="Header"/>
            <w:jc w:val="right"/>
            <w:rPr>
              <w:caps/>
              <w:sz w:val="18"/>
            </w:rPr>
          </w:pPr>
        </w:p>
      </w:tc>
    </w:tr>
    <w:tr w:rsidR="00B54FE1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4FE1" w:rsidRPr="00556A44" w:rsidRDefault="009D1308">
          <w:pPr>
            <w:pStyle w:val="Footer"/>
            <w:rPr>
              <w:b/>
              <w:bCs/>
              <w:caps/>
              <w:color w:val="808080" w:themeColor="background1" w:themeShade="80"/>
              <w:sz w:val="28"/>
              <w:szCs w:val="28"/>
            </w:rPr>
          </w:pPr>
          <w:r>
            <w:rPr>
              <w:b/>
              <w:bCs/>
              <w:caps/>
              <w:color w:val="002060"/>
              <w:sz w:val="28"/>
              <w:szCs w:val="28"/>
            </w:rPr>
            <w:t>EMI Calculator</w:t>
          </w:r>
        </w:p>
      </w:tc>
      <w:tc>
        <w:tcPr>
          <w:tcW w:w="4674" w:type="dxa"/>
          <w:shd w:val="clear" w:color="auto" w:fill="auto"/>
          <w:vAlign w:val="center"/>
        </w:tcPr>
        <w:p w:rsidR="00B54FE1" w:rsidRPr="00556A44" w:rsidRDefault="00B429A6">
          <w:pPr>
            <w:pStyle w:val="Footer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 w:rsidRPr="00556A44">
            <w:rPr>
              <w:caps/>
              <w:color w:val="002060"/>
              <w:sz w:val="24"/>
              <w:szCs w:val="24"/>
            </w:rPr>
            <w:fldChar w:fldCharType="begin"/>
          </w:r>
          <w:r w:rsidR="00B54FE1" w:rsidRPr="00556A44">
            <w:rPr>
              <w:caps/>
              <w:color w:val="002060"/>
              <w:sz w:val="24"/>
              <w:szCs w:val="24"/>
            </w:rPr>
            <w:instrText xml:space="preserve"> PAGE   \* MERGEFORMAT </w:instrText>
          </w:r>
          <w:r w:rsidRPr="00556A44">
            <w:rPr>
              <w:caps/>
              <w:color w:val="002060"/>
              <w:sz w:val="24"/>
              <w:szCs w:val="24"/>
            </w:rPr>
            <w:fldChar w:fldCharType="separate"/>
          </w:r>
          <w:r w:rsidR="009D1308">
            <w:rPr>
              <w:caps/>
              <w:noProof/>
              <w:color w:val="002060"/>
              <w:sz w:val="24"/>
              <w:szCs w:val="24"/>
            </w:rPr>
            <w:t>4</w:t>
          </w:r>
          <w:r w:rsidRPr="00556A44">
            <w:rPr>
              <w:caps/>
              <w:noProof/>
              <w:color w:val="002060"/>
              <w:sz w:val="24"/>
              <w:szCs w:val="24"/>
            </w:rPr>
            <w:fldChar w:fldCharType="end"/>
          </w:r>
        </w:p>
      </w:tc>
    </w:tr>
  </w:tbl>
  <w:p w:rsidR="00B54FE1" w:rsidRDefault="00B54F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308" w:rsidRDefault="009D1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5E4" w:rsidRDefault="00AE05E4" w:rsidP="00B54FE1">
      <w:pPr>
        <w:spacing w:after="0" w:line="240" w:lineRule="auto"/>
      </w:pPr>
      <w:r>
        <w:separator/>
      </w:r>
    </w:p>
  </w:footnote>
  <w:footnote w:type="continuationSeparator" w:id="1">
    <w:p w:rsidR="00AE05E4" w:rsidRDefault="00AE05E4" w:rsidP="00B54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308" w:rsidRDefault="009D13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FE1" w:rsidRDefault="00B54FE1">
    <w:pPr>
      <w:pStyle w:val="Header"/>
      <w:jc w:val="right"/>
      <w:rPr>
        <w:color w:val="8496B0" w:themeColor="text2" w:themeTint="99"/>
        <w:sz w:val="24"/>
        <w:szCs w:val="24"/>
      </w:rPr>
    </w:pPr>
    <w:r w:rsidRPr="00FE79D4">
      <w:rPr>
        <w:rFonts w:cstheme="minorHAnsi"/>
        <w:b/>
        <w:bCs/>
        <w:noProof/>
        <w:sz w:val="24"/>
        <w:szCs w:val="24"/>
        <w:u w:val="single"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5855128</wp:posOffset>
          </wp:positionH>
          <wp:positionV relativeFrom="page">
            <wp:posOffset>-166323</wp:posOffset>
          </wp:positionV>
          <wp:extent cx="1238885" cy="1423670"/>
          <wp:effectExtent l="0" t="0" r="0" b="0"/>
          <wp:wrapThrough wrapText="bothSides">
            <wp:wrapPolygon edited="0">
              <wp:start x="1329" y="8093"/>
              <wp:lineTo x="332" y="9827"/>
              <wp:lineTo x="996" y="11850"/>
              <wp:lineTo x="6311" y="13295"/>
              <wp:lineTo x="8968" y="13295"/>
              <wp:lineTo x="18268" y="12717"/>
              <wp:lineTo x="21257" y="11850"/>
              <wp:lineTo x="20593" y="8093"/>
              <wp:lineTo x="1329" y="8093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885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29A6" w:rsidRPr="00B429A6">
      <w:rPr>
        <w:noProof/>
        <w:color w:val="8496B0" w:themeColor="text2" w:themeTint="99"/>
        <w:sz w:val="24"/>
        <w:szCs w:val="24"/>
      </w:rPr>
      <w:pict>
        <v:group id="Group 70" o:spid="_x0000_s409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<v:shape id="Freeform 71" o:spid="_x0000_s4103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<v:path arrowok="t" o:connecttype="custom" o:connectlocs="0,473242;0,473242;471071,0;475601,0;0,473242" o:connectangles="0,0,0,0,0"/>
          </v:shape>
          <v:shape id="Freeform 72" o:spid="_x0000_s4102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<v:path arrowok="t" o:connecttype="custom" o:connectlocs="0,592679;0,592679;591104,0;595634,4507;0,592679" o:connectangles="0,0,0,0,0"/>
          </v:shape>
          <v:shape id="Freeform 73" o:spid="_x0000_s410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<v:path arrowok="t" o:connecttype="custom" o:connectlocs="0,582539;0,576905;580913,0;585443,0;0,582539" o:connectangles="0,0,0,0,0"/>
          </v:shape>
          <v:shape id="Freeform 74" o:spid="_x0000_s410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<v:path arrowok="t" o:connecttype="custom" o:connectlocs="0,520566;0,520566;517499,0;522029,5634;0,520566" o:connectangles="0,0,0,0,0"/>
          </v:shape>
          <v:shape id="Freeform 75" o:spid="_x0000_s4099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<v:path arrowok="t" o:connecttype="custom" o:connectlocs="5662,722258;0,722258;726990,0;731520,0;5662,722258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4098" type="#_x0000_t202" style="position:absolute;left:731;top:121;width:3563;height:35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<v:textbox inset="0,0,0,0">
              <w:txbxContent>
                <w:p w:rsidR="00B54FE1" w:rsidRDefault="00B429A6">
                  <w:pPr>
                    <w:jc w:val="right"/>
                  </w:pP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begin"/>
                  </w:r>
                  <w:r w:rsidR="00B54FE1">
                    <w:rPr>
                      <w:color w:val="8496B0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separate"/>
                  </w:r>
                  <w:r w:rsidR="009D1308">
                    <w:rPr>
                      <w:noProof/>
                      <w:color w:val="8496B0" w:themeColor="text2" w:themeTint="99"/>
                      <w:sz w:val="24"/>
                      <w:szCs w:val="24"/>
                    </w:rPr>
                    <w:t>4</w: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:rsidR="00B54FE1" w:rsidRDefault="00B54F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308" w:rsidRDefault="009D13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C72AD"/>
    <w:multiLevelType w:val="hybridMultilevel"/>
    <w:tmpl w:val="30BAB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3C13EB"/>
    <w:multiLevelType w:val="hybridMultilevel"/>
    <w:tmpl w:val="6F524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D1B50"/>
    <w:rsid w:val="0000193E"/>
    <w:rsid w:val="00015233"/>
    <w:rsid w:val="00020CFC"/>
    <w:rsid w:val="00050323"/>
    <w:rsid w:val="00061FB8"/>
    <w:rsid w:val="000B4DD5"/>
    <w:rsid w:val="00184ABA"/>
    <w:rsid w:val="00196165"/>
    <w:rsid w:val="001D3A63"/>
    <w:rsid w:val="001D5136"/>
    <w:rsid w:val="001F0E5B"/>
    <w:rsid w:val="001F2F93"/>
    <w:rsid w:val="002A0872"/>
    <w:rsid w:val="002C55D0"/>
    <w:rsid w:val="002F0218"/>
    <w:rsid w:val="00300DE2"/>
    <w:rsid w:val="00303453"/>
    <w:rsid w:val="00311563"/>
    <w:rsid w:val="00362A59"/>
    <w:rsid w:val="003870EC"/>
    <w:rsid w:val="003A1421"/>
    <w:rsid w:val="003A67F2"/>
    <w:rsid w:val="003A7528"/>
    <w:rsid w:val="003B5E35"/>
    <w:rsid w:val="00403635"/>
    <w:rsid w:val="00416530"/>
    <w:rsid w:val="00467CE9"/>
    <w:rsid w:val="004B05FE"/>
    <w:rsid w:val="004F51F9"/>
    <w:rsid w:val="005204C5"/>
    <w:rsid w:val="005466EC"/>
    <w:rsid w:val="00556A44"/>
    <w:rsid w:val="005636C5"/>
    <w:rsid w:val="005D1B50"/>
    <w:rsid w:val="005E3FF1"/>
    <w:rsid w:val="005F52EB"/>
    <w:rsid w:val="0061312B"/>
    <w:rsid w:val="0063390E"/>
    <w:rsid w:val="00670D6A"/>
    <w:rsid w:val="006736C0"/>
    <w:rsid w:val="006A6524"/>
    <w:rsid w:val="006B4C0E"/>
    <w:rsid w:val="006B71F5"/>
    <w:rsid w:val="006B7369"/>
    <w:rsid w:val="006C6DE5"/>
    <w:rsid w:val="00707FEC"/>
    <w:rsid w:val="008528A9"/>
    <w:rsid w:val="008708D6"/>
    <w:rsid w:val="008D27B6"/>
    <w:rsid w:val="008D2D00"/>
    <w:rsid w:val="009014E7"/>
    <w:rsid w:val="00912D92"/>
    <w:rsid w:val="00947B81"/>
    <w:rsid w:val="009C11F6"/>
    <w:rsid w:val="009D1308"/>
    <w:rsid w:val="009F1531"/>
    <w:rsid w:val="009F63C6"/>
    <w:rsid w:val="00A57D9D"/>
    <w:rsid w:val="00A7310C"/>
    <w:rsid w:val="00A8628D"/>
    <w:rsid w:val="00AB2E09"/>
    <w:rsid w:val="00AC1040"/>
    <w:rsid w:val="00AE05E4"/>
    <w:rsid w:val="00B05DF7"/>
    <w:rsid w:val="00B1395C"/>
    <w:rsid w:val="00B429A6"/>
    <w:rsid w:val="00B44A73"/>
    <w:rsid w:val="00B54FE1"/>
    <w:rsid w:val="00B875EF"/>
    <w:rsid w:val="00BD491E"/>
    <w:rsid w:val="00BE0425"/>
    <w:rsid w:val="00C06FF8"/>
    <w:rsid w:val="00C331CB"/>
    <w:rsid w:val="00C73226"/>
    <w:rsid w:val="00CE09A5"/>
    <w:rsid w:val="00CE3067"/>
    <w:rsid w:val="00D61095"/>
    <w:rsid w:val="00DB3070"/>
    <w:rsid w:val="00DF1AFC"/>
    <w:rsid w:val="00E90B1D"/>
    <w:rsid w:val="00EA5B1D"/>
    <w:rsid w:val="00EA727C"/>
    <w:rsid w:val="00EB4BCE"/>
    <w:rsid w:val="00EF739A"/>
    <w:rsid w:val="00F175A5"/>
    <w:rsid w:val="00F265D7"/>
    <w:rsid w:val="00F41BC9"/>
    <w:rsid w:val="00F50A40"/>
    <w:rsid w:val="00F86FF6"/>
    <w:rsid w:val="00FC6115"/>
    <w:rsid w:val="00FD0F69"/>
    <w:rsid w:val="00FD2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73"/>
    <w:pPr>
      <w:ind w:left="720"/>
      <w:contextualSpacing/>
    </w:pPr>
  </w:style>
  <w:style w:type="table" w:styleId="TableGrid">
    <w:name w:val="Table Grid"/>
    <w:basedOn w:val="TableNormal"/>
    <w:uiPriority w:val="39"/>
    <w:rsid w:val="00416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1D51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C331C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31CB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54FE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4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FE1"/>
  </w:style>
  <w:style w:type="paragraph" w:styleId="Footer">
    <w:name w:val="footer"/>
    <w:basedOn w:val="Normal"/>
    <w:link w:val="FooterChar"/>
    <w:uiPriority w:val="99"/>
    <w:unhideWhenUsed/>
    <w:rsid w:val="00B54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FE1"/>
  </w:style>
  <w:style w:type="paragraph" w:styleId="BalloonText">
    <w:name w:val="Balloon Text"/>
    <w:basedOn w:val="Normal"/>
    <w:link w:val="BalloonTextChar"/>
    <w:uiPriority w:val="99"/>
    <w:semiHidden/>
    <w:unhideWhenUsed/>
    <w:rsid w:val="009D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icalculator.n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22AEE"/>
    <w:rsid w:val="00122AEE"/>
    <w:rsid w:val="004E4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DD26604F4B4585A18D2E82B9C936E2">
    <w:name w:val="CCDD26604F4B4585A18D2E82B9C936E2"/>
    <w:rsid w:val="00122AEE"/>
  </w:style>
  <w:style w:type="paragraph" w:customStyle="1" w:styleId="6768DCD11CD14184A038EBFB9BC318B9">
    <w:name w:val="6768DCD11CD14184A038EBFB9BC318B9"/>
    <w:rsid w:val="00122AEE"/>
  </w:style>
  <w:style w:type="paragraph" w:customStyle="1" w:styleId="886CFF7DB9C7497E8A80071F39AEA8C0">
    <w:name w:val="886CFF7DB9C7497E8A80071F39AEA8C0"/>
    <w:rsid w:val="00122AEE"/>
  </w:style>
  <w:style w:type="paragraph" w:customStyle="1" w:styleId="DBED0CAF5EF04A3CB215D0B763C11BFE">
    <w:name w:val="DBED0CAF5EF04A3CB215D0B763C11BFE"/>
    <w:rsid w:val="00122AEE"/>
  </w:style>
  <w:style w:type="paragraph" w:customStyle="1" w:styleId="9F10374A74184180A134FA025FEBACAB">
    <w:name w:val="9F10374A74184180A134FA025FEBACAB"/>
    <w:rsid w:val="00122AEE"/>
  </w:style>
  <w:style w:type="paragraph" w:customStyle="1" w:styleId="3F18C9845D7C4ADABD02663594A0D9DB">
    <w:name w:val="3F18C9845D7C4ADABD02663594A0D9DB"/>
    <w:rsid w:val="00122AEE"/>
  </w:style>
  <w:style w:type="paragraph" w:customStyle="1" w:styleId="E58BB0A461A543CA9F4FE4080D59B603">
    <w:name w:val="E58BB0A461A543CA9F4FE4080D59B603"/>
    <w:rsid w:val="00122AEE"/>
  </w:style>
  <w:style w:type="paragraph" w:customStyle="1" w:styleId="A204FAC5BEE14B02B756E8AA01E0A25C">
    <w:name w:val="A204FAC5BEE14B02B756E8AA01E0A25C"/>
    <w:rsid w:val="00122AEE"/>
  </w:style>
  <w:style w:type="paragraph" w:customStyle="1" w:styleId="922905550D6C475AB565CECEBA198A6C">
    <w:name w:val="922905550D6C475AB565CECEBA198A6C"/>
    <w:rsid w:val="00122AEE"/>
  </w:style>
  <w:style w:type="paragraph" w:customStyle="1" w:styleId="1A9CE53F7318424BAE42FB6EFA4A0081">
    <w:name w:val="1A9CE53F7318424BAE42FB6EFA4A0081"/>
    <w:rsid w:val="00122AEE"/>
  </w:style>
  <w:style w:type="paragraph" w:customStyle="1" w:styleId="C5215612E5F841768E854BBF27328AB3">
    <w:name w:val="C5215612E5F841768E854BBF27328AB3"/>
    <w:rsid w:val="00122AEE"/>
  </w:style>
  <w:style w:type="paragraph" w:customStyle="1" w:styleId="AEB889B6E9314B77AEF9860DA7680D32">
    <w:name w:val="AEB889B6E9314B77AEF9860DA7680D32"/>
    <w:rsid w:val="00122AEE"/>
  </w:style>
  <w:style w:type="paragraph" w:customStyle="1" w:styleId="A626A1F5FDF94914A9AFF26CC8FF99C9">
    <w:name w:val="A626A1F5FDF94914A9AFF26CC8FF99C9"/>
    <w:rsid w:val="00122AEE"/>
  </w:style>
  <w:style w:type="paragraph" w:customStyle="1" w:styleId="DEC33B57CECB4B1594E74C297DD99BA6">
    <w:name w:val="DEC33B57CECB4B1594E74C297DD99BA6"/>
    <w:rsid w:val="00122AEE"/>
  </w:style>
  <w:style w:type="paragraph" w:customStyle="1" w:styleId="F7C5759CCB414E788BC68C5487871AF5">
    <w:name w:val="F7C5759CCB414E788BC68C5487871AF5"/>
    <w:rsid w:val="00122AEE"/>
  </w:style>
  <w:style w:type="character" w:styleId="PlaceholderText">
    <w:name w:val="Placeholder Text"/>
    <w:basedOn w:val="DefaultParagraphFont"/>
    <w:uiPriority w:val="99"/>
    <w:semiHidden/>
    <w:rsid w:val="00122AEE"/>
    <w:rPr>
      <w:color w:val="808080"/>
    </w:rPr>
  </w:style>
  <w:style w:type="paragraph" w:customStyle="1" w:styleId="99946A189CBC45AF844900025ECFF76E">
    <w:name w:val="99946A189CBC45AF844900025ECFF76E"/>
    <w:rsid w:val="00122A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ANAlysis</vt:lpstr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ANALYSIS</dc:title>
  <dc:creator>Brahmanand Swami</dc:creator>
  <cp:lastModifiedBy>sunflower</cp:lastModifiedBy>
  <cp:revision>2</cp:revision>
  <dcterms:created xsi:type="dcterms:W3CDTF">2021-04-17T15:16:00Z</dcterms:created>
  <dcterms:modified xsi:type="dcterms:W3CDTF">2021-04-17T15:16:00Z</dcterms:modified>
</cp:coreProperties>
</file>