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463"/>
        <w:tblW w:w="10031" w:type="dxa"/>
        <w:tblLook w:val="04A0" w:firstRow="1" w:lastRow="0" w:firstColumn="1" w:lastColumn="0" w:noHBand="0" w:noVBand="1"/>
      </w:tblPr>
      <w:tblGrid>
        <w:gridCol w:w="2241"/>
        <w:gridCol w:w="7790"/>
      </w:tblGrid>
      <w:tr w:rsidR="0060082A" w:rsidRPr="00D42F37" w14:paraId="4861D412" w14:textId="77777777" w:rsidTr="001438D1">
        <w:trPr>
          <w:trHeight w:val="420"/>
        </w:trPr>
        <w:tc>
          <w:tcPr>
            <w:tcW w:w="2241" w:type="dxa"/>
            <w:tcBorders>
              <w:top w:val="single" w:sz="4" w:space="0" w:color="auto"/>
              <w:left w:val="single" w:sz="4" w:space="0" w:color="auto"/>
              <w:bottom w:val="single" w:sz="4" w:space="0" w:color="auto"/>
              <w:right w:val="single" w:sz="4" w:space="0" w:color="auto"/>
            </w:tcBorders>
            <w:hideMark/>
          </w:tcPr>
          <w:p w14:paraId="79190DA3" w14:textId="77777777" w:rsidR="0060082A" w:rsidRPr="00D42F37" w:rsidRDefault="0060082A" w:rsidP="001438D1">
            <w:pPr>
              <w:pStyle w:val="Heading1"/>
              <w:spacing w:line="276" w:lineRule="auto"/>
            </w:pPr>
            <w:r w:rsidRPr="00D42F37">
              <w:t>Date</w:t>
            </w:r>
          </w:p>
        </w:tc>
        <w:tc>
          <w:tcPr>
            <w:tcW w:w="7790" w:type="dxa"/>
            <w:tcBorders>
              <w:top w:val="single" w:sz="4" w:space="0" w:color="auto"/>
              <w:left w:val="single" w:sz="4" w:space="0" w:color="auto"/>
              <w:bottom w:val="single" w:sz="4" w:space="0" w:color="auto"/>
              <w:right w:val="single" w:sz="4" w:space="0" w:color="auto"/>
            </w:tcBorders>
          </w:tcPr>
          <w:p w14:paraId="512D0D3E" w14:textId="6E6E08C5" w:rsidR="0060082A" w:rsidRPr="00D42F37" w:rsidRDefault="00A77ABC" w:rsidP="001438D1">
            <w:pPr>
              <w:pStyle w:val="Heading1"/>
              <w:spacing w:line="276" w:lineRule="auto"/>
            </w:pPr>
            <w:r>
              <w:t>28.09.2026</w:t>
            </w:r>
          </w:p>
        </w:tc>
      </w:tr>
      <w:tr w:rsidR="0060082A" w:rsidRPr="00D42F37" w14:paraId="6BB75D59" w14:textId="77777777" w:rsidTr="001438D1">
        <w:trPr>
          <w:trHeight w:val="445"/>
        </w:trPr>
        <w:tc>
          <w:tcPr>
            <w:tcW w:w="2241" w:type="dxa"/>
            <w:tcBorders>
              <w:top w:val="single" w:sz="4" w:space="0" w:color="auto"/>
              <w:left w:val="single" w:sz="4" w:space="0" w:color="auto"/>
              <w:bottom w:val="single" w:sz="4" w:space="0" w:color="auto"/>
              <w:right w:val="single" w:sz="4" w:space="0" w:color="auto"/>
            </w:tcBorders>
            <w:hideMark/>
          </w:tcPr>
          <w:p w14:paraId="6C119A7E" w14:textId="77777777" w:rsidR="0060082A" w:rsidRPr="00D42F37" w:rsidRDefault="0060082A" w:rsidP="001438D1">
            <w:pPr>
              <w:pStyle w:val="Heading1"/>
              <w:spacing w:line="276" w:lineRule="auto"/>
            </w:pPr>
            <w:r w:rsidRPr="00D42F37">
              <w:t>Team ID</w:t>
            </w:r>
          </w:p>
        </w:tc>
        <w:tc>
          <w:tcPr>
            <w:tcW w:w="7790" w:type="dxa"/>
            <w:tcBorders>
              <w:top w:val="single" w:sz="4" w:space="0" w:color="auto"/>
              <w:left w:val="single" w:sz="4" w:space="0" w:color="auto"/>
              <w:bottom w:val="single" w:sz="4" w:space="0" w:color="auto"/>
              <w:right w:val="single" w:sz="4" w:space="0" w:color="auto"/>
            </w:tcBorders>
          </w:tcPr>
          <w:p w14:paraId="7A60B973" w14:textId="4B3480B2" w:rsidR="0060082A" w:rsidRPr="00D42F37" w:rsidRDefault="00276027" w:rsidP="001438D1">
            <w:pPr>
              <w:pStyle w:val="Heading1"/>
              <w:spacing w:line="276" w:lineRule="auto"/>
            </w:pPr>
            <w:r w:rsidRPr="00276027">
              <w:t>SWTID-2026-6482</w:t>
            </w:r>
          </w:p>
        </w:tc>
      </w:tr>
      <w:tr w:rsidR="0060082A" w:rsidRPr="00D42F37" w14:paraId="3216BD37" w14:textId="77777777" w:rsidTr="001438D1">
        <w:trPr>
          <w:trHeight w:val="520"/>
        </w:trPr>
        <w:tc>
          <w:tcPr>
            <w:tcW w:w="2241" w:type="dxa"/>
            <w:tcBorders>
              <w:top w:val="single" w:sz="4" w:space="0" w:color="auto"/>
              <w:left w:val="single" w:sz="4" w:space="0" w:color="auto"/>
              <w:bottom w:val="single" w:sz="4" w:space="0" w:color="auto"/>
              <w:right w:val="single" w:sz="4" w:space="0" w:color="auto"/>
            </w:tcBorders>
            <w:hideMark/>
          </w:tcPr>
          <w:p w14:paraId="748500D0" w14:textId="77777777" w:rsidR="0060082A" w:rsidRPr="00D42F37" w:rsidRDefault="0060082A" w:rsidP="001438D1">
            <w:pPr>
              <w:pStyle w:val="Heading1"/>
              <w:spacing w:line="276" w:lineRule="auto"/>
            </w:pPr>
            <w:r w:rsidRPr="00D42F37">
              <w:t>Project Name</w:t>
            </w:r>
          </w:p>
        </w:tc>
        <w:tc>
          <w:tcPr>
            <w:tcW w:w="7790" w:type="dxa"/>
            <w:tcBorders>
              <w:top w:val="single" w:sz="4" w:space="0" w:color="auto"/>
              <w:left w:val="single" w:sz="4" w:space="0" w:color="auto"/>
              <w:bottom w:val="single" w:sz="4" w:space="0" w:color="auto"/>
              <w:right w:val="single" w:sz="4" w:space="0" w:color="auto"/>
            </w:tcBorders>
            <w:hideMark/>
          </w:tcPr>
          <w:p w14:paraId="2D7D118B" w14:textId="77777777" w:rsidR="0060082A" w:rsidRPr="00D42F37" w:rsidRDefault="0060082A" w:rsidP="001438D1">
            <w:pPr>
              <w:pStyle w:val="Heading1"/>
              <w:spacing w:line="276" w:lineRule="auto"/>
            </w:pPr>
            <w:r w:rsidRPr="00D42F37">
              <w:t>Auto Ticket Classification using Flow Designer</w:t>
            </w:r>
          </w:p>
        </w:tc>
      </w:tr>
    </w:tbl>
    <w:p w14:paraId="2B3C88FB" w14:textId="77777777" w:rsidR="0060082A" w:rsidRDefault="0060082A" w:rsidP="0060082A">
      <w:pPr>
        <w:jc w:val="center"/>
        <w:rPr>
          <w:sz w:val="40"/>
          <w:szCs w:val="40"/>
        </w:rPr>
      </w:pPr>
    </w:p>
    <w:p w14:paraId="710DA19E" w14:textId="77777777" w:rsidR="0060082A" w:rsidRDefault="0060082A" w:rsidP="0060082A">
      <w:pPr>
        <w:jc w:val="center"/>
        <w:rPr>
          <w:sz w:val="40"/>
          <w:szCs w:val="40"/>
        </w:rPr>
      </w:pPr>
      <w:r w:rsidRPr="0060082A">
        <w:rPr>
          <w:sz w:val="40"/>
          <w:szCs w:val="40"/>
        </w:rPr>
        <w:t>Project Designing Phase</w:t>
      </w:r>
      <w:r>
        <w:rPr>
          <w:sz w:val="40"/>
          <w:szCs w:val="40"/>
        </w:rPr>
        <w:t>-III</w:t>
      </w:r>
    </w:p>
    <w:p w14:paraId="5D2F8E39" w14:textId="0ADE93A3" w:rsidR="00CB0DE3" w:rsidRPr="0060082A" w:rsidRDefault="00825BE1" w:rsidP="0060082A">
      <w:pPr>
        <w:pStyle w:val="Heading2"/>
        <w:ind w:left="2160" w:firstLine="720"/>
        <w:rPr>
          <w:sz w:val="32"/>
          <w:szCs w:val="32"/>
        </w:rPr>
      </w:pPr>
      <w:r w:rsidRPr="0060082A">
        <w:rPr>
          <w:sz w:val="32"/>
          <w:szCs w:val="32"/>
        </w:rPr>
        <w:t xml:space="preserve">1) Proposed Solution </w:t>
      </w:r>
    </w:p>
    <w:p w14:paraId="04701BD1" w14:textId="06701346" w:rsidR="00CB0DE3" w:rsidRPr="0060082A" w:rsidRDefault="00825BE1">
      <w:pPr>
        <w:pStyle w:val="Heading2"/>
        <w:rPr>
          <w:sz w:val="32"/>
          <w:szCs w:val="32"/>
        </w:rPr>
      </w:pPr>
      <w:r w:rsidRPr="0060082A">
        <w:rPr>
          <w:sz w:val="32"/>
          <w:szCs w:val="32"/>
        </w:rPr>
        <w:t xml:space="preserve">Problem Summary </w:t>
      </w:r>
    </w:p>
    <w:p w14:paraId="5BE7E51C" w14:textId="77777777" w:rsidR="00CB0DE3" w:rsidRPr="0060082A" w:rsidRDefault="00825BE1">
      <w:pPr>
        <w:rPr>
          <w:sz w:val="32"/>
          <w:szCs w:val="32"/>
        </w:rPr>
      </w:pPr>
      <w:r w:rsidRPr="0060082A">
        <w:rPr>
          <w:sz w:val="32"/>
          <w:szCs w:val="32"/>
        </w:rPr>
        <w:t>The school IT helpdesk receives multiple incident requests daily from students and teachers, such as Wi-Fi issues, projector failures, password problems, and slow computers.</w:t>
      </w:r>
      <w:r w:rsidRPr="0060082A">
        <w:rPr>
          <w:sz w:val="32"/>
          <w:szCs w:val="32"/>
        </w:rPr>
        <w:br/>
        <w:t>Currently, IT staff manually reviews each request and assigns a category, which is time-consuming and inefficient.</w:t>
      </w:r>
    </w:p>
    <w:p w14:paraId="6A4D483F" w14:textId="77777777" w:rsidR="00CB0DE3" w:rsidRPr="0060082A" w:rsidRDefault="00825BE1">
      <w:pPr>
        <w:pStyle w:val="Heading2"/>
        <w:rPr>
          <w:sz w:val="32"/>
          <w:szCs w:val="32"/>
        </w:rPr>
      </w:pPr>
      <w:r w:rsidRPr="0060082A">
        <w:rPr>
          <w:sz w:val="32"/>
          <w:szCs w:val="32"/>
        </w:rPr>
        <w:t>Proposed Solution - Overview</w:t>
      </w:r>
    </w:p>
    <w:p w14:paraId="31D99A5D" w14:textId="77777777" w:rsidR="00CB0DE3" w:rsidRPr="0060082A" w:rsidRDefault="00825BE1">
      <w:pPr>
        <w:rPr>
          <w:sz w:val="32"/>
          <w:szCs w:val="32"/>
        </w:rPr>
      </w:pPr>
      <w:r w:rsidRPr="0060082A">
        <w:rPr>
          <w:sz w:val="32"/>
          <w:szCs w:val="32"/>
        </w:rPr>
        <w:t>When a student creates a new IT support ticket, they only need to enter the Caller Name and Short Description of the issue. The student does not need to manually select the Category or Subcategory.</w:t>
      </w:r>
      <w:r w:rsidRPr="0060082A">
        <w:rPr>
          <w:sz w:val="32"/>
          <w:szCs w:val="32"/>
        </w:rPr>
        <w:br/>
      </w:r>
      <w:r w:rsidRPr="0060082A">
        <w:rPr>
          <w:sz w:val="32"/>
          <w:szCs w:val="32"/>
        </w:rPr>
        <w:br/>
        <w:t>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w:t>
      </w:r>
      <w:r w:rsidRPr="0060082A">
        <w:rPr>
          <w:sz w:val="32"/>
          <w:szCs w:val="32"/>
        </w:rPr>
        <w:br/>
      </w:r>
      <w:r w:rsidRPr="0060082A">
        <w:rPr>
          <w:sz w:val="32"/>
          <w:szCs w:val="32"/>
        </w:rPr>
        <w:br/>
      </w:r>
      <w:r w:rsidRPr="0060082A">
        <w:rPr>
          <w:sz w:val="32"/>
          <w:szCs w:val="32"/>
        </w:rPr>
        <w:lastRenderedPageBreak/>
        <w:t>• If the short description contains the word WiFi, the flow assigns Category = Network and Subcategory = WiFi.</w:t>
      </w:r>
      <w:r w:rsidRPr="0060082A">
        <w:rPr>
          <w:sz w:val="32"/>
          <w:szCs w:val="32"/>
        </w:rPr>
        <w:br/>
        <w:t>• If the description contains Projector, the flow assigns Category = Hardware and Subcategory = Projector.</w:t>
      </w:r>
      <w:r w:rsidRPr="0060082A">
        <w:rPr>
          <w:sz w:val="32"/>
          <w:szCs w:val="32"/>
        </w:rPr>
        <w:br/>
        <w:t>• If the description includes Password or Login, the flow assigns Category = Access and Subcategory = Forgot Password.</w:t>
      </w:r>
      <w:r w:rsidRPr="0060082A">
        <w:rPr>
          <w:sz w:val="32"/>
          <w:szCs w:val="32"/>
        </w:rPr>
        <w:br/>
        <w:t>• If the description mentions Slow or Hanging, the flow assigns Category = Performance and Subcategory = Slow Computer.</w:t>
      </w:r>
      <w:r w:rsidRPr="0060082A">
        <w:rPr>
          <w:sz w:val="32"/>
          <w:szCs w:val="32"/>
        </w:rPr>
        <w:br/>
      </w:r>
      <w:r w:rsidRPr="0060082A">
        <w:rPr>
          <w:sz w:val="32"/>
          <w:szCs w:val="32"/>
        </w:rPr>
        <w:br/>
      </w:r>
      <w:r w:rsidRPr="0060082A">
        <w:rPr>
          <w:sz w:val="32"/>
          <w:szCs w:val="32"/>
        </w:rPr>
        <w:t>This automation ensures consistent classification, eliminates human error, and significantly reduces manual effort required by IT staff.</w:t>
      </w:r>
      <w:r w:rsidRPr="0060082A">
        <w:rPr>
          <w:sz w:val="32"/>
          <w:szCs w:val="32"/>
        </w:rPr>
        <w:br/>
        <w:t>The entire process is implemented using Flow Designer, making solution easy to maintain, scalable, and completely no-code.</w:t>
      </w:r>
    </w:p>
    <w:p w14:paraId="0403B6D5" w14:textId="77777777" w:rsidR="00CB0DE3" w:rsidRPr="0060082A" w:rsidRDefault="00825BE1">
      <w:pPr>
        <w:pStyle w:val="Heading3"/>
        <w:rPr>
          <w:sz w:val="32"/>
          <w:szCs w:val="32"/>
        </w:rPr>
      </w:pPr>
      <w:r w:rsidRPr="0060082A">
        <w:rPr>
          <w:sz w:val="32"/>
          <w:szCs w:val="32"/>
        </w:rPr>
        <w:lastRenderedPageBreak/>
        <w:t>Proposed Solution Flow Diagram</w:t>
      </w:r>
    </w:p>
    <w:p w14:paraId="1D89C313" w14:textId="77777777" w:rsidR="00CB0DE3" w:rsidRPr="0060082A" w:rsidRDefault="00825BE1">
      <w:pPr>
        <w:rPr>
          <w:sz w:val="32"/>
          <w:szCs w:val="32"/>
        </w:rPr>
      </w:pPr>
      <w:r w:rsidRPr="0060082A">
        <w:rPr>
          <w:noProof/>
          <w:sz w:val="32"/>
          <w:szCs w:val="32"/>
        </w:rPr>
        <w:drawing>
          <wp:inline distT="0" distB="0" distL="0" distR="0" wp14:anchorId="71B52916" wp14:editId="4DF625CE">
            <wp:extent cx="5029200" cy="5751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solution_as_per_pdf.png"/>
                    <pic:cNvPicPr/>
                  </pic:nvPicPr>
                  <pic:blipFill>
                    <a:blip r:embed="rId6"/>
                    <a:stretch>
                      <a:fillRect/>
                    </a:stretch>
                  </pic:blipFill>
                  <pic:spPr>
                    <a:xfrm>
                      <a:off x="0" y="0"/>
                      <a:ext cx="5029200" cy="5751786"/>
                    </a:xfrm>
                    <a:prstGeom prst="rect">
                      <a:avLst/>
                    </a:prstGeom>
                  </pic:spPr>
                </pic:pic>
              </a:graphicData>
            </a:graphic>
          </wp:inline>
        </w:drawing>
      </w:r>
    </w:p>
    <w:p w14:paraId="490D847F" w14:textId="77777777" w:rsidR="00CB0DE3" w:rsidRPr="0060082A" w:rsidRDefault="00825BE1">
      <w:pPr>
        <w:pStyle w:val="Heading3"/>
        <w:rPr>
          <w:sz w:val="32"/>
          <w:szCs w:val="32"/>
        </w:rPr>
      </w:pPr>
      <w:r w:rsidRPr="0060082A">
        <w:rPr>
          <w:sz w:val="32"/>
          <w:szCs w:val="32"/>
        </w:rPr>
        <w:t>Functional Coverage</w:t>
      </w:r>
    </w:p>
    <w:tbl>
      <w:tblPr>
        <w:tblStyle w:val="LightShading"/>
        <w:tblW w:w="0" w:type="auto"/>
        <w:tblLook w:val="04A0" w:firstRow="1" w:lastRow="0" w:firstColumn="1" w:lastColumn="0" w:noHBand="0" w:noVBand="1"/>
      </w:tblPr>
      <w:tblGrid>
        <w:gridCol w:w="2160"/>
        <w:gridCol w:w="2160"/>
        <w:gridCol w:w="2160"/>
        <w:gridCol w:w="2160"/>
      </w:tblGrid>
      <w:tr w:rsidR="00CB0DE3" w:rsidRPr="0060082A" w14:paraId="0139B675" w14:textId="77777777" w:rsidTr="00011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left w:val="single" w:sz="4" w:space="0" w:color="auto"/>
              <w:right w:val="single" w:sz="4" w:space="0" w:color="auto"/>
            </w:tcBorders>
          </w:tcPr>
          <w:p w14:paraId="26A0D8C0" w14:textId="77777777" w:rsidR="00CB0DE3" w:rsidRPr="0060082A" w:rsidRDefault="00825BE1">
            <w:pPr>
              <w:rPr>
                <w:sz w:val="32"/>
                <w:szCs w:val="32"/>
              </w:rPr>
            </w:pPr>
            <w:r w:rsidRPr="0060082A">
              <w:rPr>
                <w:sz w:val="32"/>
                <w:szCs w:val="32"/>
              </w:rPr>
              <w:t>Keyword in Short Description</w:t>
            </w:r>
          </w:p>
        </w:tc>
        <w:tc>
          <w:tcPr>
            <w:tcW w:w="2160" w:type="dxa"/>
            <w:tcBorders>
              <w:left w:val="single" w:sz="4" w:space="0" w:color="auto"/>
              <w:right w:val="single" w:sz="4" w:space="0" w:color="auto"/>
            </w:tcBorders>
          </w:tcPr>
          <w:p w14:paraId="03A804B6" w14:textId="77777777" w:rsidR="00CB0DE3" w:rsidRPr="0060082A" w:rsidRDefault="00825BE1">
            <w:pPr>
              <w:cnfStyle w:val="100000000000" w:firstRow="1" w:lastRow="0" w:firstColumn="0" w:lastColumn="0" w:oddVBand="0" w:evenVBand="0" w:oddHBand="0" w:evenHBand="0" w:firstRowFirstColumn="0" w:firstRowLastColumn="0" w:lastRowFirstColumn="0" w:lastRowLastColumn="0"/>
              <w:rPr>
                <w:sz w:val="32"/>
                <w:szCs w:val="32"/>
              </w:rPr>
            </w:pPr>
            <w:r w:rsidRPr="0060082A">
              <w:rPr>
                <w:sz w:val="32"/>
                <w:szCs w:val="32"/>
              </w:rPr>
              <w:t>Category Assigned</w:t>
            </w:r>
          </w:p>
        </w:tc>
        <w:tc>
          <w:tcPr>
            <w:tcW w:w="2160" w:type="dxa"/>
            <w:tcBorders>
              <w:left w:val="single" w:sz="4" w:space="0" w:color="auto"/>
              <w:right w:val="single" w:sz="4" w:space="0" w:color="auto"/>
            </w:tcBorders>
          </w:tcPr>
          <w:p w14:paraId="5FC96E1E" w14:textId="77777777" w:rsidR="00CB0DE3" w:rsidRPr="0060082A" w:rsidRDefault="00825BE1">
            <w:pPr>
              <w:cnfStyle w:val="100000000000" w:firstRow="1" w:lastRow="0" w:firstColumn="0" w:lastColumn="0" w:oddVBand="0" w:evenVBand="0" w:oddHBand="0" w:evenHBand="0" w:firstRowFirstColumn="0" w:firstRowLastColumn="0" w:lastRowFirstColumn="0" w:lastRowLastColumn="0"/>
              <w:rPr>
                <w:sz w:val="32"/>
                <w:szCs w:val="32"/>
              </w:rPr>
            </w:pPr>
            <w:r w:rsidRPr="0060082A">
              <w:rPr>
                <w:sz w:val="32"/>
                <w:szCs w:val="32"/>
              </w:rPr>
              <w:t>Subcategory Assigned</w:t>
            </w:r>
          </w:p>
        </w:tc>
        <w:tc>
          <w:tcPr>
            <w:tcW w:w="2160" w:type="dxa"/>
            <w:tcBorders>
              <w:left w:val="single" w:sz="4" w:space="0" w:color="auto"/>
              <w:right w:val="single" w:sz="4" w:space="0" w:color="auto"/>
            </w:tcBorders>
          </w:tcPr>
          <w:p w14:paraId="4D9250FC" w14:textId="77777777" w:rsidR="00CB0DE3" w:rsidRPr="0060082A" w:rsidRDefault="00825BE1">
            <w:pPr>
              <w:cnfStyle w:val="100000000000" w:firstRow="1" w:lastRow="0" w:firstColumn="0" w:lastColumn="0" w:oddVBand="0" w:evenVBand="0" w:oddHBand="0" w:evenHBand="0" w:firstRowFirstColumn="0" w:firstRowLastColumn="0" w:lastRowFirstColumn="0" w:lastRowLastColumn="0"/>
              <w:rPr>
                <w:sz w:val="32"/>
                <w:szCs w:val="32"/>
              </w:rPr>
            </w:pPr>
            <w:r w:rsidRPr="0060082A">
              <w:rPr>
                <w:sz w:val="32"/>
                <w:szCs w:val="32"/>
              </w:rPr>
              <w:t>Example Input</w:t>
            </w:r>
          </w:p>
        </w:tc>
      </w:tr>
      <w:tr w:rsidR="00CB0DE3" w:rsidRPr="0060082A" w14:paraId="2EEFBB7D" w14:textId="77777777" w:rsidTr="0001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left w:val="single" w:sz="4" w:space="0" w:color="auto"/>
              <w:right w:val="single" w:sz="4" w:space="0" w:color="auto"/>
            </w:tcBorders>
          </w:tcPr>
          <w:p w14:paraId="1E1950FE" w14:textId="77777777" w:rsidR="00CB0DE3" w:rsidRPr="0060082A" w:rsidRDefault="00825BE1">
            <w:pPr>
              <w:rPr>
                <w:sz w:val="32"/>
                <w:szCs w:val="32"/>
              </w:rPr>
            </w:pPr>
            <w:r w:rsidRPr="0060082A">
              <w:rPr>
                <w:sz w:val="32"/>
                <w:szCs w:val="32"/>
              </w:rPr>
              <w:t>Wi-Fi, WiFi, Network, Internet</w:t>
            </w:r>
          </w:p>
        </w:tc>
        <w:tc>
          <w:tcPr>
            <w:tcW w:w="2160" w:type="dxa"/>
            <w:tcBorders>
              <w:left w:val="single" w:sz="4" w:space="0" w:color="auto"/>
              <w:right w:val="single" w:sz="4" w:space="0" w:color="auto"/>
            </w:tcBorders>
          </w:tcPr>
          <w:p w14:paraId="4C44D360" w14:textId="77777777" w:rsidR="00CB0DE3" w:rsidRPr="0060082A" w:rsidRDefault="00825BE1">
            <w:pPr>
              <w:cnfStyle w:val="000000100000" w:firstRow="0" w:lastRow="0" w:firstColumn="0" w:lastColumn="0" w:oddVBand="0" w:evenVBand="0" w:oddHBand="1" w:evenHBand="0" w:firstRowFirstColumn="0" w:firstRowLastColumn="0" w:lastRowFirstColumn="0" w:lastRowLastColumn="0"/>
              <w:rPr>
                <w:sz w:val="32"/>
                <w:szCs w:val="32"/>
              </w:rPr>
            </w:pPr>
            <w:r w:rsidRPr="0060082A">
              <w:rPr>
                <w:sz w:val="32"/>
                <w:szCs w:val="32"/>
              </w:rPr>
              <w:t>Network</w:t>
            </w:r>
          </w:p>
        </w:tc>
        <w:tc>
          <w:tcPr>
            <w:tcW w:w="2160" w:type="dxa"/>
            <w:tcBorders>
              <w:left w:val="single" w:sz="4" w:space="0" w:color="auto"/>
              <w:right w:val="single" w:sz="4" w:space="0" w:color="auto"/>
            </w:tcBorders>
          </w:tcPr>
          <w:p w14:paraId="076DEA93" w14:textId="77777777" w:rsidR="00CB0DE3" w:rsidRPr="0060082A" w:rsidRDefault="00825BE1">
            <w:pPr>
              <w:cnfStyle w:val="000000100000" w:firstRow="0" w:lastRow="0" w:firstColumn="0" w:lastColumn="0" w:oddVBand="0" w:evenVBand="0" w:oddHBand="1" w:evenHBand="0" w:firstRowFirstColumn="0" w:firstRowLastColumn="0" w:lastRowFirstColumn="0" w:lastRowLastColumn="0"/>
              <w:rPr>
                <w:sz w:val="32"/>
                <w:szCs w:val="32"/>
              </w:rPr>
            </w:pPr>
            <w:r w:rsidRPr="0060082A">
              <w:rPr>
                <w:sz w:val="32"/>
                <w:szCs w:val="32"/>
              </w:rPr>
              <w:t>Wi-Fi</w:t>
            </w:r>
          </w:p>
        </w:tc>
        <w:tc>
          <w:tcPr>
            <w:tcW w:w="2160" w:type="dxa"/>
            <w:tcBorders>
              <w:left w:val="single" w:sz="4" w:space="0" w:color="auto"/>
              <w:right w:val="single" w:sz="4" w:space="0" w:color="auto"/>
            </w:tcBorders>
          </w:tcPr>
          <w:p w14:paraId="1ECCB95C" w14:textId="77777777" w:rsidR="00CB0DE3" w:rsidRPr="0060082A" w:rsidRDefault="00825BE1">
            <w:pPr>
              <w:cnfStyle w:val="000000100000" w:firstRow="0" w:lastRow="0" w:firstColumn="0" w:lastColumn="0" w:oddVBand="0" w:evenVBand="0" w:oddHBand="1" w:evenHBand="0" w:firstRowFirstColumn="0" w:firstRowLastColumn="0" w:lastRowFirstColumn="0" w:lastRowLastColumn="0"/>
              <w:rPr>
                <w:sz w:val="32"/>
                <w:szCs w:val="32"/>
              </w:rPr>
            </w:pPr>
            <w:r w:rsidRPr="0060082A">
              <w:rPr>
                <w:sz w:val="32"/>
                <w:szCs w:val="32"/>
              </w:rPr>
              <w:t>WiFi not working in library</w:t>
            </w:r>
          </w:p>
        </w:tc>
      </w:tr>
      <w:tr w:rsidR="00CB0DE3" w:rsidRPr="0060082A" w14:paraId="5B5E19F6" w14:textId="77777777" w:rsidTr="00011D3B">
        <w:tc>
          <w:tcPr>
            <w:cnfStyle w:val="001000000000" w:firstRow="0" w:lastRow="0" w:firstColumn="1" w:lastColumn="0" w:oddVBand="0" w:evenVBand="0" w:oddHBand="0" w:evenHBand="0" w:firstRowFirstColumn="0" w:firstRowLastColumn="0" w:lastRowFirstColumn="0" w:lastRowLastColumn="0"/>
            <w:tcW w:w="2160" w:type="dxa"/>
            <w:tcBorders>
              <w:left w:val="single" w:sz="4" w:space="0" w:color="auto"/>
              <w:bottom w:val="single" w:sz="4" w:space="0" w:color="auto"/>
              <w:right w:val="single" w:sz="4" w:space="0" w:color="auto"/>
            </w:tcBorders>
          </w:tcPr>
          <w:p w14:paraId="3DF885AC" w14:textId="77777777" w:rsidR="00CB0DE3" w:rsidRPr="0060082A" w:rsidRDefault="00825BE1">
            <w:pPr>
              <w:rPr>
                <w:sz w:val="32"/>
                <w:szCs w:val="32"/>
              </w:rPr>
            </w:pPr>
            <w:r w:rsidRPr="0060082A">
              <w:rPr>
                <w:sz w:val="32"/>
                <w:szCs w:val="32"/>
              </w:rPr>
              <w:lastRenderedPageBreak/>
              <w:t>Projector, Hardware, Screen</w:t>
            </w:r>
          </w:p>
        </w:tc>
        <w:tc>
          <w:tcPr>
            <w:tcW w:w="2160" w:type="dxa"/>
            <w:tcBorders>
              <w:left w:val="single" w:sz="4" w:space="0" w:color="auto"/>
              <w:bottom w:val="single" w:sz="4" w:space="0" w:color="auto"/>
              <w:right w:val="single" w:sz="4" w:space="0" w:color="auto"/>
            </w:tcBorders>
          </w:tcPr>
          <w:p w14:paraId="022CFA78" w14:textId="77777777" w:rsidR="00CB0DE3" w:rsidRPr="0060082A" w:rsidRDefault="00825BE1">
            <w:pPr>
              <w:cnfStyle w:val="000000000000" w:firstRow="0" w:lastRow="0" w:firstColumn="0" w:lastColumn="0" w:oddVBand="0" w:evenVBand="0" w:oddHBand="0" w:evenHBand="0" w:firstRowFirstColumn="0" w:firstRowLastColumn="0" w:lastRowFirstColumn="0" w:lastRowLastColumn="0"/>
              <w:rPr>
                <w:sz w:val="32"/>
                <w:szCs w:val="32"/>
              </w:rPr>
            </w:pPr>
            <w:r w:rsidRPr="0060082A">
              <w:rPr>
                <w:sz w:val="32"/>
                <w:szCs w:val="32"/>
              </w:rPr>
              <w:t>Hardware</w:t>
            </w:r>
          </w:p>
        </w:tc>
        <w:tc>
          <w:tcPr>
            <w:tcW w:w="2160" w:type="dxa"/>
            <w:tcBorders>
              <w:left w:val="single" w:sz="4" w:space="0" w:color="auto"/>
              <w:bottom w:val="single" w:sz="4" w:space="0" w:color="auto"/>
              <w:right w:val="single" w:sz="4" w:space="0" w:color="auto"/>
            </w:tcBorders>
          </w:tcPr>
          <w:p w14:paraId="12917F0D" w14:textId="77777777" w:rsidR="00CB0DE3" w:rsidRPr="0060082A" w:rsidRDefault="00825BE1">
            <w:pPr>
              <w:cnfStyle w:val="000000000000" w:firstRow="0" w:lastRow="0" w:firstColumn="0" w:lastColumn="0" w:oddVBand="0" w:evenVBand="0" w:oddHBand="0" w:evenHBand="0" w:firstRowFirstColumn="0" w:firstRowLastColumn="0" w:lastRowFirstColumn="0" w:lastRowLastColumn="0"/>
              <w:rPr>
                <w:sz w:val="32"/>
                <w:szCs w:val="32"/>
              </w:rPr>
            </w:pPr>
            <w:r w:rsidRPr="0060082A">
              <w:rPr>
                <w:sz w:val="32"/>
                <w:szCs w:val="32"/>
              </w:rPr>
              <w:t>Projector</w:t>
            </w:r>
          </w:p>
        </w:tc>
        <w:tc>
          <w:tcPr>
            <w:tcW w:w="2160" w:type="dxa"/>
            <w:tcBorders>
              <w:left w:val="single" w:sz="4" w:space="0" w:color="auto"/>
              <w:bottom w:val="single" w:sz="4" w:space="0" w:color="auto"/>
              <w:right w:val="single" w:sz="4" w:space="0" w:color="auto"/>
            </w:tcBorders>
          </w:tcPr>
          <w:p w14:paraId="72C3C4B4" w14:textId="77777777" w:rsidR="00CB0DE3" w:rsidRPr="0060082A" w:rsidRDefault="00825BE1">
            <w:pPr>
              <w:cnfStyle w:val="000000000000" w:firstRow="0" w:lastRow="0" w:firstColumn="0" w:lastColumn="0" w:oddVBand="0" w:evenVBand="0" w:oddHBand="0" w:evenHBand="0" w:firstRowFirstColumn="0" w:firstRowLastColumn="0" w:lastRowFirstColumn="0" w:lastRowLastColumn="0"/>
              <w:rPr>
                <w:sz w:val="32"/>
                <w:szCs w:val="32"/>
              </w:rPr>
            </w:pPr>
            <w:r w:rsidRPr="0060082A">
              <w:rPr>
                <w:sz w:val="32"/>
                <w:szCs w:val="32"/>
              </w:rPr>
              <w:t>Projector not turning on</w:t>
            </w:r>
          </w:p>
        </w:tc>
      </w:tr>
      <w:tr w:rsidR="00CB0DE3" w:rsidRPr="0060082A" w14:paraId="205028C2" w14:textId="77777777" w:rsidTr="0001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tcPr>
          <w:p w14:paraId="4416D3D9" w14:textId="77777777" w:rsidR="00CB0DE3" w:rsidRPr="0060082A" w:rsidRDefault="00825BE1">
            <w:pPr>
              <w:rPr>
                <w:sz w:val="32"/>
                <w:szCs w:val="32"/>
              </w:rPr>
            </w:pPr>
            <w:r w:rsidRPr="0060082A">
              <w:rPr>
                <w:sz w:val="32"/>
                <w:szCs w:val="32"/>
              </w:rPr>
              <w:t>Password, Forgot, Login, Access</w:t>
            </w:r>
          </w:p>
        </w:tc>
        <w:tc>
          <w:tcPr>
            <w:tcW w:w="2160" w:type="dxa"/>
            <w:tcBorders>
              <w:top w:val="single" w:sz="4" w:space="0" w:color="auto"/>
              <w:left w:val="single" w:sz="4" w:space="0" w:color="auto"/>
              <w:bottom w:val="single" w:sz="4" w:space="0" w:color="auto"/>
              <w:right w:val="single" w:sz="4" w:space="0" w:color="auto"/>
            </w:tcBorders>
          </w:tcPr>
          <w:p w14:paraId="3ACA11BC" w14:textId="77777777" w:rsidR="00CB0DE3" w:rsidRPr="0060082A" w:rsidRDefault="00825BE1">
            <w:pPr>
              <w:cnfStyle w:val="000000100000" w:firstRow="0" w:lastRow="0" w:firstColumn="0" w:lastColumn="0" w:oddVBand="0" w:evenVBand="0" w:oddHBand="1" w:evenHBand="0" w:firstRowFirstColumn="0" w:firstRowLastColumn="0" w:lastRowFirstColumn="0" w:lastRowLastColumn="0"/>
              <w:rPr>
                <w:sz w:val="32"/>
                <w:szCs w:val="32"/>
              </w:rPr>
            </w:pPr>
            <w:r w:rsidRPr="0060082A">
              <w:rPr>
                <w:sz w:val="32"/>
                <w:szCs w:val="32"/>
              </w:rPr>
              <w:t>Access</w:t>
            </w:r>
          </w:p>
        </w:tc>
        <w:tc>
          <w:tcPr>
            <w:tcW w:w="2160" w:type="dxa"/>
            <w:tcBorders>
              <w:top w:val="single" w:sz="4" w:space="0" w:color="auto"/>
              <w:left w:val="single" w:sz="4" w:space="0" w:color="auto"/>
              <w:bottom w:val="single" w:sz="4" w:space="0" w:color="auto"/>
              <w:right w:val="single" w:sz="4" w:space="0" w:color="auto"/>
            </w:tcBorders>
          </w:tcPr>
          <w:p w14:paraId="75173455" w14:textId="77777777" w:rsidR="00CB0DE3" w:rsidRPr="0060082A" w:rsidRDefault="00825BE1">
            <w:pPr>
              <w:cnfStyle w:val="000000100000" w:firstRow="0" w:lastRow="0" w:firstColumn="0" w:lastColumn="0" w:oddVBand="0" w:evenVBand="0" w:oddHBand="1" w:evenHBand="0" w:firstRowFirstColumn="0" w:firstRowLastColumn="0" w:lastRowFirstColumn="0" w:lastRowLastColumn="0"/>
              <w:rPr>
                <w:sz w:val="32"/>
                <w:szCs w:val="32"/>
              </w:rPr>
            </w:pPr>
            <w:r w:rsidRPr="0060082A">
              <w:rPr>
                <w:sz w:val="32"/>
                <w:szCs w:val="32"/>
              </w:rPr>
              <w:t>Forgot Password</w:t>
            </w:r>
          </w:p>
        </w:tc>
        <w:tc>
          <w:tcPr>
            <w:tcW w:w="2160" w:type="dxa"/>
            <w:tcBorders>
              <w:top w:val="single" w:sz="4" w:space="0" w:color="auto"/>
              <w:left w:val="single" w:sz="4" w:space="0" w:color="auto"/>
              <w:bottom w:val="single" w:sz="4" w:space="0" w:color="auto"/>
              <w:right w:val="single" w:sz="4" w:space="0" w:color="auto"/>
            </w:tcBorders>
          </w:tcPr>
          <w:p w14:paraId="163F9552" w14:textId="77777777" w:rsidR="00CB0DE3" w:rsidRPr="0060082A" w:rsidRDefault="00825BE1">
            <w:pPr>
              <w:cnfStyle w:val="000000100000" w:firstRow="0" w:lastRow="0" w:firstColumn="0" w:lastColumn="0" w:oddVBand="0" w:evenVBand="0" w:oddHBand="1" w:evenHBand="0" w:firstRowFirstColumn="0" w:firstRowLastColumn="0" w:lastRowFirstColumn="0" w:lastRowLastColumn="0"/>
              <w:rPr>
                <w:sz w:val="32"/>
                <w:szCs w:val="32"/>
              </w:rPr>
            </w:pPr>
            <w:r w:rsidRPr="0060082A">
              <w:rPr>
                <w:sz w:val="32"/>
                <w:szCs w:val="32"/>
              </w:rPr>
              <w:t>Forgot password cannot login</w:t>
            </w:r>
          </w:p>
        </w:tc>
      </w:tr>
      <w:tr w:rsidR="00CB0DE3" w:rsidRPr="0060082A" w14:paraId="0BE680F0" w14:textId="77777777" w:rsidTr="00011D3B">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auto"/>
              <w:left w:val="single" w:sz="4" w:space="0" w:color="auto"/>
              <w:right w:val="single" w:sz="4" w:space="0" w:color="auto"/>
            </w:tcBorders>
          </w:tcPr>
          <w:p w14:paraId="3E385645" w14:textId="77777777" w:rsidR="00CB0DE3" w:rsidRPr="0060082A" w:rsidRDefault="00825BE1">
            <w:pPr>
              <w:rPr>
                <w:sz w:val="32"/>
                <w:szCs w:val="32"/>
              </w:rPr>
            </w:pPr>
            <w:r w:rsidRPr="0060082A">
              <w:rPr>
                <w:sz w:val="32"/>
                <w:szCs w:val="32"/>
              </w:rPr>
              <w:t>Slow, Hanging, Performance, Lag</w:t>
            </w:r>
          </w:p>
        </w:tc>
        <w:tc>
          <w:tcPr>
            <w:tcW w:w="2160" w:type="dxa"/>
            <w:tcBorders>
              <w:top w:val="single" w:sz="4" w:space="0" w:color="auto"/>
              <w:left w:val="single" w:sz="4" w:space="0" w:color="auto"/>
              <w:right w:val="single" w:sz="4" w:space="0" w:color="auto"/>
            </w:tcBorders>
          </w:tcPr>
          <w:p w14:paraId="12526CF6" w14:textId="77777777" w:rsidR="00CB0DE3" w:rsidRPr="0060082A" w:rsidRDefault="00825BE1">
            <w:pPr>
              <w:cnfStyle w:val="000000000000" w:firstRow="0" w:lastRow="0" w:firstColumn="0" w:lastColumn="0" w:oddVBand="0" w:evenVBand="0" w:oddHBand="0" w:evenHBand="0" w:firstRowFirstColumn="0" w:firstRowLastColumn="0" w:lastRowFirstColumn="0" w:lastRowLastColumn="0"/>
              <w:rPr>
                <w:sz w:val="32"/>
                <w:szCs w:val="32"/>
              </w:rPr>
            </w:pPr>
            <w:r w:rsidRPr="0060082A">
              <w:rPr>
                <w:sz w:val="32"/>
                <w:szCs w:val="32"/>
              </w:rPr>
              <w:t>Performance</w:t>
            </w:r>
          </w:p>
        </w:tc>
        <w:tc>
          <w:tcPr>
            <w:tcW w:w="2160" w:type="dxa"/>
            <w:tcBorders>
              <w:top w:val="single" w:sz="4" w:space="0" w:color="auto"/>
              <w:left w:val="single" w:sz="4" w:space="0" w:color="auto"/>
              <w:right w:val="single" w:sz="4" w:space="0" w:color="auto"/>
            </w:tcBorders>
          </w:tcPr>
          <w:p w14:paraId="7F2ACF50" w14:textId="77777777" w:rsidR="00CB0DE3" w:rsidRPr="0060082A" w:rsidRDefault="00825BE1">
            <w:pPr>
              <w:cnfStyle w:val="000000000000" w:firstRow="0" w:lastRow="0" w:firstColumn="0" w:lastColumn="0" w:oddVBand="0" w:evenVBand="0" w:oddHBand="0" w:evenHBand="0" w:firstRowFirstColumn="0" w:firstRowLastColumn="0" w:lastRowFirstColumn="0" w:lastRowLastColumn="0"/>
              <w:rPr>
                <w:sz w:val="32"/>
                <w:szCs w:val="32"/>
              </w:rPr>
            </w:pPr>
            <w:r w:rsidRPr="0060082A">
              <w:rPr>
                <w:sz w:val="32"/>
                <w:szCs w:val="32"/>
              </w:rPr>
              <w:t>Slow Computer</w:t>
            </w:r>
          </w:p>
        </w:tc>
        <w:tc>
          <w:tcPr>
            <w:tcW w:w="2160" w:type="dxa"/>
            <w:tcBorders>
              <w:top w:val="single" w:sz="4" w:space="0" w:color="auto"/>
              <w:left w:val="single" w:sz="4" w:space="0" w:color="auto"/>
              <w:right w:val="single" w:sz="4" w:space="0" w:color="auto"/>
            </w:tcBorders>
          </w:tcPr>
          <w:p w14:paraId="286027E0" w14:textId="77777777" w:rsidR="00CB0DE3" w:rsidRPr="0060082A" w:rsidRDefault="00825BE1">
            <w:pPr>
              <w:cnfStyle w:val="000000000000" w:firstRow="0" w:lastRow="0" w:firstColumn="0" w:lastColumn="0" w:oddVBand="0" w:evenVBand="0" w:oddHBand="0" w:evenHBand="0" w:firstRowFirstColumn="0" w:firstRowLastColumn="0" w:lastRowFirstColumn="0" w:lastRowLastColumn="0"/>
              <w:rPr>
                <w:sz w:val="32"/>
                <w:szCs w:val="32"/>
              </w:rPr>
            </w:pPr>
            <w:r w:rsidRPr="0060082A">
              <w:rPr>
                <w:sz w:val="32"/>
                <w:szCs w:val="32"/>
              </w:rPr>
              <w:t>Computer is slow and hanging</w:t>
            </w:r>
          </w:p>
        </w:tc>
      </w:tr>
    </w:tbl>
    <w:p w14:paraId="24ED3262" w14:textId="77777777" w:rsidR="00CB0DE3" w:rsidRPr="0060082A" w:rsidRDefault="00825BE1">
      <w:pPr>
        <w:pStyle w:val="Heading3"/>
        <w:rPr>
          <w:sz w:val="32"/>
          <w:szCs w:val="32"/>
        </w:rPr>
      </w:pPr>
      <w:r w:rsidRPr="0060082A">
        <w:rPr>
          <w:sz w:val="32"/>
          <w:szCs w:val="32"/>
        </w:rPr>
        <w:t>Benefits of Proposed Solution</w:t>
      </w:r>
    </w:p>
    <w:p w14:paraId="3AB2A01C" w14:textId="77777777" w:rsidR="00CB0DE3" w:rsidRPr="0060082A" w:rsidRDefault="00825BE1">
      <w:pPr>
        <w:rPr>
          <w:sz w:val="32"/>
          <w:szCs w:val="32"/>
        </w:rPr>
      </w:pPr>
      <w:r w:rsidRPr="0060082A">
        <w:rPr>
          <w:sz w:val="32"/>
          <w:szCs w:val="32"/>
        </w:rPr>
        <w:t>• Automatically classify incidents at time of creation.</w:t>
      </w:r>
      <w:r w:rsidRPr="0060082A">
        <w:rPr>
          <w:sz w:val="32"/>
          <w:szCs w:val="32"/>
        </w:rPr>
        <w:br/>
        <w:t>• Reduce manual effort for IT agents.</w:t>
      </w:r>
      <w:r w:rsidRPr="0060082A">
        <w:rPr>
          <w:sz w:val="32"/>
          <w:szCs w:val="32"/>
        </w:rPr>
        <w:br/>
        <w:t>• Improve ticket routing efficiency.</w:t>
      </w:r>
      <w:r w:rsidRPr="0060082A">
        <w:rPr>
          <w:sz w:val="32"/>
          <w:szCs w:val="32"/>
        </w:rPr>
        <w:br/>
        <w:t>• Implement no-code, easily maintainable solution.</w:t>
      </w:r>
      <w:r w:rsidRPr="0060082A">
        <w:rPr>
          <w:sz w:val="32"/>
          <w:szCs w:val="32"/>
        </w:rPr>
        <w:br/>
        <w:t>• Ensure consistent classification and eliminate human error.</w:t>
      </w:r>
    </w:p>
    <w:p w14:paraId="10FF139C" w14:textId="77777777" w:rsidR="0060082A" w:rsidRPr="0060082A" w:rsidRDefault="0060082A">
      <w:pPr>
        <w:rPr>
          <w:sz w:val="32"/>
          <w:szCs w:val="32"/>
        </w:rPr>
      </w:pPr>
    </w:p>
    <w:sectPr w:rsidR="0060082A" w:rsidRPr="006008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667071">
    <w:abstractNumId w:val="8"/>
  </w:num>
  <w:num w:numId="2" w16cid:durableId="1566137165">
    <w:abstractNumId w:val="6"/>
  </w:num>
  <w:num w:numId="3" w16cid:durableId="1737511093">
    <w:abstractNumId w:val="5"/>
  </w:num>
  <w:num w:numId="4" w16cid:durableId="1258368889">
    <w:abstractNumId w:val="4"/>
  </w:num>
  <w:num w:numId="5" w16cid:durableId="2065253893">
    <w:abstractNumId w:val="7"/>
  </w:num>
  <w:num w:numId="6" w16cid:durableId="130560223">
    <w:abstractNumId w:val="3"/>
  </w:num>
  <w:num w:numId="7" w16cid:durableId="1524394146">
    <w:abstractNumId w:val="2"/>
  </w:num>
  <w:num w:numId="8" w16cid:durableId="509376968">
    <w:abstractNumId w:val="1"/>
  </w:num>
  <w:num w:numId="9" w16cid:durableId="1093210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D3B"/>
    <w:rsid w:val="00034616"/>
    <w:rsid w:val="0006063C"/>
    <w:rsid w:val="0013314C"/>
    <w:rsid w:val="0015074B"/>
    <w:rsid w:val="00276027"/>
    <w:rsid w:val="0029639D"/>
    <w:rsid w:val="00326F90"/>
    <w:rsid w:val="00381B29"/>
    <w:rsid w:val="0060082A"/>
    <w:rsid w:val="006A076E"/>
    <w:rsid w:val="008F0D4B"/>
    <w:rsid w:val="00A77ABC"/>
    <w:rsid w:val="00A9312D"/>
    <w:rsid w:val="00AA1D8D"/>
    <w:rsid w:val="00B47730"/>
    <w:rsid w:val="00CB0664"/>
    <w:rsid w:val="00CB0D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FBA42"/>
  <w14:defaultImageDpi w14:val="300"/>
  <w15:docId w15:val="{267FF4EB-CB4A-4672-A561-2C110B30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S0868029</cp:lastModifiedBy>
  <cp:revision>2</cp:revision>
  <dcterms:created xsi:type="dcterms:W3CDTF">2026-09-27T11:15:00Z</dcterms:created>
  <dcterms:modified xsi:type="dcterms:W3CDTF">2026-09-27T11:15:00Z</dcterms:modified>
  <cp:category/>
</cp:coreProperties>
</file>