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5ABD" w14:textId="53A456C0" w:rsidR="00986953" w:rsidRPr="00184C2E" w:rsidRDefault="00184C2E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Project title :    </w:t>
      </w:r>
      <w:r w:rsidR="00FE636F" w:rsidRPr="00184C2E">
        <w:rPr>
          <w:sz w:val="40"/>
          <w:szCs w:val="40"/>
        </w:rPr>
        <w:t>Auto Ticket Classification using Flow Designer</w:t>
      </w:r>
    </w:p>
    <w:p w14:paraId="58D80A6B" w14:textId="77777777" w:rsidR="00184C2E" w:rsidRPr="00184C2E" w:rsidRDefault="00184C2E" w:rsidP="00184C2E"/>
    <w:p w14:paraId="6D48F288" w14:textId="5BCC2C81" w:rsidR="00184C2E" w:rsidRPr="00184C2E" w:rsidRDefault="00184C2E" w:rsidP="00184C2E">
      <w:pPr>
        <w:jc w:val="center"/>
        <w:rPr>
          <w:sz w:val="44"/>
          <w:szCs w:val="44"/>
        </w:rPr>
      </w:pPr>
      <w:r>
        <w:rPr>
          <w:sz w:val="44"/>
          <w:szCs w:val="44"/>
        </w:rPr>
        <w:t>Requirement Analysis phase-II</w:t>
      </w:r>
    </w:p>
    <w:p w14:paraId="1DDD3C90" w14:textId="7895B4A3" w:rsidR="00184C2E" w:rsidRPr="00184C2E" w:rsidRDefault="00184C2E" w:rsidP="00184C2E">
      <w:pPr>
        <w:rPr>
          <w:sz w:val="32"/>
          <w:szCs w:val="32"/>
        </w:rPr>
      </w:pPr>
    </w:p>
    <w:p w14:paraId="7F00D282" w14:textId="77777777" w:rsidR="00986953" w:rsidRPr="00184C2E" w:rsidRDefault="00FE636F">
      <w:pPr>
        <w:pStyle w:val="Heading2"/>
        <w:jc w:val="center"/>
        <w:rPr>
          <w:sz w:val="32"/>
          <w:szCs w:val="32"/>
        </w:rPr>
      </w:pPr>
      <w:r w:rsidRPr="00184C2E">
        <w:rPr>
          <w:sz w:val="32"/>
          <w:szCs w:val="32"/>
        </w:rPr>
        <w:t>1. Customer Journey Map</w:t>
      </w:r>
    </w:p>
    <w:p w14:paraId="5D98BADD" w14:textId="77777777" w:rsidR="00986953" w:rsidRPr="00184C2E" w:rsidRDefault="00FE636F">
      <w:pPr>
        <w:pStyle w:val="Heading2"/>
        <w:rPr>
          <w:sz w:val="32"/>
          <w:szCs w:val="32"/>
        </w:rPr>
      </w:pPr>
      <w:r w:rsidRPr="00184C2E">
        <w:rPr>
          <w:sz w:val="32"/>
          <w:szCs w:val="32"/>
        </w:rPr>
        <w:t>Customer Journey - End to End Flow</w:t>
      </w:r>
    </w:p>
    <w:p w14:paraId="47459104" w14:textId="77777777" w:rsidR="00986953" w:rsidRPr="00184C2E" w:rsidRDefault="00FE636F">
      <w:pPr>
        <w:rPr>
          <w:sz w:val="32"/>
          <w:szCs w:val="32"/>
        </w:rPr>
      </w:pPr>
      <w:r w:rsidRPr="00184C2E">
        <w:rPr>
          <w:sz w:val="32"/>
          <w:szCs w:val="32"/>
        </w:rPr>
        <w:t>This journey maps the experience of an employee from facing an IT issue to resolution using our automated system.</w:t>
      </w:r>
    </w:p>
    <w:p w14:paraId="52D93366" w14:textId="77777777" w:rsidR="00986953" w:rsidRPr="00184C2E" w:rsidRDefault="00FE636F">
      <w:pPr>
        <w:rPr>
          <w:sz w:val="32"/>
          <w:szCs w:val="32"/>
        </w:rPr>
      </w:pPr>
      <w:r w:rsidRPr="00184C2E">
        <w:rPr>
          <w:noProof/>
          <w:sz w:val="32"/>
          <w:szCs w:val="32"/>
        </w:rPr>
        <w:drawing>
          <wp:inline distT="0" distB="0" distL="0" distR="0" wp14:anchorId="0B15AB0C" wp14:editId="594FB490">
            <wp:extent cx="5486400" cy="2504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journe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"/>
        <w:tblW w:w="10215" w:type="dxa"/>
        <w:tblLook w:val="04A0" w:firstRow="1" w:lastRow="0" w:firstColumn="1" w:lastColumn="0" w:noHBand="0" w:noVBand="1"/>
      </w:tblPr>
      <w:tblGrid>
        <w:gridCol w:w="1798"/>
        <w:gridCol w:w="163"/>
        <w:gridCol w:w="1492"/>
        <w:gridCol w:w="219"/>
        <w:gridCol w:w="2531"/>
        <w:gridCol w:w="873"/>
        <w:gridCol w:w="1071"/>
        <w:gridCol w:w="504"/>
        <w:gridCol w:w="1540"/>
        <w:gridCol w:w="222"/>
      </w:tblGrid>
      <w:tr w:rsidR="00986953" w:rsidRPr="00184C2E" w14:paraId="51E69292" w14:textId="77777777" w:rsidTr="00184C2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18" w:type="dxa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tcBorders>
              <w:left w:val="single" w:sz="4" w:space="0" w:color="auto"/>
              <w:right w:val="single" w:sz="4" w:space="0" w:color="auto"/>
            </w:tcBorders>
          </w:tcPr>
          <w:p w14:paraId="7195ADF0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Stage</w:t>
            </w:r>
          </w:p>
        </w:tc>
        <w:tc>
          <w:tcPr>
            <w:tcW w:w="160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3EC0E2" w14:textId="77777777" w:rsidR="00986953" w:rsidRPr="00184C2E" w:rsidRDefault="00FE63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User Action</w:t>
            </w:r>
          </w:p>
        </w:tc>
        <w:tc>
          <w:tcPr>
            <w:tcW w:w="290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7A58C6" w14:textId="77777777" w:rsidR="00986953" w:rsidRPr="00184C2E" w:rsidRDefault="00FE63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System Action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AC6005" w14:textId="77777777" w:rsidR="00986953" w:rsidRPr="00184C2E" w:rsidRDefault="00FE63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Emotion</w:t>
            </w:r>
          </w:p>
        </w:tc>
        <w:tc>
          <w:tcPr>
            <w:tcW w:w="2007" w:type="dxa"/>
            <w:gridSpan w:val="2"/>
            <w:tcBorders>
              <w:left w:val="single" w:sz="4" w:space="0" w:color="auto"/>
            </w:tcBorders>
          </w:tcPr>
          <w:p w14:paraId="1FEC9396" w14:textId="77777777" w:rsidR="00986953" w:rsidRPr="00184C2E" w:rsidRDefault="00FE63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Opportunity</w:t>
            </w:r>
          </w:p>
        </w:tc>
      </w:tr>
      <w:tr w:rsidR="00184C2E" w:rsidRPr="00184C2E" w14:paraId="26A10F86" w14:textId="75F8610E" w:rsidTr="0018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591C3E8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Ticket Creation</w:t>
            </w:r>
          </w:p>
        </w:tc>
        <w:tc>
          <w:tcPr>
            <w:tcW w:w="16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155F18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User creates incident with description</w:t>
            </w:r>
          </w:p>
        </w:tc>
        <w:tc>
          <w:tcPr>
            <w:tcW w:w="33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EDDDF5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ServiceNow record created</w:t>
            </w:r>
          </w:p>
        </w:tc>
        <w:tc>
          <w:tcPr>
            <w:tcW w:w="154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68C95C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Frustrated</w:t>
            </w:r>
          </w:p>
        </w:tc>
        <w:tc>
          <w:tcPr>
            <w:tcW w:w="1511" w:type="dxa"/>
            <w:tcBorders>
              <w:left w:val="single" w:sz="4" w:space="0" w:color="auto"/>
            </w:tcBorders>
          </w:tcPr>
          <w:p w14:paraId="3101A198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Simplify form, allow natural language</w:t>
            </w:r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3E4F" w14:textId="77777777" w:rsidR="00184C2E" w:rsidRPr="00184C2E" w:rsidRDefault="00184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184C2E" w:rsidRPr="00184C2E" w14:paraId="260F699E" w14:textId="08535005" w:rsidTr="00184C2E">
        <w:trPr>
          <w:trHeight w:val="1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5037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lastRenderedPageBreak/>
              <w:t>Auto Detection</w:t>
            </w:r>
          </w:p>
        </w:tc>
        <w:tc>
          <w:tcPr>
            <w:tcW w:w="1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FADD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User waits</w:t>
            </w:r>
          </w:p>
        </w:tc>
        <w:tc>
          <w:tcPr>
            <w:tcW w:w="33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C28E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Flow Designer triggers on create</w:t>
            </w:r>
          </w:p>
        </w:tc>
        <w:tc>
          <w:tcPr>
            <w:tcW w:w="15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AC5C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Hopeful</w:t>
            </w:r>
          </w:p>
        </w:tc>
        <w:tc>
          <w:tcPr>
            <w:tcW w:w="1511" w:type="dxa"/>
            <w:tcBorders>
              <w:left w:val="single" w:sz="4" w:space="0" w:color="auto"/>
              <w:bottom w:val="single" w:sz="4" w:space="0" w:color="auto"/>
            </w:tcBorders>
          </w:tcPr>
          <w:p w14:paraId="524B191E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 xml:space="preserve">Instant trigger, no manual </w:t>
            </w:r>
            <w:proofErr w:type="gramStart"/>
            <w:r w:rsidRPr="00184C2E">
              <w:rPr>
                <w:sz w:val="32"/>
                <w:szCs w:val="32"/>
              </w:rPr>
              <w:t>wait</w:t>
            </w:r>
            <w:proofErr w:type="gramEnd"/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71D5" w14:textId="77777777" w:rsidR="00184C2E" w:rsidRPr="00184C2E" w:rsidRDefault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184C2E" w:rsidRPr="00184C2E" w14:paraId="0880711A" w14:textId="26E8E40D" w:rsidTr="0018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A472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AI Classification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7F47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Receives auto ack</w:t>
            </w: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CD24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ML API predicts Category/Priority/Group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ABC7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Relieved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BBD8FE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85%+ accuracy, &lt;5 sec</w:t>
            </w:r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A14F" w14:textId="77777777" w:rsidR="00184C2E" w:rsidRPr="00184C2E" w:rsidRDefault="00184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184C2E" w:rsidRPr="00184C2E" w14:paraId="55C18EF3" w14:textId="3B1644B1" w:rsidTr="00184C2E">
        <w:trPr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AA6B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Auto Assignment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98A6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Gets notification</w:t>
            </w: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E09D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Ticket routed to right group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A55F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Happy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7F3283" w14:textId="77777777" w:rsidR="00986953" w:rsidRPr="00184C2E" w:rsidRDefault="00FE6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Correct routing reduces MTTR</w:t>
            </w:r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10D7" w14:textId="77777777" w:rsidR="00184C2E" w:rsidRPr="00184C2E" w:rsidRDefault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184C2E" w:rsidRPr="00184C2E" w14:paraId="318FFBB1" w14:textId="60D10070" w:rsidTr="0018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E56D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Resolution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8F0A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Tracks status</w:t>
            </w: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69FE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Agent resolves with KB suggestion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1CBF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Satisfied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55C5BE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Faster resolution</w:t>
            </w:r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BDF3" w14:textId="77777777" w:rsidR="00184C2E" w:rsidRPr="00184C2E" w:rsidRDefault="00184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184C2E" w:rsidRPr="00184C2E" w14:paraId="369EB33E" w14:textId="3025F762" w:rsidTr="00184C2E">
        <w:trPr>
          <w:trHeight w:val="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769B" w14:textId="77777777" w:rsidR="00184C2E" w:rsidRPr="00184C2E" w:rsidRDefault="00184C2E" w:rsidP="00184C2E">
            <w:pPr>
              <w:rPr>
                <w:sz w:val="32"/>
                <w:szCs w:val="32"/>
              </w:rPr>
            </w:pP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EE2D" w14:textId="77777777" w:rsidR="00184C2E" w:rsidRPr="00184C2E" w:rsidRDefault="00184C2E" w:rsidP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1455" w14:textId="77777777" w:rsidR="00184C2E" w:rsidRPr="00184C2E" w:rsidRDefault="00184C2E" w:rsidP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CE81" w14:textId="77777777" w:rsidR="00184C2E" w:rsidRPr="00184C2E" w:rsidRDefault="00184C2E" w:rsidP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D90B99" w14:textId="77777777" w:rsidR="00184C2E" w:rsidRPr="00184C2E" w:rsidRDefault="00184C2E" w:rsidP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37DA" w14:textId="77777777" w:rsidR="00184C2E" w:rsidRPr="00184C2E" w:rsidRDefault="00184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184C2E" w:rsidRPr="00184C2E" w14:paraId="1601CCDB" w14:textId="26BB8A74" w:rsidTr="00184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B77DE7" w14:textId="77777777" w:rsidR="00986953" w:rsidRPr="00184C2E" w:rsidRDefault="00FE636F">
            <w:pPr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Feedback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66077F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Rates service</w:t>
            </w: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3A6149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Feedback stored for retraining model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B318AA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Delighted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</w:tcBorders>
          </w:tcPr>
          <w:p w14:paraId="5DC62838" w14:textId="77777777" w:rsidR="00986953" w:rsidRPr="00184C2E" w:rsidRDefault="00FE6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84C2E">
              <w:rPr>
                <w:sz w:val="32"/>
                <w:szCs w:val="32"/>
              </w:rPr>
              <w:t>Self-learning system improves</w:t>
            </w:r>
          </w:p>
        </w:tc>
        <w:tc>
          <w:tcPr>
            <w:tcW w:w="2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38F8" w14:textId="77777777" w:rsidR="00184C2E" w:rsidRPr="00184C2E" w:rsidRDefault="00184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</w:tbl>
    <w:p w14:paraId="5E1C9F3C" w14:textId="77777777" w:rsidR="00FE636F" w:rsidRPr="00184C2E" w:rsidRDefault="00FE636F">
      <w:pPr>
        <w:rPr>
          <w:sz w:val="32"/>
          <w:szCs w:val="32"/>
        </w:rPr>
      </w:pPr>
    </w:p>
    <w:sectPr w:rsidR="00FE636F" w:rsidRPr="00184C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312066">
    <w:abstractNumId w:val="8"/>
  </w:num>
  <w:num w:numId="2" w16cid:durableId="1210531734">
    <w:abstractNumId w:val="6"/>
  </w:num>
  <w:num w:numId="3" w16cid:durableId="1055546357">
    <w:abstractNumId w:val="5"/>
  </w:num>
  <w:num w:numId="4" w16cid:durableId="1195537224">
    <w:abstractNumId w:val="4"/>
  </w:num>
  <w:num w:numId="5" w16cid:durableId="1292439346">
    <w:abstractNumId w:val="7"/>
  </w:num>
  <w:num w:numId="6" w16cid:durableId="1242257694">
    <w:abstractNumId w:val="3"/>
  </w:num>
  <w:num w:numId="7" w16cid:durableId="2035306654">
    <w:abstractNumId w:val="2"/>
  </w:num>
  <w:num w:numId="8" w16cid:durableId="983973750">
    <w:abstractNumId w:val="1"/>
  </w:num>
  <w:num w:numId="9" w16cid:durableId="109663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C2E"/>
    <w:rsid w:val="0029639D"/>
    <w:rsid w:val="00326F90"/>
    <w:rsid w:val="0046007A"/>
    <w:rsid w:val="00986953"/>
    <w:rsid w:val="00AA1D8D"/>
    <w:rsid w:val="00B47730"/>
    <w:rsid w:val="00CB0664"/>
    <w:rsid w:val="00FC693F"/>
    <w:rsid w:val="00FE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9F7E3"/>
  <w14:defaultImageDpi w14:val="300"/>
  <w15:docId w15:val="{E08A32A6-88E0-4F64-9FF0-6C95FB4A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S0868029</cp:lastModifiedBy>
  <cp:revision>2</cp:revision>
  <dcterms:created xsi:type="dcterms:W3CDTF">2026-09-26T08:25:00Z</dcterms:created>
  <dcterms:modified xsi:type="dcterms:W3CDTF">2026-09-26T08:25:00Z</dcterms:modified>
  <cp:category/>
</cp:coreProperties>
</file>