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3F1C">
      <w:r>
        <w:t xml:space="preserve">Phoenix </w:t>
      </w:r>
    </w:p>
    <w:p w:rsidR="00DE3F1C" w:rsidRDefault="00DE3F1C"/>
    <w:p w:rsidR="00DE3F1C" w:rsidRDefault="00DE3F1C">
      <w:r>
        <w:t>Overview</w:t>
      </w:r>
    </w:p>
    <w:p w:rsidR="00DE3F1C" w:rsidRDefault="00DE3F1C">
      <w:pPr>
        <w:rPr>
          <w:bCs/>
        </w:rPr>
      </w:pPr>
      <w:r>
        <w:rPr>
          <w:bCs/>
        </w:rPr>
        <w:t xml:space="preserve">Phoenix is a PACS accessory – </w:t>
      </w:r>
      <w:proofErr w:type="gramStart"/>
      <w:r>
        <w:rPr>
          <w:bCs/>
        </w:rPr>
        <w:t xml:space="preserve">a  </w:t>
      </w:r>
      <w:r w:rsidRPr="00DD6EDC">
        <w:rPr>
          <w:bCs/>
        </w:rPr>
        <w:t>software</w:t>
      </w:r>
      <w:proofErr w:type="gramEnd"/>
      <w:r w:rsidRPr="00DD6EDC">
        <w:rPr>
          <w:bCs/>
        </w:rPr>
        <w:t xml:space="preserve"> application that converts secondary captured non-DICOM images into DICOM images and transfers converted images to a DICOM server. It also has the functionality to associate the scanned images or reports with the patient study data.</w:t>
      </w:r>
    </w:p>
    <w:p w:rsidR="00DE3F1C" w:rsidRDefault="00DE3F1C">
      <w:pPr>
        <w:rPr>
          <w:bCs/>
        </w:rPr>
      </w:pPr>
    </w:p>
    <w:p w:rsidR="00DE3F1C" w:rsidRDefault="00DE3F1C">
      <w:pPr>
        <w:rPr>
          <w:bCs/>
        </w:rPr>
      </w:pPr>
      <w:r>
        <w:rPr>
          <w:bCs/>
        </w:rPr>
        <w:t>Functions</w:t>
      </w:r>
    </w:p>
    <w:p w:rsidR="00DE3F1C" w:rsidRDefault="00DE3F1C">
      <w:pPr>
        <w:rPr>
          <w:bCs/>
        </w:rPr>
      </w:pPr>
    </w:p>
    <w:p w:rsidR="00000000" w:rsidRPr="00DE3F1C" w:rsidRDefault="00DE3F1C" w:rsidP="00DE3F1C">
      <w:pPr>
        <w:numPr>
          <w:ilvl w:val="0"/>
          <w:numId w:val="1"/>
        </w:numPr>
        <w:rPr>
          <w:bCs/>
        </w:rPr>
      </w:pPr>
      <w:r w:rsidRPr="00DE3F1C">
        <w:rPr>
          <w:bCs/>
        </w:rPr>
        <w:t>It helps capture images from any Non-DICO</w:t>
      </w:r>
      <w:r w:rsidRPr="00DE3F1C">
        <w:rPr>
          <w:bCs/>
        </w:rPr>
        <w:t>M modality and convert it to DICOM format</w:t>
      </w:r>
    </w:p>
    <w:p w:rsidR="00000000" w:rsidRPr="00DE3F1C" w:rsidRDefault="00DE3F1C" w:rsidP="00DE3F1C">
      <w:pPr>
        <w:numPr>
          <w:ilvl w:val="0"/>
          <w:numId w:val="2"/>
        </w:numPr>
        <w:rPr>
          <w:bCs/>
        </w:rPr>
      </w:pPr>
      <w:r w:rsidRPr="00DE3F1C">
        <w:rPr>
          <w:bCs/>
        </w:rPr>
        <w:t>Phoenix converts JPEG , BMP, AVI to DICOM</w:t>
      </w:r>
    </w:p>
    <w:p w:rsidR="00000000" w:rsidRPr="00DE3F1C" w:rsidRDefault="00DE3F1C" w:rsidP="00DE3F1C">
      <w:pPr>
        <w:numPr>
          <w:ilvl w:val="0"/>
          <w:numId w:val="3"/>
        </w:numPr>
        <w:rPr>
          <w:bCs/>
        </w:rPr>
      </w:pPr>
      <w:r w:rsidRPr="00DE3F1C">
        <w:rPr>
          <w:bCs/>
        </w:rPr>
        <w:t>Converts scanned documents and digitized film to DICOM</w:t>
      </w:r>
    </w:p>
    <w:p w:rsidR="00000000" w:rsidRPr="00DE3F1C" w:rsidRDefault="00DE3F1C" w:rsidP="00DE3F1C">
      <w:pPr>
        <w:numPr>
          <w:ilvl w:val="0"/>
          <w:numId w:val="4"/>
        </w:numPr>
        <w:rPr>
          <w:bCs/>
        </w:rPr>
      </w:pPr>
      <w:r w:rsidRPr="00DE3F1C">
        <w:rPr>
          <w:bCs/>
        </w:rPr>
        <w:t>Integrates with any PACS</w:t>
      </w:r>
    </w:p>
    <w:p w:rsidR="00DE3F1C" w:rsidRDefault="00DE3F1C">
      <w:pPr>
        <w:rPr>
          <w:bCs/>
        </w:rPr>
      </w:pPr>
    </w:p>
    <w:p w:rsidR="00DE3F1C" w:rsidRDefault="00DE3F1C">
      <w:r w:rsidRPr="00DE3F1C">
        <w:object w:dxaOrig="7202" w:dyaOrig="5390">
          <v:shape id="_x0000_i1025" type="#_x0000_t75" style="width:5in;height:269.25pt" o:ole="">
            <v:imagedata r:id="rId5" o:title=""/>
          </v:shape>
          <o:OLEObject Type="Embed" ProgID="PowerPoint.Slide.12" ShapeID="_x0000_i1025" DrawAspect="Content" ObjectID="_1592906072" r:id="rId6"/>
        </w:object>
      </w:r>
    </w:p>
    <w:p w:rsidR="00DE3F1C" w:rsidRDefault="00DE3F1C"/>
    <w:p w:rsidR="00DE3F1C" w:rsidRDefault="00DE3F1C" w:rsidP="00DE3F1C">
      <w:proofErr w:type="gramStart"/>
      <w:r>
        <w:lastRenderedPageBreak/>
        <w:t>Features  :</w:t>
      </w:r>
      <w:proofErr w:type="gramEnd"/>
    </w:p>
    <w:p w:rsidR="00000000" w:rsidRPr="00DE3F1C" w:rsidRDefault="00DE3F1C" w:rsidP="00DE3F1C">
      <w:pPr>
        <w:numPr>
          <w:ilvl w:val="0"/>
          <w:numId w:val="5"/>
        </w:numPr>
      </w:pPr>
      <w:r w:rsidRPr="00DE3F1C">
        <w:t xml:space="preserve">Query Patient information from any DICOM </w:t>
      </w:r>
      <w:r w:rsidRPr="00DE3F1C">
        <w:t xml:space="preserve">modality or DICOM server or DICOM Workstation or Modality </w:t>
      </w:r>
      <w:proofErr w:type="spellStart"/>
      <w:r w:rsidRPr="00DE3F1C">
        <w:t>worklist</w:t>
      </w:r>
      <w:proofErr w:type="spellEnd"/>
      <w:r w:rsidRPr="00DE3F1C">
        <w:t xml:space="preserve"> server.</w:t>
      </w:r>
    </w:p>
    <w:p w:rsidR="00000000" w:rsidRDefault="00DE3F1C" w:rsidP="00DE3F1C">
      <w:pPr>
        <w:numPr>
          <w:ilvl w:val="0"/>
          <w:numId w:val="6"/>
        </w:numPr>
      </w:pPr>
      <w:r w:rsidRPr="00DE3F1C">
        <w:t>Search parameters include patient ID, Name Sex, Study Date, Accession Number and Modality</w:t>
      </w:r>
    </w:p>
    <w:p w:rsidR="00000000" w:rsidRPr="00DE3F1C" w:rsidRDefault="00DE3F1C" w:rsidP="00DE3F1C">
      <w:pPr>
        <w:numPr>
          <w:ilvl w:val="0"/>
          <w:numId w:val="6"/>
        </w:numPr>
      </w:pPr>
      <w:r w:rsidRPr="00DE3F1C">
        <w:t>Captu</w:t>
      </w:r>
      <w:r w:rsidRPr="00DE3F1C">
        <w:t>re Images/ Cine loops from Non DICOM modality</w:t>
      </w:r>
    </w:p>
    <w:p w:rsidR="00000000" w:rsidRDefault="00DE3F1C" w:rsidP="00DE3F1C">
      <w:pPr>
        <w:numPr>
          <w:ilvl w:val="0"/>
          <w:numId w:val="6"/>
        </w:numPr>
      </w:pPr>
      <w:r w:rsidRPr="00DE3F1C">
        <w:t>Import images – jpeg, bmp, AVI and DICOM images</w:t>
      </w:r>
    </w:p>
    <w:p w:rsidR="00DE3F1C" w:rsidRPr="00DE3F1C" w:rsidRDefault="00DE3F1C" w:rsidP="00DE3F1C">
      <w:pPr>
        <w:numPr>
          <w:ilvl w:val="0"/>
          <w:numId w:val="6"/>
        </w:numPr>
      </w:pPr>
      <w:r w:rsidRPr="00DE3F1C">
        <w:drawing>
          <wp:inline distT="0" distB="0" distL="0" distR="0">
            <wp:extent cx="4800600" cy="1068388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DE3F1C" w:rsidRDefault="00DE3F1C" w:rsidP="00DE3F1C">
      <w:pPr>
        <w:numPr>
          <w:ilvl w:val="0"/>
          <w:numId w:val="6"/>
        </w:numPr>
      </w:pPr>
      <w:r w:rsidRPr="00DE3F1C">
        <w:t>Scan report</w:t>
      </w:r>
      <w:r w:rsidRPr="00DE3F1C">
        <w:t>s and documents</w:t>
      </w:r>
    </w:p>
    <w:p w:rsidR="00000000" w:rsidRPr="00DE3F1C" w:rsidRDefault="00DE3F1C" w:rsidP="00DE3F1C">
      <w:pPr>
        <w:numPr>
          <w:ilvl w:val="0"/>
          <w:numId w:val="6"/>
        </w:numPr>
      </w:pPr>
      <w:r w:rsidRPr="00DE3F1C">
        <w:t>Import images from digital camera</w:t>
      </w:r>
    </w:p>
    <w:p w:rsidR="00000000" w:rsidRPr="00DE3F1C" w:rsidRDefault="00DE3F1C" w:rsidP="00DE3F1C">
      <w:pPr>
        <w:numPr>
          <w:ilvl w:val="0"/>
          <w:numId w:val="6"/>
        </w:numPr>
      </w:pPr>
      <w:r w:rsidRPr="00DE3F1C">
        <w:t>Import digitized film from Film Digitizer (VIDAR)</w:t>
      </w:r>
    </w:p>
    <w:p w:rsidR="00000000" w:rsidRPr="00DE3F1C" w:rsidRDefault="00DE3F1C" w:rsidP="00DE3F1C">
      <w:pPr>
        <w:numPr>
          <w:ilvl w:val="0"/>
          <w:numId w:val="6"/>
        </w:numPr>
      </w:pPr>
      <w:r w:rsidRPr="00DE3F1C">
        <w:t xml:space="preserve">DICOM conversion – Convert captured images &amp; documents into DICOM 3.0 format </w:t>
      </w:r>
      <w:r w:rsidRPr="00DE3F1C">
        <w:t>and send to DICOM server</w:t>
      </w:r>
    </w:p>
    <w:p w:rsidR="00000000" w:rsidRPr="00DE3F1C" w:rsidRDefault="00DE3F1C" w:rsidP="00DE3F1C">
      <w:pPr>
        <w:numPr>
          <w:ilvl w:val="0"/>
          <w:numId w:val="6"/>
        </w:numPr>
      </w:pPr>
      <w:r w:rsidRPr="00DE3F1C">
        <w:t>DICOM DIR – Store images locally or write DICOM Dir</w:t>
      </w:r>
    </w:p>
    <w:p w:rsidR="00000000" w:rsidRPr="00DE3F1C" w:rsidRDefault="00DE3F1C" w:rsidP="00DE3F1C">
      <w:pPr>
        <w:numPr>
          <w:ilvl w:val="0"/>
          <w:numId w:val="6"/>
        </w:numPr>
      </w:pPr>
      <w:r w:rsidRPr="00DE3F1C">
        <w:t xml:space="preserve">Review and select – Review images before </w:t>
      </w:r>
      <w:r w:rsidRPr="00DE3F1C">
        <w:t>DICOM-</w:t>
      </w:r>
      <w:proofErr w:type="spellStart"/>
      <w:r w:rsidRPr="00DE3F1C">
        <w:t>izing</w:t>
      </w:r>
      <w:proofErr w:type="spellEnd"/>
      <w:r w:rsidRPr="00DE3F1C">
        <w:t xml:space="preserve"> them.</w:t>
      </w:r>
    </w:p>
    <w:p w:rsidR="00000000" w:rsidRPr="00DE3F1C" w:rsidRDefault="00DE3F1C" w:rsidP="00DE3F1C">
      <w:pPr>
        <w:numPr>
          <w:ilvl w:val="0"/>
          <w:numId w:val="6"/>
        </w:numPr>
      </w:pPr>
      <w:r w:rsidRPr="00DE3F1C">
        <w:t>Burn CD/DVD with embedded  DICOM viewer</w:t>
      </w:r>
    </w:p>
    <w:p w:rsidR="00DE3F1C" w:rsidRPr="00DE3F1C" w:rsidRDefault="00DE3F1C" w:rsidP="00DE3F1C">
      <w:pPr>
        <w:numPr>
          <w:ilvl w:val="0"/>
          <w:numId w:val="6"/>
        </w:numPr>
      </w:pPr>
      <w:r w:rsidRPr="00DE3F1C">
        <w:drawing>
          <wp:inline distT="0" distB="0" distL="0" distR="0">
            <wp:extent cx="3429000" cy="2533650"/>
            <wp:effectExtent l="19050" t="0" r="0" b="0"/>
            <wp:docPr id="2" name="Picture 2" descr="\\atlsrvr\Documents\MKTG\PPT\Screen shots\phoenix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8" descr="\\atlsrvr\Documents\MKTG\PPT\Screen shots\phoenix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1C" w:rsidRDefault="00DE3F1C"/>
    <w:sectPr w:rsidR="00DE3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80.25pt;height:54.75pt" o:bullet="t">
        <v:imagedata r:id="rId1" o:title="art4718"/>
      </v:shape>
    </w:pict>
  </w:numPicBullet>
  <w:numPicBullet w:numPicBulletId="1">
    <w:pict>
      <v:shape id="_x0000_i1069" type="#_x0000_t75" style="width:80.25pt;height:54.75pt" o:bullet="t">
        <v:imagedata r:id="rId2" o:title="artCE2D"/>
      </v:shape>
    </w:pict>
  </w:numPicBullet>
  <w:abstractNum w:abstractNumId="0">
    <w:nsid w:val="00E75235"/>
    <w:multiLevelType w:val="hybridMultilevel"/>
    <w:tmpl w:val="21EA82E2"/>
    <w:lvl w:ilvl="0" w:tplc="78749C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7A95AC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E519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3882F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8997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8E43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8AABB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04B28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BA1DF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FBE7278"/>
    <w:multiLevelType w:val="hybridMultilevel"/>
    <w:tmpl w:val="4E4C30F2"/>
    <w:lvl w:ilvl="0" w:tplc="112062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2A484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5AEAC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C2C84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0444C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E221A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32C87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B2C80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98E1C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01B491D"/>
    <w:multiLevelType w:val="hybridMultilevel"/>
    <w:tmpl w:val="60262C86"/>
    <w:lvl w:ilvl="0" w:tplc="86E8F16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8005B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4F50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FEB59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8A160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764C6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14C4F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9EF2F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7A2F0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33A0274"/>
    <w:multiLevelType w:val="hybridMultilevel"/>
    <w:tmpl w:val="B8B6B85E"/>
    <w:lvl w:ilvl="0" w:tplc="79D202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32B7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3A99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5C24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4237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90C5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D4FE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36F0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DA3C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5774544"/>
    <w:multiLevelType w:val="hybridMultilevel"/>
    <w:tmpl w:val="289A18C0"/>
    <w:lvl w:ilvl="0" w:tplc="001A39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0ABC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EAFC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E4F2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8B0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52C1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F8B1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9AC4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FECD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A700A17"/>
    <w:multiLevelType w:val="hybridMultilevel"/>
    <w:tmpl w:val="9C9472A8"/>
    <w:lvl w:ilvl="0" w:tplc="0A3E37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62B04C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DAC00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7AF55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20740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4262A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56435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C0B2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AC401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DCA2A3A"/>
    <w:multiLevelType w:val="hybridMultilevel"/>
    <w:tmpl w:val="6E727D94"/>
    <w:lvl w:ilvl="0" w:tplc="03A401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92B9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6C0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D034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8E1D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AC5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3C44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083D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68AF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EE339B9"/>
    <w:multiLevelType w:val="hybridMultilevel"/>
    <w:tmpl w:val="3EBAEBCC"/>
    <w:lvl w:ilvl="0" w:tplc="7610B5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D270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7CC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B097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8FA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8669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7A9D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ECEF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F4AF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4744CE9"/>
    <w:multiLevelType w:val="hybridMultilevel"/>
    <w:tmpl w:val="A38E1768"/>
    <w:lvl w:ilvl="0" w:tplc="395AA2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41D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C1B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78BE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40CB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023D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8048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7E42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C6C6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D0D146D"/>
    <w:multiLevelType w:val="hybridMultilevel"/>
    <w:tmpl w:val="9D4E5D6E"/>
    <w:lvl w:ilvl="0" w:tplc="AFD055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EAF6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E615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282A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3ADB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0A1C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7E66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72D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7EC6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1E85CF5"/>
    <w:multiLevelType w:val="hybridMultilevel"/>
    <w:tmpl w:val="E8384746"/>
    <w:lvl w:ilvl="0" w:tplc="B01E1C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0AA8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C838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C438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0637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6EA05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7C4E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D66A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723A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6620E82"/>
    <w:multiLevelType w:val="hybridMultilevel"/>
    <w:tmpl w:val="7FC0667A"/>
    <w:lvl w:ilvl="0" w:tplc="CA68A4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E66B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BE5F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440C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4883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B052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26FE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A59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0002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1366C50"/>
    <w:multiLevelType w:val="hybridMultilevel"/>
    <w:tmpl w:val="F676BC06"/>
    <w:lvl w:ilvl="0" w:tplc="A39073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A9C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0810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AA66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BCF1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94BB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4008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A096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F8E3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8327216"/>
    <w:multiLevelType w:val="hybridMultilevel"/>
    <w:tmpl w:val="1ADA601A"/>
    <w:lvl w:ilvl="0" w:tplc="3FC845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FAA2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6244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5C82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C68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DE69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3E68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94F1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2464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9BC79F0"/>
    <w:multiLevelType w:val="hybridMultilevel"/>
    <w:tmpl w:val="738C4A26"/>
    <w:lvl w:ilvl="0" w:tplc="F514B6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0019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7482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7E23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866E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F856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A4B3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685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F8DB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1"/>
  </w:num>
  <w:num w:numId="5">
    <w:abstractNumId w:val="7"/>
  </w:num>
  <w:num w:numId="6">
    <w:abstractNumId w:val="4"/>
  </w:num>
  <w:num w:numId="7">
    <w:abstractNumId w:val="12"/>
  </w:num>
  <w:num w:numId="8">
    <w:abstractNumId w:val="6"/>
  </w:num>
  <w:num w:numId="9">
    <w:abstractNumId w:val="13"/>
  </w:num>
  <w:num w:numId="10">
    <w:abstractNumId w:val="10"/>
  </w:num>
  <w:num w:numId="11">
    <w:abstractNumId w:val="9"/>
  </w:num>
  <w:num w:numId="12">
    <w:abstractNumId w:val="0"/>
  </w:num>
  <w:num w:numId="13">
    <w:abstractNumId w:val="1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3F1C"/>
    <w:rsid w:val="00DE3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70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4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99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8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3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8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0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2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353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60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12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10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03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5" Type="http://schemas.openxmlformats.org/officeDocument/2006/relationships/image" Target="media/image3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2018-07-12T07:31:00Z</dcterms:created>
  <dcterms:modified xsi:type="dcterms:W3CDTF">2018-07-12T07:38:00Z</dcterms:modified>
</cp:coreProperties>
</file>