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01" w:rsidRPr="003D0501" w:rsidRDefault="003D0501" w:rsidP="003D05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3D0501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How to build a better </w:t>
      </w:r>
      <w:proofErr w:type="spellStart"/>
      <w:r w:rsidRPr="003D0501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chatbot</w:t>
      </w:r>
      <w:proofErr w:type="spellEnd"/>
    </w:p>
    <w:p w:rsidR="003D0501" w:rsidRPr="003D0501" w:rsidRDefault="003D0501" w:rsidP="003D05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61616"/>
          <w:kern w:val="0"/>
          <w:lang w:val="en-US"/>
        </w:rPr>
      </w:pPr>
      <w:proofErr w:type="spellStart"/>
      <w:r w:rsidRPr="003D0501">
        <w:rPr>
          <w:rFonts w:ascii="inherit" w:eastAsia="Times New Roman" w:hAnsi="inherit" w:cs="Arial"/>
          <w:color w:val="161616"/>
          <w:kern w:val="0"/>
          <w:lang w:val="en-US"/>
        </w:rPr>
        <w:t>Chatbots</w:t>
      </w:r>
      <w:proofErr w:type="spellEnd"/>
      <w:r w:rsidRPr="003D0501">
        <w:rPr>
          <w:rFonts w:ascii="inherit" w:eastAsia="Times New Roman" w:hAnsi="inherit" w:cs="Arial"/>
          <w:color w:val="161616"/>
          <w:kern w:val="0"/>
          <w:lang w:val="en-US"/>
        </w:rPr>
        <w:t xml:space="preserve"> powered by IBM </w:t>
      </w:r>
      <w:proofErr w:type="spellStart"/>
      <w:r w:rsidRPr="003D0501">
        <w:rPr>
          <w:rFonts w:ascii="inherit" w:eastAsia="Times New Roman" w:hAnsi="inherit" w:cs="Arial"/>
          <w:color w:val="161616"/>
          <w:kern w:val="0"/>
          <w:lang w:val="en-US"/>
        </w:rPr>
        <w:t>watsonx</w:t>
      </w:r>
      <w:proofErr w:type="spellEnd"/>
      <w:r w:rsidRPr="003D0501">
        <w:rPr>
          <w:rFonts w:ascii="inherit" w:eastAsia="Times New Roman" w:hAnsi="inherit" w:cs="Arial"/>
          <w:color w:val="161616"/>
          <w:kern w:val="0"/>
          <w:lang w:val="en-US"/>
        </w:rPr>
        <w:t xml:space="preserve"> Assistant can do much more than just chat – they offer quick, accurate answers across digital and voice channels, and are able to complete complex transactions by leveraging robotic process automation and backend integrations with business systems.</w:t>
      </w:r>
    </w:p>
    <w:p w:rsidR="003D0501" w:rsidRPr="003D0501" w:rsidRDefault="003D0501" w:rsidP="003D050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161616"/>
          <w:kern w:val="0"/>
          <w:lang w:val="en-US"/>
        </w:rPr>
      </w:pPr>
      <w:proofErr w:type="spellStart"/>
      <w:proofErr w:type="gramStart"/>
      <w:r w:rsidRPr="003D0501">
        <w:rPr>
          <w:rFonts w:ascii="inherit" w:eastAsia="Times New Roman" w:hAnsi="inherit" w:cs="Arial"/>
          <w:color w:val="161616"/>
          <w:kern w:val="0"/>
          <w:lang w:val="en-US"/>
        </w:rPr>
        <w:t>watsonx</w:t>
      </w:r>
      <w:proofErr w:type="spellEnd"/>
      <w:proofErr w:type="gramEnd"/>
      <w:r w:rsidRPr="003D0501">
        <w:rPr>
          <w:rFonts w:ascii="inherit" w:eastAsia="Times New Roman" w:hAnsi="inherit" w:cs="Arial"/>
          <w:color w:val="161616"/>
          <w:kern w:val="0"/>
          <w:lang w:val="en-US"/>
        </w:rPr>
        <w:t xml:space="preserve"> Assistant is underpinned by Large Language Models (LLMs) and comes with out-of-the-box natural language processing, which can address the messy nature of human communication and prevent conversations from reaching a frustrating dead-end.</w:t>
      </w:r>
    </w:p>
    <w:p w:rsidR="00B33E61" w:rsidRDefault="00B33E61" w:rsidP="00481EFD"/>
    <w:p w:rsidR="003D0501" w:rsidRDefault="003D0501" w:rsidP="00481EFD">
      <w:r>
        <w:br/>
        <w:t xml:space="preserve">Create your first virtual assistant using IBM </w:t>
      </w:r>
      <w:proofErr w:type="spellStart"/>
      <w:r>
        <w:t>watsonx</w:t>
      </w:r>
      <w:proofErr w:type="spellEnd"/>
      <w:r>
        <w:t xml:space="preserve"> Assistant </w:t>
      </w:r>
      <w:proofErr w:type="spellStart"/>
      <w:r>
        <w:t>ActionsActions</w:t>
      </w:r>
      <w:proofErr w:type="spellEnd"/>
      <w:r>
        <w:t xml:space="preserve"> are a new way to build conversational flows in </w:t>
      </w:r>
      <w:proofErr w:type="spellStart"/>
      <w:r>
        <w:t>watsonx</w:t>
      </w:r>
      <w:proofErr w:type="spellEnd"/>
      <w:r>
        <w:t xml:space="preserve"> Assistant to help your customers accomplish their goals. They make the build experience dramatically easier by consolidating elements such as intents, entities and slots into a single, intuitive build process within the user interface. Watch the video to learn how.</w:t>
      </w:r>
    </w:p>
    <w:p w:rsidR="003D0501" w:rsidRDefault="003D0501" w:rsidP="00481EFD">
      <w:r>
        <w:t xml:space="preserve">    </w:t>
      </w:r>
    </w:p>
    <w:p w:rsidR="003D0501" w:rsidRPr="003D0501" w:rsidRDefault="003D0501" w:rsidP="003D05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3D0501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Take the first steps</w:t>
      </w:r>
    </w:p>
    <w:p w:rsidR="003D0501" w:rsidRPr="003D0501" w:rsidRDefault="003D0501" w:rsidP="003D050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161616"/>
          <w:kern w:val="0"/>
          <w:lang w:val="en-US"/>
        </w:rPr>
      </w:pPr>
      <w:r w:rsidRPr="003D0501">
        <w:rPr>
          <w:rFonts w:ascii="inherit" w:eastAsia="Times New Roman" w:hAnsi="inherit" w:cs="Arial"/>
          <w:color w:val="161616"/>
          <w:kern w:val="0"/>
          <w:lang w:val="en-US"/>
        </w:rPr>
        <w:t>Understand the </w:t>
      </w:r>
      <w:hyperlink r:id="rId5" w:history="1">
        <w:r w:rsidRPr="003D0501">
          <w:rPr>
            <w:rFonts w:ascii="inherit" w:eastAsia="Times New Roman" w:hAnsi="inherit" w:cs="Arial"/>
            <w:color w:val="0062FE"/>
            <w:kern w:val="0"/>
            <w:lang w:val="en-US"/>
          </w:rPr>
          <w:t>key constructs</w:t>
        </w:r>
      </w:hyperlink>
      <w:r w:rsidRPr="003D0501">
        <w:rPr>
          <w:rFonts w:ascii="inherit" w:eastAsia="Times New Roman" w:hAnsi="inherit" w:cs="Arial"/>
          <w:color w:val="161616"/>
          <w:kern w:val="0"/>
          <w:lang w:val="en-US"/>
        </w:rPr>
        <w:t xml:space="preserve"> used by </w:t>
      </w:r>
      <w:proofErr w:type="spellStart"/>
      <w:r w:rsidRPr="003D0501">
        <w:rPr>
          <w:rFonts w:ascii="inherit" w:eastAsia="Times New Roman" w:hAnsi="inherit" w:cs="Arial"/>
          <w:color w:val="161616"/>
          <w:kern w:val="0"/>
          <w:lang w:val="en-US"/>
        </w:rPr>
        <w:t>watsonx</w:t>
      </w:r>
      <w:proofErr w:type="spellEnd"/>
      <w:r w:rsidRPr="003D0501">
        <w:rPr>
          <w:rFonts w:ascii="inherit" w:eastAsia="Times New Roman" w:hAnsi="inherit" w:cs="Arial"/>
          <w:color w:val="161616"/>
          <w:kern w:val="0"/>
          <w:lang w:val="en-US"/>
        </w:rPr>
        <w:t xml:space="preserve"> Assistant.</w:t>
      </w:r>
    </w:p>
    <w:p w:rsidR="003D0501" w:rsidRPr="003D0501" w:rsidRDefault="003D0501" w:rsidP="003D050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161616"/>
          <w:kern w:val="0"/>
          <w:lang w:val="en-US"/>
        </w:rPr>
      </w:pPr>
      <w:r w:rsidRPr="003D0501">
        <w:rPr>
          <w:rFonts w:ascii="inherit" w:eastAsia="Times New Roman" w:hAnsi="inherit" w:cs="Arial"/>
          <w:color w:val="161616"/>
          <w:kern w:val="0"/>
          <w:lang w:val="en-US"/>
        </w:rPr>
        <w:t>Prepare to </w:t>
      </w:r>
      <w:hyperlink r:id="rId6" w:history="1">
        <w:r w:rsidRPr="003D0501">
          <w:rPr>
            <w:rFonts w:ascii="inherit" w:eastAsia="Times New Roman" w:hAnsi="inherit" w:cs="Arial"/>
            <w:color w:val="0062FE"/>
            <w:kern w:val="0"/>
            <w:lang w:val="en-US"/>
          </w:rPr>
          <w:t>build</w:t>
        </w:r>
      </w:hyperlink>
      <w:r w:rsidRPr="003D0501">
        <w:rPr>
          <w:rFonts w:ascii="inherit" w:eastAsia="Times New Roman" w:hAnsi="inherit" w:cs="Arial"/>
          <w:color w:val="161616"/>
          <w:kern w:val="0"/>
          <w:lang w:val="en-US"/>
        </w:rPr>
        <w:t> your first virtual assistant. </w:t>
      </w:r>
    </w:p>
    <w:p w:rsidR="003D0501" w:rsidRPr="003D0501" w:rsidRDefault="003D0501" w:rsidP="003D0501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161616"/>
          <w:kern w:val="0"/>
          <w:lang w:val="en-US"/>
        </w:rPr>
      </w:pPr>
      <w:r w:rsidRPr="003D0501">
        <w:rPr>
          <w:rFonts w:ascii="inherit" w:eastAsia="Times New Roman" w:hAnsi="inherit" w:cs="Arial"/>
          <w:color w:val="161616"/>
          <w:kern w:val="0"/>
          <w:lang w:val="en-US"/>
        </w:rPr>
        <w:t>Get familiar with the in-product </w:t>
      </w:r>
      <w:hyperlink r:id="rId7" w:history="1">
        <w:r w:rsidRPr="003D0501">
          <w:rPr>
            <w:rFonts w:ascii="inherit" w:eastAsia="Times New Roman" w:hAnsi="inherit" w:cs="Arial"/>
            <w:color w:val="0062FE"/>
            <w:kern w:val="0"/>
            <w:lang w:val="en-US"/>
          </w:rPr>
          <w:t>navigation</w:t>
        </w:r>
      </w:hyperlink>
      <w:r w:rsidRPr="003D0501">
        <w:rPr>
          <w:rFonts w:ascii="inherit" w:eastAsia="Times New Roman" w:hAnsi="inherit" w:cs="Arial"/>
          <w:color w:val="161616"/>
          <w:kern w:val="0"/>
          <w:bdr w:val="none" w:sz="0" w:space="0" w:color="auto" w:frame="1"/>
          <w:lang w:val="en-US"/>
        </w:rPr>
        <w:t> and user interface.</w:t>
      </w:r>
    </w:p>
    <w:p w:rsidR="003D0501" w:rsidRPr="003D0501" w:rsidRDefault="003D0501" w:rsidP="00481EFD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161616"/>
          <w:kern w:val="0"/>
          <w:lang w:val="en-US"/>
        </w:rPr>
      </w:pPr>
      <w:r w:rsidRPr="003D0501">
        <w:rPr>
          <w:rFonts w:ascii="inherit" w:eastAsia="Times New Roman" w:hAnsi="inherit" w:cs="Arial"/>
          <w:color w:val="161616"/>
          <w:kern w:val="0"/>
          <w:lang w:val="en-US"/>
        </w:rPr>
        <w:t>Use templates to build </w:t>
      </w:r>
      <w:hyperlink r:id="rId8" w:history="1">
        <w:r w:rsidRPr="003D0501">
          <w:rPr>
            <w:rFonts w:ascii="inherit" w:eastAsia="Times New Roman" w:hAnsi="inherit" w:cs="Arial"/>
            <w:color w:val="0062FE"/>
            <w:kern w:val="0"/>
            <w:lang w:val="en-US"/>
          </w:rPr>
          <w:t>conversation </w:t>
        </w:r>
      </w:hyperlink>
      <w:r w:rsidRPr="003D0501">
        <w:rPr>
          <w:rFonts w:ascii="inherit" w:eastAsia="Times New Roman" w:hAnsi="inherit" w:cs="Arial"/>
          <w:color w:val="161616"/>
          <w:kern w:val="0"/>
          <w:lang w:val="en-US"/>
        </w:rPr>
        <w:t>flows faster</w:t>
      </w:r>
      <w:r w:rsidRPr="003D0501">
        <w:rPr>
          <w:rFonts w:ascii="inherit" w:eastAsia="Times New Roman" w:hAnsi="inherit" w:cs="Arial"/>
          <w:color w:val="161616"/>
          <w:kern w:val="0"/>
          <w:bdr w:val="none" w:sz="0" w:space="0" w:color="auto" w:frame="1"/>
          <w:lang w:val="en-US"/>
        </w:rPr>
        <w:t>.</w:t>
      </w:r>
    </w:p>
    <w:p w:rsidR="003D0501" w:rsidRDefault="003D0501" w:rsidP="00481EFD"/>
    <w:p w:rsidR="003D0501" w:rsidRDefault="003D0501" w:rsidP="00481EFD">
      <w:pPr>
        <w:rPr>
          <w:rFonts w:ascii="Arial" w:hAnsi="Arial" w:cs="Arial"/>
          <w:color w:val="525252"/>
          <w:shd w:val="clear" w:color="auto" w:fill="FFFFFF"/>
        </w:rPr>
      </w:pPr>
      <w:r>
        <w:rPr>
          <w:rFonts w:ascii="Arial" w:hAnsi="Arial" w:cs="Arial"/>
          <w:color w:val="525252"/>
          <w:shd w:val="clear" w:color="auto" w:fill="FFFFFF"/>
        </w:rPr>
        <w:t xml:space="preserve">Through the Integrations tab of your assistant, you can copy and paste a JavaScript snippet into your existing website’s HTML. This will create a fully customizable web widget on your desired page. You can also integrate </w:t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watsonx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 xml:space="preserve"> Assistant into Slack, </w:t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WhatsApp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Facebook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 xml:space="preserve"> Messenger, Amazon </w:t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Alexa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 xml:space="preserve">, social media channels, and CRM systems. And of course, our </w:t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chatbot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 xml:space="preserve"> API integrates with other Watson APIs</w:t>
      </w:r>
    </w:p>
    <w:p w:rsidR="003D0501" w:rsidRDefault="003D0501" w:rsidP="00481EFD">
      <w:pPr>
        <w:rPr>
          <w:rFonts w:ascii="Arial" w:hAnsi="Arial" w:cs="Arial"/>
          <w:color w:val="525252"/>
          <w:shd w:val="clear" w:color="auto" w:fill="FFFFFF"/>
        </w:rPr>
      </w:pPr>
    </w:p>
    <w:p w:rsidR="003D0501" w:rsidRDefault="003D0501" w:rsidP="00481EFD">
      <w:pPr>
        <w:rPr>
          <w:rFonts w:ascii="Arial" w:hAnsi="Arial" w:cs="Arial"/>
          <w:color w:val="525252"/>
          <w:shd w:val="clear" w:color="auto" w:fill="FFFFFF"/>
        </w:rPr>
      </w:pPr>
      <w:r>
        <w:rPr>
          <w:rFonts w:ascii="Arial" w:hAnsi="Arial" w:cs="Arial"/>
          <w:color w:val="525252"/>
          <w:shd w:val="clear" w:color="auto" w:fill="FFFFFF"/>
        </w:rPr>
        <w:t xml:space="preserve"> You can get started building an engaging </w:t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chatbot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watsonx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 xml:space="preserve"> Assistant, no-code is needed. However </w:t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chatbot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> development platforms can use programming languages such as Python or JavaScript.</w:t>
      </w:r>
    </w:p>
    <w:p w:rsidR="003D0501" w:rsidRDefault="003D0501" w:rsidP="00481EFD">
      <w:pPr>
        <w:rPr>
          <w:rFonts w:ascii="Arial" w:hAnsi="Arial" w:cs="Arial"/>
          <w:color w:val="525252"/>
          <w:shd w:val="clear" w:color="auto" w:fill="FFFFFF"/>
        </w:rPr>
      </w:pPr>
    </w:p>
    <w:p w:rsidR="003D0501" w:rsidRDefault="003D0501" w:rsidP="00481EFD">
      <w:pPr>
        <w:rPr>
          <w:rFonts w:ascii="Arial" w:hAnsi="Arial" w:cs="Arial"/>
          <w:color w:val="525252"/>
          <w:shd w:val="clear" w:color="auto" w:fill="FFFFFF"/>
        </w:rPr>
      </w:pPr>
      <w:r>
        <w:rPr>
          <w:rFonts w:ascii="Arial" w:hAnsi="Arial" w:cs="Arial"/>
          <w:color w:val="525252"/>
          <w:shd w:val="clear" w:color="auto" w:fill="FFFFFF"/>
        </w:rPr>
        <w:t xml:space="preserve">The component where you build the conversation that the </w:t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chatbot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 xml:space="preserve"> has with your users. Dialog gives the user a clear understanding of what the </w:t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chatbot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 xml:space="preserve"> is there to do and allows the </w:t>
      </w:r>
      <w:proofErr w:type="spellStart"/>
      <w:r>
        <w:rPr>
          <w:rFonts w:ascii="Arial" w:hAnsi="Arial" w:cs="Arial"/>
          <w:color w:val="525252"/>
          <w:shd w:val="clear" w:color="auto" w:fill="FFFFFF"/>
        </w:rPr>
        <w:t>chatbot</w:t>
      </w:r>
      <w:proofErr w:type="spellEnd"/>
      <w:r>
        <w:rPr>
          <w:rFonts w:ascii="Arial" w:hAnsi="Arial" w:cs="Arial"/>
          <w:color w:val="525252"/>
          <w:shd w:val="clear" w:color="auto" w:fill="FFFFFF"/>
        </w:rPr>
        <w:t xml:space="preserve"> to define user intent and provide a pre-authored response.</w:t>
      </w:r>
    </w:p>
    <w:p w:rsidR="003D0501" w:rsidRDefault="003D0501" w:rsidP="00481EFD">
      <w:pPr>
        <w:rPr>
          <w:rFonts w:ascii="Arial" w:hAnsi="Arial" w:cs="Arial"/>
          <w:color w:val="525252"/>
          <w:shd w:val="clear" w:color="auto" w:fill="FFFFFF"/>
        </w:rPr>
      </w:pPr>
    </w:p>
    <w:p w:rsidR="003D0501" w:rsidRDefault="003D0501" w:rsidP="00481EFD">
      <w:pPr>
        <w:rPr>
          <w:rFonts w:ascii="Arial" w:hAnsi="Arial" w:cs="Arial"/>
          <w:color w:val="525252"/>
          <w:shd w:val="clear" w:color="auto" w:fill="FFFFFF"/>
        </w:rPr>
      </w:pPr>
    </w:p>
    <w:p w:rsidR="003D0501" w:rsidRDefault="003D0501" w:rsidP="00481EF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Before you start, make sure you have Python installed on your system. You'll also need to install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ChatterBot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spaCy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a popular NLP library. You can install them using pip:</w:t>
      </w:r>
    </w:p>
    <w:p w:rsidR="003D0501" w:rsidRDefault="003D0501" w:rsidP="00481EFD">
      <w:pPr>
        <w:rPr>
          <w:rFonts w:ascii="Segoe UI" w:hAnsi="Segoe UI" w:cs="Segoe UI"/>
          <w:color w:val="374151"/>
          <w:shd w:val="clear" w:color="auto" w:fill="F7F7F8"/>
        </w:rPr>
      </w:pPr>
    </w:p>
    <w:p w:rsidR="003D0501" w:rsidRDefault="003D0501" w:rsidP="003D0501"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chatterbot</w:t>
      </w:r>
      <w:proofErr w:type="spellEnd"/>
    </w:p>
    <w:p w:rsidR="003D0501" w:rsidRDefault="003D0501" w:rsidP="003D0501">
      <w:proofErr w:type="gramStart"/>
      <w:r>
        <w:t>pip</w:t>
      </w:r>
      <w:proofErr w:type="gramEnd"/>
      <w:r>
        <w:t xml:space="preserve"> install </w:t>
      </w:r>
      <w:proofErr w:type="spellStart"/>
      <w:r>
        <w:t>chatterbot_corpus</w:t>
      </w:r>
      <w:proofErr w:type="spellEnd"/>
    </w:p>
    <w:p w:rsidR="003D0501" w:rsidRDefault="003D0501" w:rsidP="003D0501">
      <w:proofErr w:type="gramStart"/>
      <w:r>
        <w:t>pip</w:t>
      </w:r>
      <w:proofErr w:type="gramEnd"/>
      <w:r>
        <w:t xml:space="preserve"> install </w:t>
      </w:r>
      <w:proofErr w:type="spellStart"/>
      <w:r>
        <w:t>spacy</w:t>
      </w:r>
      <w:proofErr w:type="spellEnd"/>
    </w:p>
    <w:p w:rsidR="003D0501" w:rsidRDefault="003D0501" w:rsidP="003D0501">
      <w:proofErr w:type="gramStart"/>
      <w:r>
        <w:t>python</w:t>
      </w:r>
      <w:proofErr w:type="gramEnd"/>
      <w:r>
        <w:t xml:space="preserve"> -m </w:t>
      </w:r>
      <w:proofErr w:type="spellStart"/>
      <w:r>
        <w:t>spacy</w:t>
      </w:r>
      <w:proofErr w:type="spellEnd"/>
      <w:r>
        <w:t xml:space="preserve"> download en</w:t>
      </w:r>
    </w:p>
    <w:p w:rsidR="003D0501" w:rsidRDefault="003D0501" w:rsidP="003D0501"/>
    <w:p w:rsidR="003D0501" w:rsidRDefault="003D0501" w:rsidP="003D050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Here's a simple example of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chatbot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using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ChatterBot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</w:t>
      </w:r>
    </w:p>
    <w:p w:rsidR="003D0501" w:rsidRDefault="003D0501" w:rsidP="003D0501">
      <w:pPr>
        <w:rPr>
          <w:rFonts w:ascii="Segoe UI" w:hAnsi="Segoe UI" w:cs="Segoe UI"/>
          <w:color w:val="374151"/>
          <w:shd w:val="clear" w:color="auto" w:fill="F7F7F8"/>
        </w:rPr>
      </w:pPr>
    </w:p>
    <w:p w:rsidR="003D0501" w:rsidRDefault="003D0501" w:rsidP="003D0501">
      <w:proofErr w:type="gramStart"/>
      <w:r>
        <w:t>from</w:t>
      </w:r>
      <w:proofErr w:type="gramEnd"/>
      <w:r>
        <w:t xml:space="preserve"> </w:t>
      </w:r>
      <w:proofErr w:type="spellStart"/>
      <w:r>
        <w:t>chatterbot</w:t>
      </w:r>
      <w:proofErr w:type="spellEnd"/>
      <w:r>
        <w:t xml:space="preserve"> import </w:t>
      </w:r>
      <w:proofErr w:type="spellStart"/>
      <w:r>
        <w:t>ChatBot</w:t>
      </w:r>
      <w:proofErr w:type="spellEnd"/>
    </w:p>
    <w:p w:rsidR="003D0501" w:rsidRDefault="003D0501" w:rsidP="003D0501">
      <w:proofErr w:type="gramStart"/>
      <w:r>
        <w:t>from</w:t>
      </w:r>
      <w:proofErr w:type="gramEnd"/>
      <w:r>
        <w:t xml:space="preserve"> </w:t>
      </w:r>
      <w:proofErr w:type="spellStart"/>
      <w:r>
        <w:t>chatterbot.trainers</w:t>
      </w:r>
      <w:proofErr w:type="spellEnd"/>
      <w:r>
        <w:t xml:space="preserve"> import </w:t>
      </w:r>
      <w:proofErr w:type="spellStart"/>
      <w:r>
        <w:t>ChatterBotCorpusTrainer</w:t>
      </w:r>
      <w:proofErr w:type="spellEnd"/>
    </w:p>
    <w:p w:rsidR="003D0501" w:rsidRDefault="003D0501" w:rsidP="003D0501"/>
    <w:p w:rsidR="003D0501" w:rsidRDefault="003D0501" w:rsidP="003D0501">
      <w:r>
        <w:t xml:space="preserve"># Create a </w:t>
      </w:r>
      <w:proofErr w:type="spellStart"/>
      <w:r>
        <w:t>chatbot</w:t>
      </w:r>
      <w:proofErr w:type="spellEnd"/>
      <w:r>
        <w:t xml:space="preserve"> instance</w:t>
      </w:r>
    </w:p>
    <w:p w:rsidR="003D0501" w:rsidRDefault="003D0501" w:rsidP="003D0501">
      <w:proofErr w:type="spellStart"/>
      <w:proofErr w:type="gramStart"/>
      <w:r>
        <w:t>chatbot</w:t>
      </w:r>
      <w:proofErr w:type="spellEnd"/>
      <w:proofErr w:type="gramEnd"/>
      <w:r>
        <w:t xml:space="preserve"> = </w:t>
      </w:r>
      <w:proofErr w:type="spellStart"/>
      <w:r>
        <w:t>ChatBot</w:t>
      </w:r>
      <w:proofErr w:type="spellEnd"/>
      <w:r>
        <w:t>('</w:t>
      </w:r>
      <w:proofErr w:type="spellStart"/>
      <w:r>
        <w:t>InnovationBot</w:t>
      </w:r>
      <w:proofErr w:type="spellEnd"/>
      <w:r>
        <w:t>')</w:t>
      </w:r>
    </w:p>
    <w:p w:rsidR="003D0501" w:rsidRDefault="003D0501" w:rsidP="003D0501"/>
    <w:p w:rsidR="003D0501" w:rsidRDefault="003D0501" w:rsidP="003D0501">
      <w:r>
        <w:t xml:space="preserve"># Create a new trainer for the </w:t>
      </w:r>
      <w:proofErr w:type="spellStart"/>
      <w:r>
        <w:t>chatbot</w:t>
      </w:r>
      <w:proofErr w:type="spellEnd"/>
    </w:p>
    <w:p w:rsidR="003D0501" w:rsidRDefault="003D0501" w:rsidP="003D0501">
      <w:proofErr w:type="gramStart"/>
      <w:r>
        <w:t>trainer</w:t>
      </w:r>
      <w:proofErr w:type="gramEnd"/>
      <w:r>
        <w:t xml:space="preserve"> = </w:t>
      </w:r>
      <w:proofErr w:type="spellStart"/>
      <w:r>
        <w:t>ChatterBotCorpusTrainer</w:t>
      </w:r>
      <w:proofErr w:type="spellEnd"/>
      <w:r>
        <w:t>(</w:t>
      </w:r>
      <w:proofErr w:type="spellStart"/>
      <w:r>
        <w:t>chatbot</w:t>
      </w:r>
      <w:proofErr w:type="spellEnd"/>
      <w:r>
        <w:t>)</w:t>
      </w:r>
    </w:p>
    <w:p w:rsidR="003D0501" w:rsidRDefault="003D0501" w:rsidP="003D0501"/>
    <w:p w:rsidR="003D0501" w:rsidRDefault="003D0501" w:rsidP="003D0501">
      <w:r>
        <w:t xml:space="preserve"># Train the </w:t>
      </w:r>
      <w:proofErr w:type="spellStart"/>
      <w:r>
        <w:t>chatbot</w:t>
      </w:r>
      <w:proofErr w:type="spellEnd"/>
      <w:r>
        <w:t xml:space="preserve"> on the English language</w:t>
      </w:r>
    </w:p>
    <w:p w:rsidR="003D0501" w:rsidRDefault="003D0501" w:rsidP="003D0501">
      <w:proofErr w:type="spellStart"/>
      <w:proofErr w:type="gramStart"/>
      <w:r>
        <w:t>trainer.train</w:t>
      </w:r>
      <w:proofErr w:type="spellEnd"/>
      <w:r>
        <w:t>(</w:t>
      </w:r>
      <w:proofErr w:type="gramEnd"/>
      <w:r>
        <w:t>'</w:t>
      </w:r>
      <w:proofErr w:type="spellStart"/>
      <w:r>
        <w:t>chatterbot.corpus.english</w:t>
      </w:r>
      <w:proofErr w:type="spellEnd"/>
      <w:r>
        <w:t>')</w:t>
      </w:r>
    </w:p>
    <w:p w:rsidR="003D0501" w:rsidRDefault="003D0501" w:rsidP="003D0501"/>
    <w:p w:rsidR="003D0501" w:rsidRDefault="003D0501" w:rsidP="003D0501">
      <w:r>
        <w:t># Define a function for the chat interaction</w:t>
      </w:r>
    </w:p>
    <w:p w:rsidR="003D0501" w:rsidRDefault="003D0501" w:rsidP="003D0501">
      <w:proofErr w:type="gramStart"/>
      <w:r>
        <w:t>def</w:t>
      </w:r>
      <w:proofErr w:type="gramEnd"/>
      <w:r>
        <w:t xml:space="preserve"> </w:t>
      </w:r>
      <w:proofErr w:type="spellStart"/>
      <w:r>
        <w:t>chat_with_bot</w:t>
      </w:r>
      <w:proofErr w:type="spellEnd"/>
      <w:r>
        <w:t>():</w:t>
      </w:r>
    </w:p>
    <w:p w:rsidR="003D0501" w:rsidRDefault="003D0501" w:rsidP="003D0501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InnovationBot</w:t>
      </w:r>
      <w:proofErr w:type="spellEnd"/>
      <w:r>
        <w:t>: Hello! I'm here to talk about innovation. Ask me anything or type 'exit' to end the conversation.")</w:t>
      </w:r>
    </w:p>
    <w:p w:rsidR="003D0501" w:rsidRDefault="003D0501" w:rsidP="003D0501">
      <w:r>
        <w:t xml:space="preserve">    </w:t>
      </w:r>
    </w:p>
    <w:p w:rsidR="003D0501" w:rsidRDefault="003D0501" w:rsidP="003D0501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3D0501" w:rsidRDefault="003D0501" w:rsidP="003D0501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:rsidR="003D0501" w:rsidRDefault="003D0501" w:rsidP="003D050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user_input.lower</w:t>
      </w:r>
      <w:proofErr w:type="spellEnd"/>
      <w:r>
        <w:t>() == 'exit':</w:t>
      </w:r>
    </w:p>
    <w:p w:rsidR="003D0501" w:rsidRDefault="003D0501" w:rsidP="003D0501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InnovationBot</w:t>
      </w:r>
      <w:proofErr w:type="spellEnd"/>
      <w:r>
        <w:t>: Goodbye!")</w:t>
      </w:r>
    </w:p>
    <w:p w:rsidR="003D0501" w:rsidRDefault="003D0501" w:rsidP="003D0501">
      <w:r>
        <w:t xml:space="preserve">            </w:t>
      </w:r>
      <w:proofErr w:type="gramStart"/>
      <w:r>
        <w:t>break</w:t>
      </w:r>
      <w:proofErr w:type="gramEnd"/>
    </w:p>
    <w:p w:rsidR="003D0501" w:rsidRDefault="003D0501" w:rsidP="003D0501">
      <w:r>
        <w:lastRenderedPageBreak/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chatbot.get_response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3D0501" w:rsidRDefault="003D0501" w:rsidP="003D0501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InnovationBot</w:t>
      </w:r>
      <w:proofErr w:type="spellEnd"/>
      <w:r>
        <w:t>:", response)</w:t>
      </w:r>
    </w:p>
    <w:p w:rsidR="003D0501" w:rsidRDefault="003D0501" w:rsidP="003D0501"/>
    <w:p w:rsidR="003D0501" w:rsidRDefault="003D0501" w:rsidP="003D0501">
      <w:r>
        <w:t># Start the conversation</w:t>
      </w:r>
    </w:p>
    <w:p w:rsidR="003D0501" w:rsidRDefault="003D0501" w:rsidP="003D0501">
      <w:proofErr w:type="spellStart"/>
      <w:r>
        <w:t>chat_with_</w:t>
      </w:r>
      <w:proofErr w:type="gramStart"/>
      <w:r>
        <w:t>bot</w:t>
      </w:r>
      <w:proofErr w:type="spellEnd"/>
      <w:r>
        <w:t>()</w:t>
      </w:r>
      <w:proofErr w:type="gramEnd"/>
    </w:p>
    <w:p w:rsidR="003D0501" w:rsidRDefault="003D0501" w:rsidP="003D0501"/>
    <w:sectPr w:rsidR="003D0501" w:rsidSect="008F55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77E53"/>
    <w:multiLevelType w:val="multilevel"/>
    <w:tmpl w:val="3954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B52441"/>
    <w:multiLevelType w:val="multilevel"/>
    <w:tmpl w:val="240C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2242EC"/>
    <w:multiLevelType w:val="multilevel"/>
    <w:tmpl w:val="354C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BC0165"/>
    <w:multiLevelType w:val="multilevel"/>
    <w:tmpl w:val="7B70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285B92"/>
    <w:multiLevelType w:val="multilevel"/>
    <w:tmpl w:val="8CD8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6E5886"/>
    <w:multiLevelType w:val="multilevel"/>
    <w:tmpl w:val="C0A2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06787B"/>
    <w:multiLevelType w:val="multilevel"/>
    <w:tmpl w:val="BA72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A55D1E"/>
    <w:multiLevelType w:val="multilevel"/>
    <w:tmpl w:val="368A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ED43A6A"/>
    <w:multiLevelType w:val="multilevel"/>
    <w:tmpl w:val="6A5A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0334DE"/>
    <w:multiLevelType w:val="multilevel"/>
    <w:tmpl w:val="B0C4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D151D4"/>
    <w:multiLevelType w:val="multilevel"/>
    <w:tmpl w:val="FCBA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227038C"/>
    <w:multiLevelType w:val="multilevel"/>
    <w:tmpl w:val="6448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872519"/>
    <w:multiLevelType w:val="multilevel"/>
    <w:tmpl w:val="C5B4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003B"/>
    <w:rsid w:val="003D0501"/>
    <w:rsid w:val="00481EFD"/>
    <w:rsid w:val="008341E6"/>
    <w:rsid w:val="0099003B"/>
    <w:rsid w:val="00B12B0B"/>
    <w:rsid w:val="00B33E61"/>
    <w:rsid w:val="00D7490F"/>
    <w:rsid w:val="00EE3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0F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9003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7490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D05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learningpaths/get-started-watson-assistant/building-with-templa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learningpaths/get-started-watson-assistant/user-interfa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learningpaths/get-started-watson-assistant/get-started/" TargetMode="External"/><Relationship Id="rId5" Type="http://schemas.openxmlformats.org/officeDocument/2006/relationships/hyperlink" Target="https://developer.ibm.com/learningpaths/get-started-watson-assistant/introduction-watson-assista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2023-10-31T12:51:00Z</dcterms:created>
  <dcterms:modified xsi:type="dcterms:W3CDTF">2023-10-31T12:51:00Z</dcterms:modified>
</cp:coreProperties>
</file>