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MinMaxScaler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data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muthu vignesh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Tire_Force_Data.csv'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Preprocess the data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scaler_X_Fx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scaler_X_Fy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MinMaxScaler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scaled_X_Fx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scaler_X_Fx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'Fx_L1'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'Fx_Brush'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'Fx_Real'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scaled_X_Fy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scaler_X_Fy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'Fy_L1'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'Fy_Brush'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'Fy_Real'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the data into inputs (X) and target/output (y)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scaled_X_Fx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scaled_y_Fx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scaled_X_Fy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scaled_y_Fy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model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.keras.models.Sequential([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.keras.models.Sequential([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Compile the model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the model to make predictions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Rescale the predictions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DataFrame for the predicted values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df_pred_Fx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'Predicted_Fx_real'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df_pred_Fy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predictions_Fy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'Predicted_Fy_real'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DataFrame for the actual values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df_actual_Fx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'Actual_Fx_real'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df_actual_Fy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scaler_y_Fy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inverse_transform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'Actual_Fy_real'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Concatenate the 'Fx' and 'Fy' dataframes along the column axis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df_actual_Fx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df_pred_Fx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df_actual_Fy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df_pred_Fy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Save the comparison dataframe to a csv file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df_comparison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muthu vignesh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comparison.csv'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