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5028E" w14:textId="77777777" w:rsidR="000F1084" w:rsidRDefault="000F1084" w:rsidP="000F1084">
      <w:pPr>
        <w:pStyle w:val="Title"/>
      </w:pPr>
    </w:p>
    <w:p w14:paraId="21FF9318" w14:textId="77777777" w:rsidR="000F1084" w:rsidRDefault="000F1084" w:rsidP="000F1084">
      <w:pPr>
        <w:pStyle w:val="Title"/>
      </w:pPr>
    </w:p>
    <w:p w14:paraId="6DE5E3E1" w14:textId="77777777" w:rsidR="000F1084" w:rsidRDefault="000F1084" w:rsidP="000F1084">
      <w:pPr>
        <w:pStyle w:val="Title"/>
      </w:pPr>
    </w:p>
    <w:p w14:paraId="477B3B8B" w14:textId="77777777" w:rsidR="000F1084" w:rsidRDefault="000F1084" w:rsidP="000F1084">
      <w:pPr>
        <w:pStyle w:val="Title"/>
      </w:pPr>
    </w:p>
    <w:p w14:paraId="48B5BC40" w14:textId="77777777" w:rsidR="000F1084" w:rsidRDefault="000F1084" w:rsidP="000F1084">
      <w:pPr>
        <w:pStyle w:val="Title"/>
      </w:pPr>
    </w:p>
    <w:p w14:paraId="4CB675D2" w14:textId="77777777" w:rsidR="000F1084" w:rsidRDefault="000F1084" w:rsidP="000F1084">
      <w:pPr>
        <w:pStyle w:val="Title"/>
      </w:pPr>
    </w:p>
    <w:p w14:paraId="6C81121A" w14:textId="7F03B7FE" w:rsidR="00D566C5" w:rsidRPr="000F1084" w:rsidRDefault="000F1084" w:rsidP="000F1084">
      <w:pPr>
        <w:pStyle w:val="Title"/>
      </w:pPr>
      <w:r w:rsidRPr="000F1084">
        <w:t>Software Testing</w:t>
      </w:r>
    </w:p>
    <w:p w14:paraId="293EE4A6" w14:textId="77777777" w:rsidR="000F1084" w:rsidRDefault="000F1084" w:rsidP="000F1084"/>
    <w:p w14:paraId="7B1875A4" w14:textId="77777777" w:rsidR="000F1084" w:rsidRDefault="000F1084" w:rsidP="000F1084"/>
    <w:p w14:paraId="09552422" w14:textId="77777777" w:rsidR="000F1084" w:rsidRDefault="000F1084" w:rsidP="000F1084"/>
    <w:p w14:paraId="21748B35" w14:textId="77777777" w:rsidR="000F1084" w:rsidRDefault="000F1084" w:rsidP="000F1084"/>
    <w:p w14:paraId="05E15174" w14:textId="77777777" w:rsidR="000F1084" w:rsidRDefault="000F1084" w:rsidP="000F1084"/>
    <w:p w14:paraId="53EB21CA" w14:textId="77777777" w:rsidR="000F1084" w:rsidRDefault="000F1084" w:rsidP="000F1084"/>
    <w:p w14:paraId="7E139D2E" w14:textId="77777777" w:rsidR="000F1084" w:rsidRDefault="000F1084" w:rsidP="000F1084"/>
    <w:p w14:paraId="0131F484" w14:textId="77777777" w:rsidR="000F1084" w:rsidRDefault="000F1084" w:rsidP="000F1084"/>
    <w:p w14:paraId="266BA66B" w14:textId="77777777" w:rsidR="000F1084" w:rsidRDefault="000F1084" w:rsidP="000F1084"/>
    <w:p w14:paraId="3B2614B9" w14:textId="77777777" w:rsidR="000F1084" w:rsidRDefault="000F1084" w:rsidP="000F1084"/>
    <w:p w14:paraId="76BB0AE0" w14:textId="77777777" w:rsidR="000F1084" w:rsidRDefault="000F1084" w:rsidP="000F1084"/>
    <w:p w14:paraId="28BC92EE" w14:textId="77777777" w:rsidR="000F1084" w:rsidRDefault="000F1084" w:rsidP="000F1084"/>
    <w:p w14:paraId="4E2F3F6B" w14:textId="28386D8E" w:rsidR="000F1084" w:rsidRDefault="000F1084" w:rsidP="000F1084">
      <w:pPr>
        <w:pStyle w:val="Heading1"/>
      </w:pPr>
      <w:r w:rsidRPr="000F1084">
        <w:lastRenderedPageBreak/>
        <w:t>Fundamentals of Testing</w:t>
      </w:r>
    </w:p>
    <w:p w14:paraId="02DF1387" w14:textId="04CD674D" w:rsidR="000F1084" w:rsidRDefault="000F1084" w:rsidP="000F1084">
      <w:pPr>
        <w:pStyle w:val="Heading2"/>
      </w:pPr>
      <w:r>
        <w:t>Introduction to Software Testing</w:t>
      </w:r>
    </w:p>
    <w:p w14:paraId="4CAA73B6" w14:textId="0F41A4DD" w:rsidR="000F1084" w:rsidRDefault="000F1084" w:rsidP="000F1084">
      <w:r w:rsidRPr="000F1084">
        <w:t>Software testing is a crucial step in the software development lifecycle (SDLC). It ensures that software functions as intended, meets quality standards, and is free from critical bugs.</w:t>
      </w:r>
    </w:p>
    <w:p w14:paraId="6345365A" w14:textId="77777777" w:rsidR="000F1084" w:rsidRDefault="000F1084" w:rsidP="000F1084">
      <w:pPr>
        <w:pStyle w:val="Heading2"/>
      </w:pPr>
      <w:r>
        <w:t>Software Testing</w:t>
      </w:r>
    </w:p>
    <w:p w14:paraId="481D1E02" w14:textId="7514B0E6" w:rsidR="000F1084" w:rsidRDefault="000F1084" w:rsidP="000F1084">
      <w:r>
        <w:t>Process of finding or identifying defects in a software is called as software testing. In other words, it is verifying the functionality (</w:t>
      </w:r>
      <w:r w:rsidR="00062082">
        <w:t>behaviour</w:t>
      </w:r>
      <w:r>
        <w:t>) of the application(</w:t>
      </w:r>
      <w:r w:rsidR="00062082">
        <w:t>software</w:t>
      </w:r>
      <w:r>
        <w:t xml:space="preserve">) against requirements specification. It </w:t>
      </w:r>
      <w:r w:rsidR="00062082">
        <w:t xml:space="preserve">can also be termed as </w:t>
      </w:r>
      <w:r>
        <w:t xml:space="preserve">the execution of the </w:t>
      </w:r>
      <w:r w:rsidR="00062082">
        <w:t xml:space="preserve">code </w:t>
      </w:r>
      <w:r>
        <w:t>with the</w:t>
      </w:r>
      <w:r w:rsidR="00062082">
        <w:t xml:space="preserve"> </w:t>
      </w:r>
      <w:r>
        <w:t>intention of finding defects.</w:t>
      </w:r>
    </w:p>
    <w:p w14:paraId="0715B3B2" w14:textId="56E1662E" w:rsidR="00062082" w:rsidRDefault="00062082" w:rsidP="000F1084">
      <w:r>
        <w:t>Software testing is done</w:t>
      </w:r>
    </w:p>
    <w:p w14:paraId="19D742BE" w14:textId="64079739" w:rsidR="00062082" w:rsidRDefault="00062082" w:rsidP="00062082">
      <w:pPr>
        <w:pStyle w:val="ListParagraph"/>
        <w:numPr>
          <w:ilvl w:val="0"/>
          <w:numId w:val="1"/>
        </w:numPr>
      </w:pPr>
      <w:r>
        <w:t>T</w:t>
      </w:r>
      <w:r w:rsidRPr="00062082">
        <w:t>o ensure customer’s business not affected because of bugs</w:t>
      </w:r>
      <w:r>
        <w:t>.</w:t>
      </w:r>
    </w:p>
    <w:p w14:paraId="6EC4D1C9" w14:textId="5EB4D83E" w:rsidR="00062082" w:rsidRDefault="00062082" w:rsidP="00062082">
      <w:pPr>
        <w:pStyle w:val="ListParagraph"/>
        <w:numPr>
          <w:ilvl w:val="0"/>
          <w:numId w:val="1"/>
        </w:numPr>
      </w:pPr>
      <w:r>
        <w:t xml:space="preserve">To ensure that the developed software is a </w:t>
      </w:r>
      <w:r w:rsidRPr="00062082">
        <w:t>quality</w:t>
      </w:r>
      <w:r>
        <w:t xml:space="preserve"> product.</w:t>
      </w:r>
    </w:p>
    <w:p w14:paraId="43272B21" w14:textId="136521E1" w:rsidR="00062082" w:rsidRDefault="00062082" w:rsidP="00062082">
      <w:pPr>
        <w:pStyle w:val="ListParagraph"/>
        <w:numPr>
          <w:ilvl w:val="0"/>
          <w:numId w:val="1"/>
        </w:numPr>
      </w:pPr>
      <w:r>
        <w:t>To ensure customer needs are met.</w:t>
      </w:r>
    </w:p>
    <w:p w14:paraId="62B18AFA" w14:textId="77777777" w:rsidR="00062082" w:rsidRDefault="00062082" w:rsidP="00062082"/>
    <w:p w14:paraId="635BD3FF" w14:textId="77777777" w:rsidR="00062082" w:rsidRDefault="00062082" w:rsidP="00062082">
      <w:pPr>
        <w:pStyle w:val="Heading2"/>
      </w:pPr>
      <w:r>
        <w:t>Error</w:t>
      </w:r>
    </w:p>
    <w:p w14:paraId="30B35B4C" w14:textId="58C0E301" w:rsidR="00062082" w:rsidRDefault="00062082" w:rsidP="00062082">
      <w:r w:rsidRPr="00062082">
        <w:t>An error refers to a human mistake made during the development or design of software. It occurs when developers or designers misinterpret requirements or make logical mistakes while coding or designing.</w:t>
      </w:r>
    </w:p>
    <w:p w14:paraId="5163B13A" w14:textId="2B4C5F0B" w:rsidR="00062082" w:rsidRDefault="00062082" w:rsidP="00915910">
      <w:pPr>
        <w:pStyle w:val="Heading2"/>
      </w:pPr>
      <w:r>
        <w:t>Bug</w:t>
      </w:r>
    </w:p>
    <w:p w14:paraId="578FE6FC" w14:textId="145C042E" w:rsidR="00062082" w:rsidRPr="000F1084" w:rsidRDefault="00062082" w:rsidP="00062082">
      <w:r w:rsidRPr="00062082">
        <w:t xml:space="preserve">It refers to a flaw or error in the software code that causes it to produce incorrect or unintended results. </w:t>
      </w:r>
      <w:r w:rsidR="00915910">
        <w:t xml:space="preserve">It </w:t>
      </w:r>
      <w:r w:rsidR="00915910" w:rsidRPr="00915910">
        <w:t>is identified by the test engineers while testing the application</w:t>
      </w:r>
      <w:r w:rsidRPr="00062082">
        <w:t>.</w:t>
      </w:r>
    </w:p>
    <w:p w14:paraId="40D96BCA" w14:textId="77777777" w:rsidR="00B307AB" w:rsidRDefault="00B307AB" w:rsidP="00B307AB">
      <w:pPr>
        <w:pStyle w:val="Heading2"/>
      </w:pPr>
      <w:r>
        <w:t>Defect</w:t>
      </w:r>
    </w:p>
    <w:p w14:paraId="780B4753" w14:textId="7D73890A" w:rsidR="000F1084" w:rsidRDefault="00B307AB" w:rsidP="00B307AB">
      <w:r>
        <w:t xml:space="preserve">A defect is a flaw in the software that occurs due to an error in the code, design, or requirements. It is identified </w:t>
      </w:r>
      <w:r w:rsidRPr="00B307AB">
        <w:t>end user when they are using the product,</w:t>
      </w:r>
      <w:r>
        <w:t xml:space="preserve"> and the software does not perform as expected.</w:t>
      </w:r>
    </w:p>
    <w:p w14:paraId="4F804BCD" w14:textId="77777777" w:rsidR="00B307AB" w:rsidRDefault="00B307AB" w:rsidP="00B307AB">
      <w:pPr>
        <w:pStyle w:val="Heading2"/>
      </w:pPr>
      <w:r>
        <w:t>Failure</w:t>
      </w:r>
    </w:p>
    <w:p w14:paraId="5F6DE71A" w14:textId="41EDBB68" w:rsidR="00B307AB" w:rsidRDefault="00B307AB" w:rsidP="00B307AB">
      <w:r>
        <w:t>A failure is an observable incorrect behaviour of the software when it is executed. It is the manifestation of one or more defects during the software’s runtime. Failures can occur in testing or in production.</w:t>
      </w:r>
    </w:p>
    <w:p w14:paraId="795643AC" w14:textId="77777777" w:rsidR="00B307AB" w:rsidRDefault="00B307AB" w:rsidP="00B307AB"/>
    <w:p w14:paraId="283218F3" w14:textId="77777777" w:rsidR="00B307AB" w:rsidRDefault="00B307AB" w:rsidP="00B307AB"/>
    <w:p w14:paraId="3B224A5A" w14:textId="77777777" w:rsidR="00B307AB" w:rsidRDefault="00B307AB" w:rsidP="00B307AB"/>
    <w:p w14:paraId="511BB068" w14:textId="77777777" w:rsidR="00B307AB" w:rsidRDefault="00B307AB" w:rsidP="00B307AB"/>
    <w:p w14:paraId="1D5DDFE7" w14:textId="77777777" w:rsidR="00B307AB" w:rsidRDefault="00B307AB" w:rsidP="00B307AB"/>
    <w:p w14:paraId="49D84B24" w14:textId="77777777" w:rsidR="00B307AB" w:rsidRDefault="00B307AB" w:rsidP="00B307AB">
      <w:pPr>
        <w:pStyle w:val="Heading2"/>
      </w:pPr>
      <w:r>
        <w:lastRenderedPageBreak/>
        <w:t>Causes of Software Defects</w:t>
      </w:r>
    </w:p>
    <w:p w14:paraId="46636DA2" w14:textId="09C790A7" w:rsidR="000F1084" w:rsidRDefault="00B307AB" w:rsidP="00B307AB">
      <w:r>
        <w:t>Software defects arise due to various reasons during the development, testing, and deployment phases.</w:t>
      </w:r>
    </w:p>
    <w:p w14:paraId="66780EBE" w14:textId="1F3230F1" w:rsidR="00B307AB" w:rsidRDefault="00B307AB" w:rsidP="00B307AB">
      <w:pPr>
        <w:pStyle w:val="ListParagraph"/>
        <w:numPr>
          <w:ilvl w:val="0"/>
          <w:numId w:val="2"/>
        </w:numPr>
      </w:pPr>
      <w:r w:rsidRPr="00B307AB">
        <w:t xml:space="preserve">Software defects can arise from various causes, including </w:t>
      </w:r>
      <w:r w:rsidRPr="00B307AB">
        <w:rPr>
          <w:b/>
          <w:bCs/>
        </w:rPr>
        <w:t>human errors</w:t>
      </w:r>
      <w:r w:rsidRPr="00B307AB">
        <w:t>, such as coding mistakes, misunderstanding requirements, or skill gaps</w:t>
      </w:r>
      <w:r>
        <w:t>.</w:t>
      </w:r>
    </w:p>
    <w:p w14:paraId="282BE716" w14:textId="62E6F97E" w:rsidR="00B307AB" w:rsidRDefault="00B307AB" w:rsidP="00B307AB">
      <w:pPr>
        <w:pStyle w:val="ListParagraph"/>
        <w:numPr>
          <w:ilvl w:val="0"/>
          <w:numId w:val="2"/>
        </w:numPr>
      </w:pPr>
      <w:r>
        <w:rPr>
          <w:b/>
          <w:bCs/>
        </w:rPr>
        <w:t>I</w:t>
      </w:r>
      <w:r w:rsidRPr="00B307AB">
        <w:rPr>
          <w:b/>
          <w:bCs/>
        </w:rPr>
        <w:t>nadequate requirement gathering</w:t>
      </w:r>
      <w:r w:rsidRPr="00B307AB">
        <w:t>, involving incomplete, ambiguous, or frequently changing requirements</w:t>
      </w:r>
      <w:r>
        <w:t>.</w:t>
      </w:r>
    </w:p>
    <w:p w14:paraId="1ACB7F08" w14:textId="1FE68559" w:rsidR="00B307AB" w:rsidRDefault="00B307AB" w:rsidP="00B307AB">
      <w:pPr>
        <w:pStyle w:val="ListParagraph"/>
        <w:numPr>
          <w:ilvl w:val="0"/>
          <w:numId w:val="2"/>
        </w:numPr>
      </w:pPr>
      <w:r>
        <w:rPr>
          <w:b/>
          <w:bCs/>
        </w:rPr>
        <w:t>C</w:t>
      </w:r>
      <w:r w:rsidRPr="00B307AB">
        <w:rPr>
          <w:b/>
          <w:bCs/>
        </w:rPr>
        <w:t>ommunication gaps</w:t>
      </w:r>
      <w:r w:rsidRPr="00B307AB">
        <w:t xml:space="preserve"> between teams or due to outdated documentation.</w:t>
      </w:r>
    </w:p>
    <w:p w14:paraId="4945FBF0" w14:textId="697E1A8B" w:rsidR="00B307AB" w:rsidRDefault="00B307AB" w:rsidP="00B307AB">
      <w:pPr>
        <w:pStyle w:val="ListParagraph"/>
        <w:numPr>
          <w:ilvl w:val="0"/>
          <w:numId w:val="2"/>
        </w:numPr>
      </w:pPr>
      <w:r>
        <w:rPr>
          <w:b/>
          <w:bCs/>
        </w:rPr>
        <w:t>D</w:t>
      </w:r>
      <w:r w:rsidRPr="00B307AB">
        <w:rPr>
          <w:b/>
          <w:bCs/>
        </w:rPr>
        <w:t>esign issues</w:t>
      </w:r>
      <w:r w:rsidRPr="00B307AB">
        <w:t xml:space="preserve"> like flawed architecture or improper design patterns</w:t>
      </w:r>
      <w:r>
        <w:t>.</w:t>
      </w:r>
    </w:p>
    <w:p w14:paraId="305C9816" w14:textId="04D3DFF3" w:rsidR="000F1084" w:rsidRDefault="00B307AB" w:rsidP="006123A7">
      <w:pPr>
        <w:pStyle w:val="ListParagraph"/>
        <w:numPr>
          <w:ilvl w:val="0"/>
          <w:numId w:val="2"/>
        </w:numPr>
      </w:pPr>
      <w:r w:rsidRPr="00B307AB">
        <w:rPr>
          <w:b/>
          <w:bCs/>
        </w:rPr>
        <w:t>Development process problems</w:t>
      </w:r>
      <w:r w:rsidRPr="00B307AB">
        <w:t xml:space="preserve"> such as lack of standards, insufficient testing, or unrealistic timelines</w:t>
      </w:r>
      <w:r>
        <w:t>.</w:t>
      </w:r>
    </w:p>
    <w:p w14:paraId="5DC5185A" w14:textId="6E842214" w:rsidR="00B307AB" w:rsidRDefault="00B307AB" w:rsidP="006123A7">
      <w:pPr>
        <w:pStyle w:val="ListParagraph"/>
        <w:numPr>
          <w:ilvl w:val="0"/>
          <w:numId w:val="2"/>
        </w:numPr>
      </w:pPr>
      <w:r w:rsidRPr="00B307AB">
        <w:rPr>
          <w:b/>
          <w:bCs/>
        </w:rPr>
        <w:t>Environmental factors</w:t>
      </w:r>
      <w:r w:rsidRPr="00B307AB">
        <w:t>, like compatibility issues or resource limitations</w:t>
      </w:r>
      <w:r>
        <w:t>.</w:t>
      </w:r>
    </w:p>
    <w:p w14:paraId="7FDDAB22" w14:textId="22E7040A" w:rsidR="00B307AB" w:rsidRDefault="00B307AB" w:rsidP="006123A7">
      <w:pPr>
        <w:pStyle w:val="ListParagraph"/>
        <w:numPr>
          <w:ilvl w:val="0"/>
          <w:numId w:val="2"/>
        </w:numPr>
      </w:pPr>
      <w:r>
        <w:rPr>
          <w:b/>
          <w:bCs/>
        </w:rPr>
        <w:t>T</w:t>
      </w:r>
      <w:r w:rsidRPr="00B307AB">
        <w:rPr>
          <w:b/>
          <w:bCs/>
        </w:rPr>
        <w:t>ool or technology limitations</w:t>
      </w:r>
      <w:r w:rsidRPr="00B307AB">
        <w:t>, including bugs in third-party tools or platform constraints</w:t>
      </w:r>
      <w:r>
        <w:t>.</w:t>
      </w:r>
    </w:p>
    <w:p w14:paraId="7F662935" w14:textId="052AAF92" w:rsidR="00B307AB" w:rsidRDefault="00B307AB" w:rsidP="006123A7">
      <w:pPr>
        <w:pStyle w:val="ListParagraph"/>
        <w:numPr>
          <w:ilvl w:val="0"/>
          <w:numId w:val="2"/>
        </w:numPr>
      </w:pPr>
      <w:r w:rsidRPr="00B307AB">
        <w:rPr>
          <w:b/>
          <w:bCs/>
        </w:rPr>
        <w:t>Deficiencies in testing</w:t>
      </w:r>
      <w:r w:rsidRPr="00B307AB">
        <w:t>, such as poor test design or insufficient coverage</w:t>
      </w:r>
      <w:r>
        <w:t>.</w:t>
      </w:r>
    </w:p>
    <w:p w14:paraId="39F494EC" w14:textId="3C9878A7" w:rsidR="00B307AB" w:rsidRDefault="00B307AB" w:rsidP="006123A7">
      <w:pPr>
        <w:pStyle w:val="ListParagraph"/>
        <w:numPr>
          <w:ilvl w:val="0"/>
          <w:numId w:val="2"/>
        </w:numPr>
      </w:pPr>
      <w:r>
        <w:rPr>
          <w:b/>
          <w:bCs/>
        </w:rPr>
        <w:t>D</w:t>
      </w:r>
      <w:r w:rsidRPr="00B307AB">
        <w:rPr>
          <w:b/>
          <w:bCs/>
        </w:rPr>
        <w:t>eployment and maintenance issues</w:t>
      </w:r>
      <w:r w:rsidRPr="00B307AB">
        <w:t>, like configuration errors or patch defects</w:t>
      </w:r>
      <w:r>
        <w:t>.</w:t>
      </w:r>
    </w:p>
    <w:p w14:paraId="40BC2411" w14:textId="77777777" w:rsidR="00B307AB" w:rsidRDefault="00B307AB" w:rsidP="00B307AB"/>
    <w:p w14:paraId="20F6DA0D" w14:textId="51F9A37C" w:rsidR="0090142D" w:rsidRDefault="0090142D" w:rsidP="0090142D">
      <w:pPr>
        <w:pStyle w:val="Heading2"/>
      </w:pPr>
      <w:r w:rsidRPr="0090142D">
        <w:t>Cost of Software Defects</w:t>
      </w:r>
    </w:p>
    <w:p w14:paraId="1059FE3D" w14:textId="35CB3712" w:rsidR="000F1084" w:rsidRDefault="0090142D" w:rsidP="0090142D">
      <w:r w:rsidRPr="0090142D">
        <w:t>The cost of software defects increases significantly the later they are identified in the development lifecycle. Defects caught in the requirements or design stages are cheaper to fix compared to those discovered in development, testing, or production, where costs can escalate due to debugging, rework, downtime, or reputational damage. Early detection, robust testing, and proactive strategies can minimize these costs and ensure higher software quality.</w:t>
      </w:r>
    </w:p>
    <w:p w14:paraId="0AEACC9B" w14:textId="77777777" w:rsidR="00BC310A" w:rsidRDefault="00BC310A" w:rsidP="0090142D"/>
    <w:p w14:paraId="6C2B2C61" w14:textId="09EE78CB" w:rsidR="00BC310A" w:rsidRDefault="00BC310A" w:rsidP="00BC310A">
      <w:pPr>
        <w:pStyle w:val="Heading2"/>
      </w:pPr>
      <w:r w:rsidRPr="00BC310A">
        <w:t>What does Software Testing reveal?</w:t>
      </w:r>
    </w:p>
    <w:p w14:paraId="799FC2B6" w14:textId="4D89A2F3" w:rsidR="000F1084" w:rsidRDefault="00BC310A" w:rsidP="000F1084">
      <w:r w:rsidRPr="00BC310A">
        <w:t>Software testing reveals defects, verifies functionality, and ensures the software meets user and business requirements. It evaluates performance, security, usability, compatibility, reliability, and compliance. By uncovering issues early, testing ensures quality and reduces risks before deployment.</w:t>
      </w:r>
    </w:p>
    <w:p w14:paraId="023EB61E" w14:textId="77777777" w:rsidR="00BC310A" w:rsidRDefault="00BC310A" w:rsidP="000F1084"/>
    <w:p w14:paraId="6210FF93" w14:textId="77777777" w:rsidR="00885706" w:rsidRPr="00885706" w:rsidRDefault="00885706" w:rsidP="00885706">
      <w:pPr>
        <w:pStyle w:val="Heading2"/>
      </w:pPr>
      <w:r w:rsidRPr="00885706">
        <w:t>Importance of Software Testing:</w:t>
      </w:r>
    </w:p>
    <w:p w14:paraId="4129A31D" w14:textId="77777777" w:rsidR="00885706" w:rsidRPr="00885706" w:rsidRDefault="00885706" w:rsidP="00885706">
      <w:pPr>
        <w:numPr>
          <w:ilvl w:val="0"/>
          <w:numId w:val="3"/>
        </w:numPr>
      </w:pPr>
      <w:r w:rsidRPr="00885706">
        <w:rPr>
          <w:b/>
          <w:bCs/>
        </w:rPr>
        <w:t>Identifies and Fixes Defects</w:t>
      </w:r>
      <w:r w:rsidRPr="00885706">
        <w:t>: Ensures software operates as intended by detecting and resolving issues early.</w:t>
      </w:r>
    </w:p>
    <w:p w14:paraId="75635AE9" w14:textId="77777777" w:rsidR="00885706" w:rsidRPr="00885706" w:rsidRDefault="00885706" w:rsidP="00885706">
      <w:pPr>
        <w:numPr>
          <w:ilvl w:val="0"/>
          <w:numId w:val="3"/>
        </w:numPr>
      </w:pPr>
      <w:r w:rsidRPr="00885706">
        <w:rPr>
          <w:b/>
          <w:bCs/>
        </w:rPr>
        <w:t>Enhances Quality</w:t>
      </w:r>
      <w:r w:rsidRPr="00885706">
        <w:t>: Improves functionality, performance, and user experience.</w:t>
      </w:r>
    </w:p>
    <w:p w14:paraId="7FA39281" w14:textId="77777777" w:rsidR="00885706" w:rsidRPr="00885706" w:rsidRDefault="00885706" w:rsidP="00885706">
      <w:pPr>
        <w:numPr>
          <w:ilvl w:val="0"/>
          <w:numId w:val="3"/>
        </w:numPr>
      </w:pPr>
      <w:r w:rsidRPr="00885706">
        <w:rPr>
          <w:b/>
          <w:bCs/>
        </w:rPr>
        <w:t>Ensures Security</w:t>
      </w:r>
      <w:r w:rsidRPr="00885706">
        <w:t>: Protects against vulnerabilities and potential data breaches.</w:t>
      </w:r>
    </w:p>
    <w:p w14:paraId="4138546D" w14:textId="77777777" w:rsidR="00885706" w:rsidRPr="00885706" w:rsidRDefault="00885706" w:rsidP="00885706">
      <w:pPr>
        <w:numPr>
          <w:ilvl w:val="0"/>
          <w:numId w:val="3"/>
        </w:numPr>
      </w:pPr>
      <w:r w:rsidRPr="00885706">
        <w:rPr>
          <w:b/>
          <w:bCs/>
        </w:rPr>
        <w:t>Builds User Confidence</w:t>
      </w:r>
      <w:r w:rsidRPr="00885706">
        <w:t>: Delivers reliable and user-friendly software, boosting customer satisfaction.</w:t>
      </w:r>
    </w:p>
    <w:p w14:paraId="290BB34A" w14:textId="77777777" w:rsidR="00885706" w:rsidRPr="00885706" w:rsidRDefault="00885706" w:rsidP="00885706">
      <w:pPr>
        <w:numPr>
          <w:ilvl w:val="0"/>
          <w:numId w:val="3"/>
        </w:numPr>
      </w:pPr>
      <w:r w:rsidRPr="00885706">
        <w:rPr>
          <w:b/>
          <w:bCs/>
        </w:rPr>
        <w:lastRenderedPageBreak/>
        <w:t>Saves Costs</w:t>
      </w:r>
      <w:r w:rsidRPr="00885706">
        <w:t>: Reduces expenses by catching issues early in the development lifecycle.</w:t>
      </w:r>
    </w:p>
    <w:p w14:paraId="40E9E19E" w14:textId="77777777" w:rsidR="00885706" w:rsidRPr="00885706" w:rsidRDefault="00885706" w:rsidP="00885706">
      <w:pPr>
        <w:numPr>
          <w:ilvl w:val="0"/>
          <w:numId w:val="3"/>
        </w:numPr>
      </w:pPr>
      <w:r w:rsidRPr="00885706">
        <w:rPr>
          <w:b/>
          <w:bCs/>
        </w:rPr>
        <w:t>Ensures Compliance</w:t>
      </w:r>
      <w:r w:rsidRPr="00885706">
        <w:t>: Meets industry standards and legal regulations.</w:t>
      </w:r>
    </w:p>
    <w:p w14:paraId="57B780AB" w14:textId="4302143A" w:rsidR="00BC310A" w:rsidRDefault="00885706" w:rsidP="00885706">
      <w:pPr>
        <w:numPr>
          <w:ilvl w:val="0"/>
          <w:numId w:val="3"/>
        </w:numPr>
      </w:pPr>
      <w:r w:rsidRPr="00885706">
        <w:rPr>
          <w:b/>
          <w:bCs/>
        </w:rPr>
        <w:t>Prevents Failures</w:t>
      </w:r>
      <w:r w:rsidRPr="00885706">
        <w:t>: Reduces the risk of costly downtimes or critical system errors in production.</w:t>
      </w:r>
    </w:p>
    <w:p w14:paraId="2001AFF9" w14:textId="19E8A374" w:rsidR="000F1084" w:rsidRDefault="00885706" w:rsidP="00885706">
      <w:r w:rsidRPr="00885706">
        <w:rPr>
          <w:b/>
          <w:bCs/>
        </w:rPr>
        <w:t>Testing</w:t>
      </w:r>
      <w:r w:rsidRPr="00885706">
        <w:t xml:space="preserve"> is the process of evaluating software to identify defects, ensure functionality, and verify that it meets user and business requirements. It plays a crucial role in maintaining quality by enhancing reliability, performance, and security. </w:t>
      </w:r>
      <w:r w:rsidRPr="00885706">
        <w:rPr>
          <w:b/>
          <w:bCs/>
        </w:rPr>
        <w:t>Quality</w:t>
      </w:r>
      <w:r w:rsidRPr="00885706">
        <w:t xml:space="preserve"> ensures that the software delivers value, meets standards, and provides a seamless user experience, making testing essential for delivering high-quality products.</w:t>
      </w:r>
    </w:p>
    <w:p w14:paraId="36910A8F" w14:textId="77777777" w:rsidR="00885706" w:rsidRDefault="00885706" w:rsidP="00885706"/>
    <w:p w14:paraId="6CCB1A51" w14:textId="250F7624" w:rsidR="00885706" w:rsidRDefault="00885706" w:rsidP="00885706">
      <w:pPr>
        <w:pStyle w:val="Heading2"/>
      </w:pPr>
      <w:r w:rsidRPr="00885706">
        <w:t>Seven Testing Principles</w:t>
      </w:r>
    </w:p>
    <w:p w14:paraId="6651E107" w14:textId="77777777" w:rsidR="00885706" w:rsidRDefault="00885706" w:rsidP="00885706"/>
    <w:p w14:paraId="237B62AF" w14:textId="77777777" w:rsidR="00885706" w:rsidRPr="00885706" w:rsidRDefault="00885706" w:rsidP="00885706">
      <w:pPr>
        <w:rPr>
          <w:b/>
          <w:bCs/>
        </w:rPr>
      </w:pPr>
      <w:r w:rsidRPr="00885706">
        <w:rPr>
          <w:b/>
          <w:bCs/>
        </w:rPr>
        <w:t>Testing Shows the Presence of Defects</w:t>
      </w:r>
    </w:p>
    <w:p w14:paraId="4F85A83E" w14:textId="77777777" w:rsidR="00885706" w:rsidRPr="00885706" w:rsidRDefault="00885706" w:rsidP="00885706">
      <w:r w:rsidRPr="00885706">
        <w:t>Testing identifies defects but cannot prove software is defect-free. It reduces the number of bugs but can never ensure the absence of all defects, even with extensive testing.</w:t>
      </w:r>
    </w:p>
    <w:p w14:paraId="5594361A" w14:textId="3016894D" w:rsidR="00885706" w:rsidRPr="00885706" w:rsidRDefault="00885706" w:rsidP="00885706">
      <w:pPr>
        <w:rPr>
          <w:b/>
          <w:bCs/>
        </w:rPr>
      </w:pPr>
      <w:r w:rsidRPr="00885706">
        <w:rPr>
          <w:b/>
          <w:bCs/>
        </w:rPr>
        <w:t>Exhaustive Testing is Not Possible</w:t>
      </w:r>
    </w:p>
    <w:p w14:paraId="31EC6CA5" w14:textId="77777777" w:rsidR="00885706" w:rsidRPr="00885706" w:rsidRDefault="00885706" w:rsidP="00885706">
      <w:r w:rsidRPr="00885706">
        <w:t>Testing every possible input and condition is impractical due to cost and effort constraints. Only select test cases are tested, assuming the software will handle others correctly.</w:t>
      </w:r>
    </w:p>
    <w:p w14:paraId="5610D0AE" w14:textId="0D95CBC6" w:rsidR="00885706" w:rsidRPr="00885706" w:rsidRDefault="00885706" w:rsidP="00885706">
      <w:pPr>
        <w:rPr>
          <w:b/>
          <w:bCs/>
        </w:rPr>
      </w:pPr>
      <w:r w:rsidRPr="00885706">
        <w:rPr>
          <w:b/>
          <w:bCs/>
        </w:rPr>
        <w:t>Early Testing</w:t>
      </w:r>
    </w:p>
    <w:p w14:paraId="5E227BC6" w14:textId="77777777" w:rsidR="00885706" w:rsidRPr="00885706" w:rsidRDefault="00885706" w:rsidP="00885706">
      <w:r w:rsidRPr="00885706">
        <w:t xml:space="preserve">Detecting defects early in the software lifecycle is cost-effective. </w:t>
      </w:r>
      <w:proofErr w:type="gramStart"/>
      <w:r w:rsidRPr="00885706">
        <w:t>Starting testing</w:t>
      </w:r>
      <w:proofErr w:type="gramEnd"/>
      <w:r w:rsidRPr="00885706">
        <w:t xml:space="preserve"> during the requirement analysis phase improves software quality and reduces expenses.</w:t>
      </w:r>
    </w:p>
    <w:p w14:paraId="6BF34F97" w14:textId="69E127B4" w:rsidR="00885706" w:rsidRPr="00885706" w:rsidRDefault="00885706" w:rsidP="00885706">
      <w:pPr>
        <w:rPr>
          <w:b/>
          <w:bCs/>
        </w:rPr>
      </w:pPr>
      <w:r w:rsidRPr="00885706">
        <w:rPr>
          <w:b/>
          <w:bCs/>
        </w:rPr>
        <w:t>Defect Clustering</w:t>
      </w:r>
    </w:p>
    <w:p w14:paraId="70414CF0" w14:textId="5A434322" w:rsidR="00885706" w:rsidRPr="00885706" w:rsidRDefault="00885706" w:rsidP="00885706">
      <w:r w:rsidRPr="00885706">
        <w:t>Most defects (80%) are often found in a small number (20%) of modules, following the Pareto Principle. Focusing testing on these areas can improve efficiency.</w:t>
      </w:r>
    </w:p>
    <w:p w14:paraId="14318169" w14:textId="68F4771A" w:rsidR="00885706" w:rsidRPr="00885706" w:rsidRDefault="00885706" w:rsidP="00885706">
      <w:pPr>
        <w:rPr>
          <w:b/>
          <w:bCs/>
        </w:rPr>
      </w:pPr>
      <w:r w:rsidRPr="00885706">
        <w:rPr>
          <w:b/>
          <w:bCs/>
        </w:rPr>
        <w:t>Pesticide Paradox</w:t>
      </w:r>
    </w:p>
    <w:p w14:paraId="4A3E541D" w14:textId="77777777" w:rsidR="00885706" w:rsidRPr="00885706" w:rsidRDefault="00885706" w:rsidP="00885706">
      <w:r w:rsidRPr="00885706">
        <w:t>Reusing the same test cases repeatedly may fail to uncover new bugs. Test cases should be regularly reviewed and updated to remain effective.</w:t>
      </w:r>
    </w:p>
    <w:p w14:paraId="542DB480" w14:textId="4F036CEA" w:rsidR="00885706" w:rsidRPr="00885706" w:rsidRDefault="00885706" w:rsidP="00885706">
      <w:pPr>
        <w:rPr>
          <w:b/>
          <w:bCs/>
        </w:rPr>
      </w:pPr>
      <w:r w:rsidRPr="00885706">
        <w:rPr>
          <w:b/>
          <w:bCs/>
        </w:rPr>
        <w:t>Testing is Context-Dependent</w:t>
      </w:r>
    </w:p>
    <w:p w14:paraId="787275C7" w14:textId="77777777" w:rsidR="00885706" w:rsidRPr="00885706" w:rsidRDefault="00885706" w:rsidP="00885706">
      <w:r w:rsidRPr="00885706">
        <w:t>Testing approaches vary based on the software being developed. For example, testing an e-commerce site differs significantly from testing a mobile application.</w:t>
      </w:r>
    </w:p>
    <w:p w14:paraId="5A1D46FB" w14:textId="356D93B8" w:rsidR="00885706" w:rsidRPr="00885706" w:rsidRDefault="00885706" w:rsidP="00885706">
      <w:pPr>
        <w:rPr>
          <w:b/>
          <w:bCs/>
        </w:rPr>
      </w:pPr>
      <w:r w:rsidRPr="00885706">
        <w:rPr>
          <w:b/>
          <w:bCs/>
        </w:rPr>
        <w:t>Absence of Errors Fallacy</w:t>
      </w:r>
    </w:p>
    <w:p w14:paraId="3038F668" w14:textId="77777777" w:rsidR="00885706" w:rsidRDefault="00885706" w:rsidP="00885706">
      <w:r w:rsidRPr="00885706">
        <w:t>Even if software is nearly bug-free, it is unusable if it doesn’t meet user requirements. Software must be both functional and aligned with customer needs.</w:t>
      </w:r>
    </w:p>
    <w:p w14:paraId="7FA14468" w14:textId="77777777" w:rsidR="00885706" w:rsidRDefault="00885706" w:rsidP="00885706"/>
    <w:p w14:paraId="62866032" w14:textId="67E9EEB4" w:rsidR="00885706" w:rsidRPr="00885706" w:rsidRDefault="00885706" w:rsidP="00885706">
      <w:pPr>
        <w:pStyle w:val="Heading2"/>
      </w:pPr>
      <w:r w:rsidRPr="00885706">
        <w:lastRenderedPageBreak/>
        <w:t>Attributes of a Good Tester</w:t>
      </w:r>
    </w:p>
    <w:p w14:paraId="58254D35" w14:textId="77777777" w:rsidR="00885706" w:rsidRPr="00885706" w:rsidRDefault="00885706" w:rsidP="00885706">
      <w:pPr>
        <w:numPr>
          <w:ilvl w:val="0"/>
          <w:numId w:val="4"/>
        </w:numPr>
      </w:pPr>
      <w:r w:rsidRPr="00885706">
        <w:rPr>
          <w:b/>
          <w:bCs/>
        </w:rPr>
        <w:t>Attention to Detail</w:t>
      </w:r>
      <w:r w:rsidRPr="00885706">
        <w:t>: Notices even the smallest issues and inconsistencies in the software.</w:t>
      </w:r>
    </w:p>
    <w:p w14:paraId="2A0FCB70" w14:textId="77777777" w:rsidR="00885706" w:rsidRPr="00885706" w:rsidRDefault="00885706" w:rsidP="00885706">
      <w:pPr>
        <w:numPr>
          <w:ilvl w:val="0"/>
          <w:numId w:val="4"/>
        </w:numPr>
      </w:pPr>
      <w:r w:rsidRPr="00885706">
        <w:rPr>
          <w:b/>
          <w:bCs/>
        </w:rPr>
        <w:t>Analytical Thinking</w:t>
      </w:r>
      <w:r w:rsidRPr="00885706">
        <w:t>: Breaks down complex systems to understand how they work and identifies potential problem areas.</w:t>
      </w:r>
    </w:p>
    <w:p w14:paraId="3AFC51B8" w14:textId="77777777" w:rsidR="00885706" w:rsidRPr="00885706" w:rsidRDefault="00885706" w:rsidP="00885706">
      <w:pPr>
        <w:numPr>
          <w:ilvl w:val="0"/>
          <w:numId w:val="4"/>
        </w:numPr>
      </w:pPr>
      <w:r w:rsidRPr="00885706">
        <w:rPr>
          <w:b/>
          <w:bCs/>
        </w:rPr>
        <w:t>Curiosity</w:t>
      </w:r>
      <w:r w:rsidRPr="00885706">
        <w:t>: Eager to explore and test software beyond standard scenarios to uncover hidden defects.</w:t>
      </w:r>
    </w:p>
    <w:p w14:paraId="7CD7C500" w14:textId="77777777" w:rsidR="00885706" w:rsidRPr="00885706" w:rsidRDefault="00885706" w:rsidP="00885706">
      <w:pPr>
        <w:numPr>
          <w:ilvl w:val="0"/>
          <w:numId w:val="4"/>
        </w:numPr>
      </w:pPr>
      <w:r w:rsidRPr="00885706">
        <w:rPr>
          <w:b/>
          <w:bCs/>
        </w:rPr>
        <w:t>Strong Communication Skills</w:t>
      </w:r>
      <w:r w:rsidRPr="00885706">
        <w:t>: Clearly documents and explains defects, test cases, and results to team members.</w:t>
      </w:r>
    </w:p>
    <w:p w14:paraId="7CAD83F0" w14:textId="77777777" w:rsidR="00885706" w:rsidRPr="00885706" w:rsidRDefault="00885706" w:rsidP="00885706">
      <w:pPr>
        <w:numPr>
          <w:ilvl w:val="0"/>
          <w:numId w:val="4"/>
        </w:numPr>
      </w:pPr>
      <w:r w:rsidRPr="00885706">
        <w:rPr>
          <w:b/>
          <w:bCs/>
        </w:rPr>
        <w:t>Problem-Solving Ability</w:t>
      </w:r>
      <w:r w:rsidRPr="00885706">
        <w:t>: Thinks critically to troubleshoot issues and find effective solutions.</w:t>
      </w:r>
    </w:p>
    <w:p w14:paraId="27AB809B" w14:textId="77777777" w:rsidR="00885706" w:rsidRPr="00885706" w:rsidRDefault="00885706" w:rsidP="00885706">
      <w:pPr>
        <w:numPr>
          <w:ilvl w:val="0"/>
          <w:numId w:val="4"/>
        </w:numPr>
      </w:pPr>
      <w:r w:rsidRPr="00885706">
        <w:rPr>
          <w:b/>
          <w:bCs/>
        </w:rPr>
        <w:t>Technical Knowledge</w:t>
      </w:r>
      <w:r w:rsidRPr="00885706">
        <w:t>: Understands software development concepts, tools, and testing methodologies.</w:t>
      </w:r>
    </w:p>
    <w:p w14:paraId="79717BDE" w14:textId="77777777" w:rsidR="00885706" w:rsidRPr="00885706" w:rsidRDefault="00885706" w:rsidP="00885706">
      <w:pPr>
        <w:numPr>
          <w:ilvl w:val="0"/>
          <w:numId w:val="4"/>
        </w:numPr>
      </w:pPr>
      <w:r w:rsidRPr="00885706">
        <w:rPr>
          <w:b/>
          <w:bCs/>
        </w:rPr>
        <w:t>Team Collaboration</w:t>
      </w:r>
      <w:r w:rsidRPr="00885706">
        <w:t>: Works effectively with developers, product managers, and other stakeholders.</w:t>
      </w:r>
    </w:p>
    <w:p w14:paraId="11A9F162" w14:textId="77777777" w:rsidR="00885706" w:rsidRPr="00885706" w:rsidRDefault="00885706" w:rsidP="00885706">
      <w:pPr>
        <w:numPr>
          <w:ilvl w:val="0"/>
          <w:numId w:val="4"/>
        </w:numPr>
      </w:pPr>
      <w:r w:rsidRPr="00885706">
        <w:rPr>
          <w:b/>
          <w:bCs/>
        </w:rPr>
        <w:t>Adaptability</w:t>
      </w:r>
      <w:r w:rsidRPr="00885706">
        <w:t>: Adjusts quickly to new tools, technologies, and changing requirements.</w:t>
      </w:r>
    </w:p>
    <w:p w14:paraId="3F9DE849" w14:textId="77777777" w:rsidR="00885706" w:rsidRPr="00885706" w:rsidRDefault="00885706" w:rsidP="00885706">
      <w:pPr>
        <w:numPr>
          <w:ilvl w:val="0"/>
          <w:numId w:val="4"/>
        </w:numPr>
      </w:pPr>
      <w:r w:rsidRPr="00885706">
        <w:rPr>
          <w:b/>
          <w:bCs/>
        </w:rPr>
        <w:t>Customer Focus</w:t>
      </w:r>
      <w:r w:rsidRPr="00885706">
        <w:t>: Ensures software meets user needs and expectations.</w:t>
      </w:r>
    </w:p>
    <w:p w14:paraId="27E50E64" w14:textId="77777777" w:rsidR="00885706" w:rsidRDefault="00885706" w:rsidP="00885706">
      <w:pPr>
        <w:numPr>
          <w:ilvl w:val="0"/>
          <w:numId w:val="4"/>
        </w:numPr>
      </w:pPr>
      <w:r w:rsidRPr="00885706">
        <w:rPr>
          <w:b/>
          <w:bCs/>
        </w:rPr>
        <w:t>Persistence</w:t>
      </w:r>
      <w:r w:rsidRPr="00885706">
        <w:t>: Stays determined to find defects, even in challenging scenarios.</w:t>
      </w:r>
    </w:p>
    <w:p w14:paraId="7BA1221F" w14:textId="77777777" w:rsidR="00FA1AAB" w:rsidRDefault="00FA1AAB" w:rsidP="00FA1AAB">
      <w:pPr>
        <w:ind w:left="720"/>
      </w:pPr>
    </w:p>
    <w:p w14:paraId="3232127D" w14:textId="22355DA9" w:rsidR="00FA1AAB" w:rsidRPr="00FA1AAB" w:rsidRDefault="00FA1AAB" w:rsidP="00FA1AAB">
      <w:pPr>
        <w:pStyle w:val="Heading2"/>
      </w:pPr>
      <w:r w:rsidRPr="00FA1AAB">
        <w:t>Psychology of Testing</w:t>
      </w:r>
    </w:p>
    <w:p w14:paraId="45FC09D2" w14:textId="77777777" w:rsidR="00FA1AAB" w:rsidRPr="00FA1AAB" w:rsidRDefault="00FA1AAB" w:rsidP="00FA1AAB">
      <w:pPr>
        <w:numPr>
          <w:ilvl w:val="0"/>
          <w:numId w:val="5"/>
        </w:numPr>
      </w:pPr>
      <w:r w:rsidRPr="00FA1AAB">
        <w:rPr>
          <w:b/>
          <w:bCs/>
        </w:rPr>
        <w:t>Tester and Developer Perspectives Differ</w:t>
      </w:r>
      <w:r w:rsidRPr="00FA1AAB">
        <w:t>: Developers aim to create functioning software, while testers focus on finding flaws and ensuring quality.</w:t>
      </w:r>
    </w:p>
    <w:p w14:paraId="711190E8" w14:textId="77777777" w:rsidR="00FA1AAB" w:rsidRPr="00FA1AAB" w:rsidRDefault="00FA1AAB" w:rsidP="00FA1AAB">
      <w:pPr>
        <w:numPr>
          <w:ilvl w:val="0"/>
          <w:numId w:val="5"/>
        </w:numPr>
      </w:pPr>
      <w:r w:rsidRPr="00FA1AAB">
        <w:rPr>
          <w:b/>
          <w:bCs/>
        </w:rPr>
        <w:t>Testing is Destructive by Nature</w:t>
      </w:r>
      <w:r w:rsidRPr="00FA1AAB">
        <w:t>: The goal is to intentionally break the software to identify defects and weaknesses.</w:t>
      </w:r>
    </w:p>
    <w:p w14:paraId="49F10965" w14:textId="77777777" w:rsidR="00FA1AAB" w:rsidRPr="00FA1AAB" w:rsidRDefault="00FA1AAB" w:rsidP="00FA1AAB">
      <w:pPr>
        <w:numPr>
          <w:ilvl w:val="0"/>
          <w:numId w:val="5"/>
        </w:numPr>
      </w:pPr>
      <w:r w:rsidRPr="00FA1AAB">
        <w:rPr>
          <w:b/>
          <w:bCs/>
        </w:rPr>
        <w:t>Critical Thinking is Essential</w:t>
      </w:r>
      <w:r w:rsidRPr="00FA1AAB">
        <w:t>: Testers must question assumptions, requirements, and functionality to uncover hidden issues.</w:t>
      </w:r>
    </w:p>
    <w:p w14:paraId="3F023DEF" w14:textId="77777777" w:rsidR="00FA1AAB" w:rsidRPr="00FA1AAB" w:rsidRDefault="00FA1AAB" w:rsidP="00FA1AAB">
      <w:pPr>
        <w:numPr>
          <w:ilvl w:val="0"/>
          <w:numId w:val="5"/>
        </w:numPr>
      </w:pPr>
      <w:r w:rsidRPr="00FA1AAB">
        <w:rPr>
          <w:b/>
          <w:bCs/>
        </w:rPr>
        <w:t>Defects are Normal</w:t>
      </w:r>
      <w:r w:rsidRPr="00FA1AAB">
        <w:t>: Finding bugs is expected and helps improve the software; it is not a personal attack on developers.</w:t>
      </w:r>
    </w:p>
    <w:p w14:paraId="540ED649" w14:textId="77777777" w:rsidR="00FA1AAB" w:rsidRPr="00FA1AAB" w:rsidRDefault="00FA1AAB" w:rsidP="00FA1AAB">
      <w:pPr>
        <w:numPr>
          <w:ilvl w:val="0"/>
          <w:numId w:val="5"/>
        </w:numPr>
      </w:pPr>
      <w:r w:rsidRPr="00FA1AAB">
        <w:rPr>
          <w:b/>
          <w:bCs/>
        </w:rPr>
        <w:t>Communication is Key</w:t>
      </w:r>
      <w:r w:rsidRPr="00FA1AAB">
        <w:t>: Testers should report defects professionally and collaboratively to maintain a positive team dynamic.</w:t>
      </w:r>
    </w:p>
    <w:p w14:paraId="583F8DE7" w14:textId="77777777" w:rsidR="00FA1AAB" w:rsidRPr="00FA1AAB" w:rsidRDefault="00FA1AAB" w:rsidP="00FA1AAB">
      <w:pPr>
        <w:numPr>
          <w:ilvl w:val="0"/>
          <w:numId w:val="5"/>
        </w:numPr>
      </w:pPr>
      <w:r w:rsidRPr="00FA1AAB">
        <w:rPr>
          <w:b/>
          <w:bCs/>
        </w:rPr>
        <w:t>User-Centric Approach</w:t>
      </w:r>
      <w:r w:rsidRPr="00FA1AAB">
        <w:t>: Testers think from the end-user’s perspective to ensure the software meets user needs and expectations.</w:t>
      </w:r>
    </w:p>
    <w:p w14:paraId="135F3AB0" w14:textId="77777777" w:rsidR="00FA1AAB" w:rsidRDefault="00FA1AAB" w:rsidP="00FA1AAB">
      <w:pPr>
        <w:rPr>
          <w:b/>
          <w:bCs/>
        </w:rPr>
      </w:pPr>
    </w:p>
    <w:p w14:paraId="0F2FDFC0" w14:textId="77777777" w:rsidR="00FA1AAB" w:rsidRDefault="00FA1AAB" w:rsidP="00FA1AAB">
      <w:pPr>
        <w:rPr>
          <w:b/>
          <w:bCs/>
        </w:rPr>
      </w:pPr>
    </w:p>
    <w:p w14:paraId="4912EF30" w14:textId="77777777" w:rsidR="00FA1AAB" w:rsidRDefault="00FA1AAB" w:rsidP="00FA1AAB">
      <w:pPr>
        <w:rPr>
          <w:b/>
          <w:bCs/>
        </w:rPr>
      </w:pPr>
    </w:p>
    <w:p w14:paraId="150A6A36" w14:textId="77777777" w:rsidR="00FA1AAB" w:rsidRDefault="00FA1AAB" w:rsidP="00FA1AAB">
      <w:pPr>
        <w:rPr>
          <w:b/>
          <w:bCs/>
        </w:rPr>
      </w:pPr>
    </w:p>
    <w:p w14:paraId="58D7FC25" w14:textId="591810B6" w:rsidR="00FA1AAB" w:rsidRPr="00FA1AAB" w:rsidRDefault="00FA1AAB" w:rsidP="00FA1AAB">
      <w:pPr>
        <w:pStyle w:val="Heading2"/>
      </w:pPr>
      <w:r w:rsidRPr="00FA1AAB">
        <w:t>Code of Ethics for Testers</w:t>
      </w:r>
    </w:p>
    <w:p w14:paraId="70F0F8B3" w14:textId="77777777" w:rsidR="00FA1AAB" w:rsidRPr="00FA1AAB" w:rsidRDefault="00FA1AAB" w:rsidP="00FA1AAB">
      <w:pPr>
        <w:numPr>
          <w:ilvl w:val="0"/>
          <w:numId w:val="6"/>
        </w:numPr>
      </w:pPr>
      <w:r w:rsidRPr="00FA1AAB">
        <w:rPr>
          <w:b/>
          <w:bCs/>
        </w:rPr>
        <w:t>Integrity and Honesty</w:t>
      </w:r>
      <w:r w:rsidRPr="00FA1AAB">
        <w:t>: Always report findings truthfully, whether they are positive or negative, and avoid exaggerating issues.</w:t>
      </w:r>
    </w:p>
    <w:p w14:paraId="6781D307" w14:textId="77777777" w:rsidR="00FA1AAB" w:rsidRPr="00FA1AAB" w:rsidRDefault="00FA1AAB" w:rsidP="00FA1AAB">
      <w:pPr>
        <w:numPr>
          <w:ilvl w:val="0"/>
          <w:numId w:val="6"/>
        </w:numPr>
      </w:pPr>
      <w:r w:rsidRPr="00FA1AAB">
        <w:rPr>
          <w:b/>
          <w:bCs/>
        </w:rPr>
        <w:t>Confidentiality</w:t>
      </w:r>
      <w:r w:rsidRPr="00FA1AAB">
        <w:t>: Protect sensitive information about the software, users, and company; never disclose details without authorization.</w:t>
      </w:r>
    </w:p>
    <w:p w14:paraId="7A8991E0" w14:textId="77777777" w:rsidR="00FA1AAB" w:rsidRPr="00FA1AAB" w:rsidRDefault="00FA1AAB" w:rsidP="00FA1AAB">
      <w:pPr>
        <w:numPr>
          <w:ilvl w:val="0"/>
          <w:numId w:val="6"/>
        </w:numPr>
      </w:pPr>
      <w:r w:rsidRPr="00FA1AAB">
        <w:rPr>
          <w:b/>
          <w:bCs/>
        </w:rPr>
        <w:t>Respect for Individuals</w:t>
      </w:r>
      <w:r w:rsidRPr="00FA1AAB">
        <w:t>: Treat all team members, including developers, with respect, fostering a positive and collaborative environment.</w:t>
      </w:r>
    </w:p>
    <w:p w14:paraId="0AAE3284" w14:textId="77777777" w:rsidR="00FA1AAB" w:rsidRPr="00FA1AAB" w:rsidRDefault="00FA1AAB" w:rsidP="00FA1AAB">
      <w:pPr>
        <w:numPr>
          <w:ilvl w:val="0"/>
          <w:numId w:val="6"/>
        </w:numPr>
      </w:pPr>
      <w:r w:rsidRPr="00FA1AAB">
        <w:rPr>
          <w:b/>
          <w:bCs/>
        </w:rPr>
        <w:t>Accountability</w:t>
      </w:r>
      <w:r w:rsidRPr="00FA1AAB">
        <w:t>: Take responsibility for your work, including test results, and be open to feedback.</w:t>
      </w:r>
    </w:p>
    <w:p w14:paraId="57D4BA68" w14:textId="77777777" w:rsidR="00FA1AAB" w:rsidRPr="00FA1AAB" w:rsidRDefault="00FA1AAB" w:rsidP="00FA1AAB">
      <w:pPr>
        <w:numPr>
          <w:ilvl w:val="0"/>
          <w:numId w:val="6"/>
        </w:numPr>
      </w:pPr>
      <w:r w:rsidRPr="00FA1AAB">
        <w:rPr>
          <w:b/>
          <w:bCs/>
        </w:rPr>
        <w:t>Fairness</w:t>
      </w:r>
      <w:r w:rsidRPr="00FA1AAB">
        <w:t>: Testers should evaluate software objectively and ensure it meets both business requirements and user needs without bias.</w:t>
      </w:r>
    </w:p>
    <w:p w14:paraId="17001A6D" w14:textId="77777777" w:rsidR="00FA1AAB" w:rsidRDefault="00FA1AAB" w:rsidP="00FA1AAB">
      <w:pPr>
        <w:numPr>
          <w:ilvl w:val="0"/>
          <w:numId w:val="6"/>
        </w:numPr>
      </w:pPr>
      <w:r w:rsidRPr="00FA1AAB">
        <w:rPr>
          <w:b/>
          <w:bCs/>
        </w:rPr>
        <w:t>Continuous Improvement</w:t>
      </w:r>
      <w:r w:rsidRPr="00FA1AAB">
        <w:t>: Stay updated with new testing techniques, tools, and industry practices to enhance your skills and contribute to team success.</w:t>
      </w:r>
    </w:p>
    <w:p w14:paraId="175DC14C" w14:textId="77777777" w:rsidR="00FA1AAB" w:rsidRDefault="00FA1AAB" w:rsidP="00FA1AAB">
      <w:pPr>
        <w:rPr>
          <w:b/>
          <w:bCs/>
        </w:rPr>
      </w:pPr>
    </w:p>
    <w:p w14:paraId="48563A26" w14:textId="77777777" w:rsidR="000F0793" w:rsidRPr="000F0793" w:rsidRDefault="000F0793" w:rsidP="000F0793">
      <w:pPr>
        <w:pStyle w:val="Heading2"/>
      </w:pPr>
      <w:r w:rsidRPr="000F0793">
        <w:t>Limitations of Software Testing:</w:t>
      </w:r>
    </w:p>
    <w:p w14:paraId="2F01A0A4" w14:textId="77777777" w:rsidR="000F0793" w:rsidRPr="000F0793" w:rsidRDefault="000F0793" w:rsidP="000F0793">
      <w:pPr>
        <w:numPr>
          <w:ilvl w:val="0"/>
          <w:numId w:val="7"/>
        </w:numPr>
        <w:rPr>
          <w:b/>
          <w:bCs/>
        </w:rPr>
      </w:pPr>
      <w:r w:rsidRPr="000F0793">
        <w:rPr>
          <w:b/>
          <w:bCs/>
        </w:rPr>
        <w:t xml:space="preserve">Cannot Prove Software </w:t>
      </w:r>
      <w:proofErr w:type="gramStart"/>
      <w:r w:rsidRPr="000F0793">
        <w:rPr>
          <w:b/>
          <w:bCs/>
        </w:rPr>
        <w:t>is</w:t>
      </w:r>
      <w:proofErr w:type="gramEnd"/>
      <w:r w:rsidRPr="000F0793">
        <w:rPr>
          <w:b/>
          <w:bCs/>
        </w:rPr>
        <w:t xml:space="preserve"> Bug-Free: </w:t>
      </w:r>
      <w:r w:rsidRPr="000F0793">
        <w:t>Testing can identify defects but cannot guarantee that all bugs are found or that the software is entirely error-free.</w:t>
      </w:r>
    </w:p>
    <w:p w14:paraId="6C7C8F70" w14:textId="77777777" w:rsidR="000F0793" w:rsidRPr="000F0793" w:rsidRDefault="000F0793" w:rsidP="000F0793">
      <w:pPr>
        <w:numPr>
          <w:ilvl w:val="0"/>
          <w:numId w:val="7"/>
        </w:numPr>
        <w:rPr>
          <w:b/>
          <w:bCs/>
        </w:rPr>
      </w:pPr>
      <w:r w:rsidRPr="000F0793">
        <w:rPr>
          <w:b/>
          <w:bCs/>
        </w:rPr>
        <w:t xml:space="preserve">Limited Coverage: </w:t>
      </w:r>
      <w:r w:rsidRPr="000F0793">
        <w:t>Exhaustive testing of all possible scenarios is impractical due to time, cost, and resource constraints.</w:t>
      </w:r>
    </w:p>
    <w:p w14:paraId="0197B00E" w14:textId="77777777" w:rsidR="000F0793" w:rsidRPr="000F0793" w:rsidRDefault="000F0793" w:rsidP="000F0793">
      <w:pPr>
        <w:numPr>
          <w:ilvl w:val="0"/>
          <w:numId w:val="7"/>
        </w:numPr>
      </w:pPr>
      <w:r w:rsidRPr="000F0793">
        <w:rPr>
          <w:b/>
          <w:bCs/>
        </w:rPr>
        <w:t xml:space="preserve">Time Constraints: </w:t>
      </w:r>
      <w:r w:rsidRPr="000F0793">
        <w:t>Limited time for testing may result in incomplete test coverage, missing some defects.</w:t>
      </w:r>
    </w:p>
    <w:p w14:paraId="3349C002" w14:textId="77777777" w:rsidR="000F0793" w:rsidRPr="000F0793" w:rsidRDefault="000F0793" w:rsidP="000F0793">
      <w:pPr>
        <w:numPr>
          <w:ilvl w:val="0"/>
          <w:numId w:val="7"/>
        </w:numPr>
      </w:pPr>
      <w:r w:rsidRPr="000F0793">
        <w:rPr>
          <w:b/>
          <w:bCs/>
        </w:rPr>
        <w:t xml:space="preserve">Dependence on Test Cases: </w:t>
      </w:r>
      <w:r w:rsidRPr="000F0793">
        <w:t>Testing is based on predefined test cases, and if they are not comprehensive or updated, new defects may be missed.</w:t>
      </w:r>
    </w:p>
    <w:p w14:paraId="2F57EC0A" w14:textId="77777777" w:rsidR="000F0793" w:rsidRPr="000F0793" w:rsidRDefault="000F0793" w:rsidP="000F0793">
      <w:pPr>
        <w:numPr>
          <w:ilvl w:val="0"/>
          <w:numId w:val="7"/>
        </w:numPr>
      </w:pPr>
      <w:r w:rsidRPr="000F0793">
        <w:rPr>
          <w:b/>
          <w:bCs/>
        </w:rPr>
        <w:t xml:space="preserve">Changing Requirements: </w:t>
      </w:r>
      <w:r w:rsidRPr="000F0793">
        <w:t>Evolving requirements during development can make it difficult to keep tests relevant and up to date.</w:t>
      </w:r>
    </w:p>
    <w:p w14:paraId="5B06FC68" w14:textId="77777777" w:rsidR="000F0793" w:rsidRPr="000F0793" w:rsidRDefault="000F0793" w:rsidP="000F0793">
      <w:pPr>
        <w:numPr>
          <w:ilvl w:val="0"/>
          <w:numId w:val="7"/>
        </w:numPr>
      </w:pPr>
      <w:r w:rsidRPr="000F0793">
        <w:rPr>
          <w:b/>
          <w:bCs/>
        </w:rPr>
        <w:t xml:space="preserve">Human Error: </w:t>
      </w:r>
      <w:r w:rsidRPr="000F0793">
        <w:t>Testers can overlook defects or make mistakes during testing or reporting, which can impact the quality of testing.</w:t>
      </w:r>
    </w:p>
    <w:p w14:paraId="110C495E" w14:textId="77777777" w:rsidR="000F0793" w:rsidRDefault="000F0793" w:rsidP="00FA1AAB">
      <w:pPr>
        <w:rPr>
          <w:b/>
          <w:bCs/>
        </w:rPr>
      </w:pPr>
    </w:p>
    <w:p w14:paraId="23A27A1A" w14:textId="77777777" w:rsidR="000F0793" w:rsidRDefault="000F0793" w:rsidP="00FA1AAB">
      <w:pPr>
        <w:rPr>
          <w:b/>
          <w:bCs/>
        </w:rPr>
      </w:pPr>
    </w:p>
    <w:p w14:paraId="5FD7BE73" w14:textId="77777777" w:rsidR="000F0793" w:rsidRDefault="000F0793" w:rsidP="00FA1AAB">
      <w:pPr>
        <w:rPr>
          <w:b/>
          <w:bCs/>
        </w:rPr>
      </w:pPr>
    </w:p>
    <w:p w14:paraId="39ABA21A" w14:textId="77777777" w:rsidR="000F0793" w:rsidRDefault="000F0793" w:rsidP="00FA1AAB">
      <w:pPr>
        <w:rPr>
          <w:b/>
          <w:bCs/>
        </w:rPr>
      </w:pPr>
    </w:p>
    <w:p w14:paraId="45D57A5E" w14:textId="77777777" w:rsidR="000F0793" w:rsidRDefault="000F0793" w:rsidP="00FA1AAB">
      <w:pPr>
        <w:rPr>
          <w:b/>
          <w:bCs/>
        </w:rPr>
      </w:pPr>
    </w:p>
    <w:p w14:paraId="6A550ADF" w14:textId="77777777" w:rsidR="000F0793" w:rsidRDefault="000F0793" w:rsidP="00FA1AAB">
      <w:pPr>
        <w:rPr>
          <w:b/>
          <w:bCs/>
        </w:rPr>
      </w:pPr>
    </w:p>
    <w:p w14:paraId="17B0630A" w14:textId="77777777" w:rsidR="000F0793" w:rsidRDefault="000F0793" w:rsidP="00FA1AAB">
      <w:pPr>
        <w:rPr>
          <w:b/>
          <w:bCs/>
        </w:rPr>
      </w:pPr>
    </w:p>
    <w:p w14:paraId="15C13CC1" w14:textId="29E95C03" w:rsidR="00FA1AAB" w:rsidRPr="00FA1AAB" w:rsidRDefault="00FA1AAB" w:rsidP="00FA1AAB">
      <w:pPr>
        <w:pStyle w:val="Heading2"/>
      </w:pPr>
      <w:r w:rsidRPr="00FA1AAB">
        <w:lastRenderedPageBreak/>
        <w:t>Component Testing</w:t>
      </w:r>
    </w:p>
    <w:p w14:paraId="3947E41D" w14:textId="13618915" w:rsidR="00FA1AAB" w:rsidRDefault="00FA1AAB" w:rsidP="00FA1AAB">
      <w:r>
        <w:t>Testing every component thoroughly (rigorously) against requirement specifications is known as component testing.</w:t>
      </w:r>
    </w:p>
    <w:p w14:paraId="08F15A4B" w14:textId="2E21B1B5" w:rsidR="000F0793" w:rsidRPr="000F0793" w:rsidRDefault="000F0793" w:rsidP="00FA1AAB">
      <w:pPr>
        <w:rPr>
          <w:b/>
          <w:bCs/>
        </w:rPr>
      </w:pPr>
      <w:r w:rsidRPr="000F0793">
        <w:rPr>
          <w:b/>
          <w:bCs/>
        </w:rPr>
        <w:t>How to perform component testing?</w:t>
      </w:r>
    </w:p>
    <w:p w14:paraId="0BEABC27" w14:textId="5DAB4B03" w:rsidR="000F0793" w:rsidRDefault="00FA1AAB" w:rsidP="000F0793">
      <w:r>
        <w:t>S</w:t>
      </w:r>
      <w:r w:rsidRPr="00FA1AAB">
        <w:t xml:space="preserve">tart testing the application with the valid data. </w:t>
      </w:r>
      <w:r>
        <w:t>If the application works for valid data, only then start testing for invalid data. If the application is not working for 1 of the invalid values, then can continue testing for all the other invalid values and then submit the defect reports for invalid values.</w:t>
      </w:r>
    </w:p>
    <w:p w14:paraId="54F35D0E" w14:textId="35C5634E" w:rsidR="00FA1AAB" w:rsidRDefault="000F0793" w:rsidP="000F0793">
      <w:r>
        <w:t xml:space="preserve">Don’t do </w:t>
      </w:r>
      <w:r w:rsidRPr="000F0793">
        <w:rPr>
          <w:b/>
          <w:bCs/>
        </w:rPr>
        <w:t>over testing</w:t>
      </w:r>
      <w:r>
        <w:t xml:space="preserve"> on the application as the time and effort gets wasted. Also, </w:t>
      </w:r>
      <w:r w:rsidRPr="000F0793">
        <w:rPr>
          <w:b/>
          <w:bCs/>
        </w:rPr>
        <w:t>under testing</w:t>
      </w:r>
      <w:r>
        <w:t xml:space="preserve"> the application will not allow the test engineers to find proper bugs.</w:t>
      </w:r>
      <w:r w:rsidR="00B07F73">
        <w:t xml:space="preserve"> Test the application with </w:t>
      </w:r>
      <w:proofErr w:type="gramStart"/>
      <w:r w:rsidR="008C68B6">
        <w:t>sufficient amount of</w:t>
      </w:r>
      <w:proofErr w:type="gramEnd"/>
      <w:r w:rsidR="008C68B6">
        <w:t xml:space="preserve"> test cases which will be </w:t>
      </w:r>
      <w:r w:rsidR="008C68B6" w:rsidRPr="008C68B6">
        <w:rPr>
          <w:b/>
          <w:bCs/>
        </w:rPr>
        <w:t>optimal</w:t>
      </w:r>
      <w:r w:rsidR="008C68B6">
        <w:t>.</w:t>
      </w:r>
    </w:p>
    <w:p w14:paraId="399FF08B" w14:textId="797D7FBA" w:rsidR="00FA1AAB" w:rsidRDefault="00FA1AAB" w:rsidP="00FA1AAB">
      <w:r>
        <w:t>Do not assume or propose requirement. If there are any queries, talk to the person who knows the requirements very well and clarify the queries.</w:t>
      </w:r>
    </w:p>
    <w:p w14:paraId="5E748B8D" w14:textId="702A3D17" w:rsidR="000F0793" w:rsidRDefault="00DB2BBA" w:rsidP="00FA1AAB">
      <w:pPr>
        <w:rPr>
          <w:b/>
          <w:bCs/>
        </w:rPr>
      </w:pPr>
      <w:r w:rsidRPr="00F23825">
        <w:rPr>
          <w:b/>
          <w:bCs/>
        </w:rPr>
        <w:t>Example:</w:t>
      </w:r>
    </w:p>
    <w:p w14:paraId="59E3EBA0" w14:textId="0FD1BA61" w:rsidR="00D84C38" w:rsidRPr="00D84C38" w:rsidRDefault="00D84C38" w:rsidP="00FA1AAB">
      <w:r>
        <w:t>Consider the following example of a Signup / Registration form. Let’s see how to perform component testing on one of the components based on the requirements given below.</w:t>
      </w:r>
    </w:p>
    <w:p w14:paraId="314B4189" w14:textId="0321E491" w:rsidR="002D7BB0" w:rsidRPr="002D7BB0" w:rsidRDefault="006C6625" w:rsidP="00F23825">
      <w:pPr>
        <w:framePr w:w="4126" w:h="5606" w:hSpace="180" w:wrap="around" w:vAnchor="text" w:hAnchor="page" w:x="1543" w:y="201"/>
        <w:pBdr>
          <w:top w:val="single" w:sz="6" w:space="1" w:color="auto"/>
          <w:left w:val="single" w:sz="6" w:space="1" w:color="auto"/>
          <w:bottom w:val="single" w:sz="6" w:space="1" w:color="auto"/>
          <w:right w:val="single" w:sz="6" w:space="1" w:color="auto"/>
        </w:pBdr>
        <w:jc w:val="center"/>
        <w:rPr>
          <w:b/>
          <w:bCs/>
          <w:i/>
          <w:iCs/>
        </w:rPr>
      </w:pPr>
      <w:r>
        <w:rPr>
          <w:b/>
          <w:bCs/>
          <w:i/>
          <w:iCs/>
        </w:rPr>
        <w:t>Signup</w:t>
      </w:r>
      <w:r w:rsidR="002D7BB0" w:rsidRPr="002D7BB0">
        <w:rPr>
          <w:b/>
          <w:bCs/>
          <w:i/>
          <w:iCs/>
        </w:rPr>
        <w:t xml:space="preserve"> Form</w:t>
      </w:r>
    </w:p>
    <w:p w14:paraId="21DEE9DB" w14:textId="77777777" w:rsidR="00DB2BBA" w:rsidRDefault="00DB2BBA" w:rsidP="00FA1AAB"/>
    <w:p w14:paraId="12671D68" w14:textId="04CB0DFA" w:rsidR="002D7BB0" w:rsidRDefault="002D7BB0"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p>
    <w:p w14:paraId="18DFDEEC" w14:textId="5C04E76A" w:rsidR="002D7BB0" w:rsidRDefault="002D7BB0"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sidRPr="006C6625">
        <w:rPr>
          <w:b/>
          <w:bCs/>
          <w:i/>
          <w:iCs/>
          <w:sz w:val="16"/>
          <w:szCs w:val="16"/>
        </w:rPr>
        <w:t>Username</w:t>
      </w:r>
      <w:r>
        <w:rPr>
          <w:sz w:val="22"/>
          <w:szCs w:val="22"/>
        </w:rPr>
        <w:tab/>
      </w:r>
      <w:r>
        <w:rPr>
          <w:sz w:val="22"/>
          <w:szCs w:val="22"/>
        </w:rPr>
        <w:object w:dxaOrig="1440" w:dyaOrig="1440" w14:anchorId="30B23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in;height:18.1pt" o:ole="">
            <v:imagedata r:id="rId7" o:title=""/>
          </v:shape>
          <w:control r:id="rId8" w:name="TextBox1" w:shapeid="_x0000_i1058"/>
        </w:object>
      </w:r>
    </w:p>
    <w:p w14:paraId="5F77C9CA" w14:textId="334CCE5C" w:rsidR="002D7BB0" w:rsidRDefault="002D7BB0"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sidRPr="006C6625">
        <w:rPr>
          <w:b/>
          <w:bCs/>
          <w:i/>
          <w:iCs/>
          <w:sz w:val="16"/>
          <w:szCs w:val="16"/>
        </w:rPr>
        <w:t>Password</w:t>
      </w:r>
      <w:r w:rsidR="006C6625">
        <w:rPr>
          <w:b/>
          <w:bCs/>
          <w:i/>
          <w:iCs/>
          <w:sz w:val="16"/>
          <w:szCs w:val="16"/>
        </w:rPr>
        <w:tab/>
      </w:r>
      <w:r>
        <w:rPr>
          <w:sz w:val="22"/>
          <w:szCs w:val="22"/>
        </w:rPr>
        <w:tab/>
      </w:r>
      <w:r>
        <w:rPr>
          <w:sz w:val="22"/>
          <w:szCs w:val="22"/>
        </w:rPr>
        <w:object w:dxaOrig="1440" w:dyaOrig="1440" w14:anchorId="0B1C12FA">
          <v:shape id="_x0000_i1057" type="#_x0000_t75" style="width:1in;height:18.1pt" o:ole="">
            <v:imagedata r:id="rId7" o:title=""/>
          </v:shape>
          <w:control r:id="rId9" w:name="TextBox11" w:shapeid="_x0000_i1057"/>
        </w:object>
      </w:r>
    </w:p>
    <w:p w14:paraId="72E31B53" w14:textId="3C2B67EF" w:rsidR="006C6625" w:rsidRDefault="006C6625"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sidRPr="006C6625">
        <w:rPr>
          <w:b/>
          <w:bCs/>
          <w:i/>
          <w:iCs/>
          <w:sz w:val="16"/>
          <w:szCs w:val="16"/>
        </w:rPr>
        <w:t xml:space="preserve">Confirm </w:t>
      </w:r>
      <w:r w:rsidRPr="006C6625">
        <w:rPr>
          <w:b/>
          <w:bCs/>
          <w:i/>
          <w:iCs/>
          <w:sz w:val="16"/>
          <w:szCs w:val="16"/>
        </w:rPr>
        <w:t>Password</w:t>
      </w:r>
      <w:r>
        <w:rPr>
          <w:sz w:val="22"/>
          <w:szCs w:val="22"/>
        </w:rPr>
        <w:tab/>
      </w:r>
      <w:r>
        <w:rPr>
          <w:sz w:val="22"/>
          <w:szCs w:val="22"/>
        </w:rPr>
        <w:object w:dxaOrig="1440" w:dyaOrig="1440" w14:anchorId="6F859647">
          <v:shape id="_x0000_i1064" type="#_x0000_t75" style="width:1in;height:18.1pt" o:ole="">
            <v:imagedata r:id="rId7" o:title=""/>
          </v:shape>
          <w:control r:id="rId10" w:name="TextBox111" w:shapeid="_x0000_i1064"/>
        </w:object>
      </w:r>
    </w:p>
    <w:p w14:paraId="31FC9E76" w14:textId="4485A4EC" w:rsidR="006C6625" w:rsidRDefault="006C6625"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Pr>
          <w:b/>
          <w:bCs/>
          <w:i/>
          <w:iCs/>
          <w:sz w:val="16"/>
          <w:szCs w:val="16"/>
        </w:rPr>
        <w:t>Email</w:t>
      </w:r>
      <w:r>
        <w:rPr>
          <w:b/>
          <w:bCs/>
          <w:i/>
          <w:iCs/>
          <w:sz w:val="16"/>
          <w:szCs w:val="16"/>
        </w:rPr>
        <w:tab/>
      </w:r>
      <w:r>
        <w:rPr>
          <w:sz w:val="22"/>
          <w:szCs w:val="22"/>
        </w:rPr>
        <w:tab/>
      </w:r>
      <w:r>
        <w:rPr>
          <w:sz w:val="22"/>
          <w:szCs w:val="22"/>
        </w:rPr>
        <w:object w:dxaOrig="1440" w:dyaOrig="1440" w14:anchorId="5F073156">
          <v:shape id="_x0000_i1066" type="#_x0000_t75" style="width:1in;height:18.1pt" o:ole="">
            <v:imagedata r:id="rId7" o:title=""/>
          </v:shape>
          <w:control r:id="rId11" w:name="TextBox1111" w:shapeid="_x0000_i1066"/>
        </w:object>
      </w:r>
    </w:p>
    <w:p w14:paraId="75409656" w14:textId="0AB87003" w:rsidR="006C6625" w:rsidRDefault="006C6625"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Pr>
          <w:b/>
          <w:bCs/>
          <w:i/>
          <w:iCs/>
          <w:sz w:val="16"/>
          <w:szCs w:val="16"/>
        </w:rPr>
        <w:t>Contact</w:t>
      </w:r>
      <w:r>
        <w:rPr>
          <w:b/>
          <w:bCs/>
          <w:i/>
          <w:iCs/>
          <w:sz w:val="16"/>
          <w:szCs w:val="16"/>
        </w:rPr>
        <w:tab/>
      </w:r>
      <w:r>
        <w:rPr>
          <w:sz w:val="22"/>
          <w:szCs w:val="22"/>
        </w:rPr>
        <w:tab/>
      </w:r>
      <w:r>
        <w:rPr>
          <w:sz w:val="22"/>
          <w:szCs w:val="22"/>
        </w:rPr>
        <w:object w:dxaOrig="1440" w:dyaOrig="1440" w14:anchorId="650B1564">
          <v:shape id="_x0000_i1068" type="#_x0000_t75" style="width:1in;height:18.1pt" o:ole="">
            <v:imagedata r:id="rId7" o:title=""/>
          </v:shape>
          <w:control r:id="rId12" w:name="TextBox1112" w:shapeid="_x0000_i1068"/>
        </w:object>
      </w:r>
    </w:p>
    <w:p w14:paraId="13D1B7D1" w14:textId="367EA967" w:rsidR="006C6625" w:rsidRDefault="00F23825"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rPr>
          <w:sz w:val="22"/>
          <w:szCs w:val="22"/>
        </w:rPr>
      </w:pPr>
      <w:r>
        <w:rPr>
          <w:b/>
          <w:bCs/>
          <w:i/>
          <w:iCs/>
          <w:sz w:val="16"/>
          <w:szCs w:val="16"/>
        </w:rPr>
        <w:t>Date of Birth</w:t>
      </w:r>
      <w:r>
        <w:rPr>
          <w:sz w:val="22"/>
          <w:szCs w:val="22"/>
        </w:rPr>
        <w:tab/>
      </w:r>
      <w:r>
        <w:rPr>
          <w:sz w:val="22"/>
          <w:szCs w:val="22"/>
        </w:rPr>
        <w:object w:dxaOrig="1440" w:dyaOrig="1440" w14:anchorId="164B73FA">
          <v:shape id="_x0000_i1070" type="#_x0000_t75" style="width:1in;height:18.1pt" o:ole="">
            <v:imagedata r:id="rId7" o:title=""/>
          </v:shape>
          <w:control r:id="rId13" w:name="TextBox1113" w:shapeid="_x0000_i1070"/>
        </w:object>
      </w:r>
    </w:p>
    <w:p w14:paraId="11854438" w14:textId="5E233EA1" w:rsidR="002D7BB0" w:rsidRPr="002D7BB0" w:rsidRDefault="00F23825" w:rsidP="00F23825">
      <w:pPr>
        <w:framePr w:w="3443" w:h="4636" w:hSpace="180" w:wrap="around" w:vAnchor="text" w:hAnchor="page" w:x="1884" w:y="370"/>
        <w:pBdr>
          <w:top w:val="single" w:sz="6" w:space="1" w:color="auto"/>
          <w:left w:val="single" w:sz="6" w:space="1" w:color="auto"/>
          <w:bottom w:val="single" w:sz="6" w:space="1" w:color="auto"/>
          <w:right w:val="single" w:sz="6" w:space="1" w:color="auto"/>
        </w:pBdr>
        <w:jc w:val="center"/>
        <w:rPr>
          <w:sz w:val="22"/>
          <w:szCs w:val="22"/>
        </w:rPr>
      </w:pPr>
      <w:r>
        <w:rPr>
          <w:sz w:val="22"/>
          <w:szCs w:val="22"/>
        </w:rPr>
        <w:object w:dxaOrig="1440" w:dyaOrig="1440" w14:anchorId="7CE3E2C5">
          <v:shape id="_x0000_i1095" type="#_x0000_t75" style="width:1in;height:24.1pt" o:ole="">
            <v:imagedata r:id="rId14" o:title=""/>
          </v:shape>
          <w:control r:id="rId15" w:name="CommandButton1" w:shapeid="_x0000_i1095"/>
        </w:object>
      </w:r>
    </w:p>
    <w:p w14:paraId="1B79A60A" w14:textId="760B8518" w:rsidR="002D7BB0" w:rsidRDefault="002D7BB0" w:rsidP="00FA1AAB"/>
    <w:p w14:paraId="4916073D" w14:textId="78AD9532" w:rsidR="002D7BB0" w:rsidRDefault="002D7BB0" w:rsidP="00FA1AAB"/>
    <w:p w14:paraId="1296A94C" w14:textId="28AC90EE" w:rsidR="002D7BB0" w:rsidRDefault="002D7BB0" w:rsidP="00FA1AAB"/>
    <w:p w14:paraId="72F08B24" w14:textId="321FDADD" w:rsidR="002D7BB0" w:rsidRDefault="002D7BB0" w:rsidP="00FA1AAB"/>
    <w:p w14:paraId="3429C7F5" w14:textId="77777777" w:rsidR="002D7BB0" w:rsidRDefault="002D7BB0" w:rsidP="00FA1AAB"/>
    <w:p w14:paraId="1E24152F" w14:textId="77777777" w:rsidR="002D7BB0" w:rsidRDefault="002D7BB0" w:rsidP="00FA1AAB"/>
    <w:p w14:paraId="5C76666E" w14:textId="77777777" w:rsidR="002D7BB0" w:rsidRDefault="002D7BB0" w:rsidP="00FA1AAB"/>
    <w:p w14:paraId="6EF43BC4" w14:textId="77777777" w:rsidR="002D7BB0" w:rsidRDefault="002D7BB0" w:rsidP="002D7BB0">
      <w:pPr>
        <w:jc w:val="left"/>
      </w:pPr>
    </w:p>
    <w:p w14:paraId="567854EE" w14:textId="77777777" w:rsidR="006C6625" w:rsidRDefault="006C6625" w:rsidP="002D7BB0">
      <w:pPr>
        <w:jc w:val="left"/>
      </w:pPr>
    </w:p>
    <w:p w14:paraId="17D96C1C" w14:textId="77777777" w:rsidR="006C6625" w:rsidRDefault="006C6625" w:rsidP="002D7BB0">
      <w:pPr>
        <w:jc w:val="left"/>
      </w:pPr>
    </w:p>
    <w:p w14:paraId="473C9202" w14:textId="77777777" w:rsidR="006C6625" w:rsidRDefault="006C6625" w:rsidP="002D7BB0">
      <w:pPr>
        <w:jc w:val="left"/>
      </w:pPr>
    </w:p>
    <w:p w14:paraId="7678C142" w14:textId="77777777" w:rsidR="006C6625" w:rsidRDefault="006C6625" w:rsidP="002D7BB0">
      <w:pPr>
        <w:jc w:val="left"/>
      </w:pPr>
    </w:p>
    <w:p w14:paraId="02F08ECE" w14:textId="77777777" w:rsidR="006C6625" w:rsidRDefault="006C6625" w:rsidP="002D7BB0">
      <w:pPr>
        <w:jc w:val="left"/>
      </w:pPr>
    </w:p>
    <w:p w14:paraId="3598E15B" w14:textId="119B03E1" w:rsidR="002D7BB0" w:rsidRDefault="002D7BB0" w:rsidP="002D7BB0">
      <w:pPr>
        <w:jc w:val="left"/>
      </w:pPr>
      <w:r>
        <w:t>Requirements:</w:t>
      </w:r>
    </w:p>
    <w:p w14:paraId="3BD03879" w14:textId="2CD4F306" w:rsidR="006C6625" w:rsidRDefault="006C6625" w:rsidP="002D7BB0">
      <w:pPr>
        <w:jc w:val="left"/>
      </w:pPr>
      <w:r>
        <w:t>Username</w:t>
      </w:r>
    </w:p>
    <w:p w14:paraId="10B9C7EC" w14:textId="287BB418" w:rsidR="002D7BB0" w:rsidRDefault="006C6625" w:rsidP="006C6625">
      <w:pPr>
        <w:pStyle w:val="ListParagraph"/>
        <w:numPr>
          <w:ilvl w:val="0"/>
          <w:numId w:val="9"/>
        </w:numPr>
        <w:jc w:val="left"/>
      </w:pPr>
      <w:r>
        <w:t>It can be from 5 to 15 characters.</w:t>
      </w:r>
    </w:p>
    <w:p w14:paraId="494B6649" w14:textId="1E959460" w:rsidR="006C6625" w:rsidRDefault="006C6625" w:rsidP="006C6625">
      <w:pPr>
        <w:pStyle w:val="ListParagraph"/>
        <w:numPr>
          <w:ilvl w:val="0"/>
          <w:numId w:val="9"/>
        </w:numPr>
        <w:jc w:val="left"/>
      </w:pPr>
      <w:r>
        <w:t>Cannot contain special characters or numbers</w:t>
      </w:r>
    </w:p>
    <w:p w14:paraId="574C3BF8" w14:textId="63BE55A6" w:rsidR="006C6625" w:rsidRDefault="006C6625" w:rsidP="006C6625">
      <w:pPr>
        <w:jc w:val="left"/>
      </w:pPr>
      <w:r>
        <w:lastRenderedPageBreak/>
        <w:t>Password:</w:t>
      </w:r>
    </w:p>
    <w:p w14:paraId="547A4ABF" w14:textId="4C6F730A" w:rsidR="006C6625" w:rsidRDefault="006C6625" w:rsidP="006C6625">
      <w:pPr>
        <w:pStyle w:val="ListParagraph"/>
        <w:numPr>
          <w:ilvl w:val="0"/>
          <w:numId w:val="10"/>
        </w:numPr>
        <w:jc w:val="left"/>
      </w:pPr>
      <w:r>
        <w:t>It ca</w:t>
      </w:r>
      <w:r w:rsidR="00D84C38">
        <w:t>n contain 8 characters and must include one number, one upper case and one special character.</w:t>
      </w:r>
    </w:p>
    <w:p w14:paraId="2C12AFAE" w14:textId="1CD84EDF" w:rsidR="00D84C38" w:rsidRDefault="00D84C38" w:rsidP="00D84C38">
      <w:pPr>
        <w:jc w:val="left"/>
      </w:pPr>
      <w:r>
        <w:t>Confirm Password:</w:t>
      </w:r>
    </w:p>
    <w:p w14:paraId="5F2115AA" w14:textId="59E2D525" w:rsidR="00D84C38" w:rsidRDefault="00D84C38" w:rsidP="00D84C38">
      <w:pPr>
        <w:pStyle w:val="ListParagraph"/>
        <w:numPr>
          <w:ilvl w:val="0"/>
          <w:numId w:val="10"/>
        </w:numPr>
        <w:jc w:val="left"/>
      </w:pPr>
      <w:r>
        <w:t>It must be same as the password mentioned.</w:t>
      </w:r>
    </w:p>
    <w:p w14:paraId="4E9056FF" w14:textId="1C42AED9" w:rsidR="00D84C38" w:rsidRDefault="00D84C38" w:rsidP="00D84C38">
      <w:pPr>
        <w:jc w:val="left"/>
      </w:pPr>
      <w:r>
        <w:t>Email:</w:t>
      </w:r>
    </w:p>
    <w:p w14:paraId="6FFF6357" w14:textId="228CE921" w:rsidR="00D84C38" w:rsidRDefault="00D84C38" w:rsidP="00273D0E">
      <w:pPr>
        <w:pStyle w:val="ListParagraph"/>
        <w:numPr>
          <w:ilvl w:val="0"/>
          <w:numId w:val="10"/>
        </w:numPr>
        <w:jc w:val="left"/>
      </w:pPr>
      <w:r>
        <w:t>It should be at least 15 characters in length</w:t>
      </w:r>
    </w:p>
    <w:p w14:paraId="11F20346" w14:textId="034E637E" w:rsidR="00D84C38" w:rsidRDefault="00273D0E" w:rsidP="00D84C38">
      <w:pPr>
        <w:jc w:val="left"/>
      </w:pPr>
      <w:r>
        <w:t>Contact:</w:t>
      </w:r>
    </w:p>
    <w:p w14:paraId="7CA34A26" w14:textId="00543C3A" w:rsidR="00273D0E" w:rsidRDefault="00273D0E" w:rsidP="00273D0E">
      <w:pPr>
        <w:pStyle w:val="ListParagraph"/>
        <w:numPr>
          <w:ilvl w:val="0"/>
          <w:numId w:val="10"/>
        </w:numPr>
        <w:jc w:val="left"/>
      </w:pPr>
      <w:r>
        <w:t>It should be only numbers</w:t>
      </w:r>
    </w:p>
    <w:p w14:paraId="54456702" w14:textId="17BE80DA" w:rsidR="00273D0E" w:rsidRDefault="00273D0E" w:rsidP="00273D0E">
      <w:pPr>
        <w:pStyle w:val="ListParagraph"/>
        <w:numPr>
          <w:ilvl w:val="0"/>
          <w:numId w:val="10"/>
        </w:numPr>
        <w:jc w:val="left"/>
      </w:pPr>
      <w:r>
        <w:t>Cannot exceed 10 digits</w:t>
      </w:r>
    </w:p>
    <w:p w14:paraId="0400AC1C" w14:textId="480CE932" w:rsidR="00273D0E" w:rsidRDefault="00273D0E" w:rsidP="00273D0E">
      <w:pPr>
        <w:pStyle w:val="ListParagraph"/>
        <w:numPr>
          <w:ilvl w:val="0"/>
          <w:numId w:val="10"/>
        </w:numPr>
        <w:jc w:val="left"/>
      </w:pPr>
      <w:r>
        <w:t>Cannot start with 0</w:t>
      </w:r>
    </w:p>
    <w:p w14:paraId="684F9988" w14:textId="727ED940" w:rsidR="00273D0E" w:rsidRDefault="00273D0E" w:rsidP="00273D0E">
      <w:pPr>
        <w:jc w:val="left"/>
      </w:pPr>
      <w:r>
        <w:t>Date of Birth:</w:t>
      </w:r>
    </w:p>
    <w:p w14:paraId="3C37962B" w14:textId="3EFAB9D9" w:rsidR="00273D0E" w:rsidRDefault="00273D0E" w:rsidP="00273D0E">
      <w:pPr>
        <w:pStyle w:val="ListParagraph"/>
        <w:numPr>
          <w:ilvl w:val="0"/>
          <w:numId w:val="11"/>
        </w:numPr>
        <w:jc w:val="left"/>
      </w:pPr>
      <w:r>
        <w:t>Should be in (DD/MM/YYYY) format</w:t>
      </w:r>
    </w:p>
    <w:p w14:paraId="4CAF6C04" w14:textId="77777777" w:rsidR="00273D0E" w:rsidRDefault="00273D0E" w:rsidP="00273D0E">
      <w:pPr>
        <w:jc w:val="left"/>
      </w:pPr>
    </w:p>
    <w:p w14:paraId="1D837D7B" w14:textId="1EED3B46" w:rsidR="00273D0E" w:rsidRDefault="00273D0E" w:rsidP="00273D0E">
      <w:r>
        <w:t>Based on the above given requirements, if a specific component called “Username” needs to be tested, below are the component testing test steps that needs to be followed.</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tblCellMar>
        <w:tblLook w:val="04A0" w:firstRow="1" w:lastRow="0" w:firstColumn="1" w:lastColumn="0" w:noHBand="0" w:noVBand="1"/>
      </w:tblPr>
      <w:tblGrid>
        <w:gridCol w:w="1216"/>
        <w:gridCol w:w="3174"/>
        <w:gridCol w:w="1984"/>
        <w:gridCol w:w="2866"/>
      </w:tblGrid>
      <w:tr w:rsidR="00273D0E" w:rsidRPr="00273D0E" w14:paraId="46238E48" w14:textId="77777777" w:rsidTr="00273D0E">
        <w:trPr>
          <w:trHeight w:val="426"/>
        </w:trPr>
        <w:tc>
          <w:tcPr>
            <w:tcW w:w="1216" w:type="dxa"/>
            <w:vMerge w:val="restart"/>
            <w:shd w:val="clear" w:color="000000" w:fill="FFFFCC"/>
            <w:vAlign w:val="center"/>
            <w:hideMark/>
          </w:tcPr>
          <w:p w14:paraId="5219F0AA"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r w:rsidRPr="00273D0E">
              <w:rPr>
                <w:rFonts w:ascii="Calibri" w:eastAsia="Times New Roman" w:hAnsi="Calibri" w:cs="Calibri"/>
                <w:b/>
                <w:bCs/>
                <w:kern w:val="0"/>
                <w:sz w:val="16"/>
                <w:szCs w:val="16"/>
                <w:lang w:eastAsia="en-IN" w:bidi="ta-IN"/>
                <w14:ligatures w14:val="none"/>
              </w:rPr>
              <w:t>Step #</w:t>
            </w:r>
          </w:p>
        </w:tc>
        <w:tc>
          <w:tcPr>
            <w:tcW w:w="3174" w:type="dxa"/>
            <w:vMerge w:val="restart"/>
            <w:shd w:val="clear" w:color="000000" w:fill="FFFFCC"/>
            <w:vAlign w:val="center"/>
            <w:hideMark/>
          </w:tcPr>
          <w:p w14:paraId="4832864B"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r w:rsidRPr="00273D0E">
              <w:rPr>
                <w:rFonts w:ascii="Calibri" w:eastAsia="Times New Roman" w:hAnsi="Calibri" w:cs="Calibri"/>
                <w:b/>
                <w:bCs/>
                <w:kern w:val="0"/>
                <w:sz w:val="16"/>
                <w:szCs w:val="16"/>
                <w:lang w:eastAsia="en-IN" w:bidi="ta-IN"/>
                <w14:ligatures w14:val="none"/>
              </w:rPr>
              <w:t>Step Details</w:t>
            </w:r>
          </w:p>
        </w:tc>
        <w:tc>
          <w:tcPr>
            <w:tcW w:w="1984" w:type="dxa"/>
            <w:vMerge w:val="restart"/>
            <w:shd w:val="clear" w:color="000000" w:fill="FFFFCC"/>
            <w:vAlign w:val="center"/>
            <w:hideMark/>
          </w:tcPr>
          <w:p w14:paraId="5556D199"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r w:rsidRPr="00273D0E">
              <w:rPr>
                <w:rFonts w:ascii="Calibri" w:eastAsia="Times New Roman" w:hAnsi="Calibri" w:cs="Calibri"/>
                <w:b/>
                <w:bCs/>
                <w:kern w:val="0"/>
                <w:sz w:val="16"/>
                <w:szCs w:val="16"/>
                <w:lang w:eastAsia="en-IN" w:bidi="ta-IN"/>
                <w14:ligatures w14:val="none"/>
              </w:rPr>
              <w:t>Test Data</w:t>
            </w:r>
          </w:p>
        </w:tc>
        <w:tc>
          <w:tcPr>
            <w:tcW w:w="2866" w:type="dxa"/>
            <w:vMerge w:val="restart"/>
            <w:shd w:val="clear" w:color="000000" w:fill="FFFFCC"/>
            <w:noWrap/>
            <w:vAlign w:val="center"/>
            <w:hideMark/>
          </w:tcPr>
          <w:p w14:paraId="7EB3B910"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r w:rsidRPr="00273D0E">
              <w:rPr>
                <w:rFonts w:ascii="Calibri" w:eastAsia="Times New Roman" w:hAnsi="Calibri" w:cs="Calibri"/>
                <w:b/>
                <w:bCs/>
                <w:kern w:val="0"/>
                <w:sz w:val="16"/>
                <w:szCs w:val="16"/>
                <w:lang w:eastAsia="en-IN" w:bidi="ta-IN"/>
                <w14:ligatures w14:val="none"/>
              </w:rPr>
              <w:t>Expected Results</w:t>
            </w:r>
          </w:p>
        </w:tc>
      </w:tr>
      <w:tr w:rsidR="00273D0E" w:rsidRPr="00273D0E" w14:paraId="63525CA1" w14:textId="77777777" w:rsidTr="00273D0E">
        <w:trPr>
          <w:trHeight w:val="426"/>
        </w:trPr>
        <w:tc>
          <w:tcPr>
            <w:tcW w:w="1216" w:type="dxa"/>
            <w:vMerge/>
            <w:vAlign w:val="center"/>
            <w:hideMark/>
          </w:tcPr>
          <w:p w14:paraId="5D1637BF"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3174" w:type="dxa"/>
            <w:vMerge/>
            <w:vAlign w:val="center"/>
            <w:hideMark/>
          </w:tcPr>
          <w:p w14:paraId="38658130"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1984" w:type="dxa"/>
            <w:vMerge/>
            <w:vAlign w:val="center"/>
            <w:hideMark/>
          </w:tcPr>
          <w:p w14:paraId="2919F05F"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2866" w:type="dxa"/>
            <w:vMerge/>
            <w:vAlign w:val="center"/>
            <w:hideMark/>
          </w:tcPr>
          <w:p w14:paraId="63272F7F"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r>
      <w:tr w:rsidR="00273D0E" w:rsidRPr="00273D0E" w14:paraId="32785EDE" w14:textId="77777777" w:rsidTr="00273D0E">
        <w:trPr>
          <w:trHeight w:val="419"/>
        </w:trPr>
        <w:tc>
          <w:tcPr>
            <w:tcW w:w="1216" w:type="dxa"/>
            <w:vAlign w:val="center"/>
          </w:tcPr>
          <w:p w14:paraId="070EB23B" w14:textId="0CF57A4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r>
              <w:rPr>
                <w:rFonts w:ascii="Calibri" w:eastAsia="Times New Roman" w:hAnsi="Calibri" w:cs="Calibri"/>
                <w:b/>
                <w:bCs/>
                <w:kern w:val="0"/>
                <w:sz w:val="16"/>
                <w:szCs w:val="16"/>
                <w:lang w:eastAsia="en-IN" w:bidi="ta-IN"/>
                <w14:ligatures w14:val="none"/>
              </w:rPr>
              <w:t>1</w:t>
            </w:r>
          </w:p>
        </w:tc>
        <w:tc>
          <w:tcPr>
            <w:tcW w:w="3174" w:type="dxa"/>
            <w:vAlign w:val="center"/>
          </w:tcPr>
          <w:p w14:paraId="59D8233A"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1984" w:type="dxa"/>
            <w:vAlign w:val="center"/>
          </w:tcPr>
          <w:p w14:paraId="53CC3ED6"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2866" w:type="dxa"/>
            <w:vAlign w:val="center"/>
          </w:tcPr>
          <w:p w14:paraId="5D937E9E"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r>
      <w:tr w:rsidR="00273D0E" w:rsidRPr="00273D0E" w14:paraId="43F2DB43" w14:textId="77777777" w:rsidTr="00273D0E">
        <w:trPr>
          <w:trHeight w:val="419"/>
        </w:trPr>
        <w:tc>
          <w:tcPr>
            <w:tcW w:w="1216" w:type="dxa"/>
            <w:vAlign w:val="center"/>
          </w:tcPr>
          <w:p w14:paraId="7460383B" w14:textId="77777777" w:rsid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3174" w:type="dxa"/>
            <w:vAlign w:val="center"/>
          </w:tcPr>
          <w:p w14:paraId="2A5A37A8"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1984" w:type="dxa"/>
            <w:vAlign w:val="center"/>
          </w:tcPr>
          <w:p w14:paraId="6215E432"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2866" w:type="dxa"/>
            <w:vAlign w:val="center"/>
          </w:tcPr>
          <w:p w14:paraId="7CE04CE5"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r>
      <w:tr w:rsidR="00273D0E" w:rsidRPr="00273D0E" w14:paraId="0AA921F2" w14:textId="77777777" w:rsidTr="00273D0E">
        <w:trPr>
          <w:trHeight w:val="419"/>
        </w:trPr>
        <w:tc>
          <w:tcPr>
            <w:tcW w:w="1216" w:type="dxa"/>
            <w:vAlign w:val="center"/>
          </w:tcPr>
          <w:p w14:paraId="41337F85" w14:textId="77777777" w:rsid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3174" w:type="dxa"/>
            <w:vAlign w:val="center"/>
          </w:tcPr>
          <w:p w14:paraId="6FAFE4B6"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1984" w:type="dxa"/>
            <w:vAlign w:val="center"/>
          </w:tcPr>
          <w:p w14:paraId="49E5FA53"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2866" w:type="dxa"/>
            <w:vAlign w:val="center"/>
          </w:tcPr>
          <w:p w14:paraId="16C124B0"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r>
      <w:tr w:rsidR="00273D0E" w:rsidRPr="00273D0E" w14:paraId="73811499" w14:textId="77777777" w:rsidTr="00273D0E">
        <w:trPr>
          <w:trHeight w:val="419"/>
        </w:trPr>
        <w:tc>
          <w:tcPr>
            <w:tcW w:w="1216" w:type="dxa"/>
            <w:vAlign w:val="center"/>
          </w:tcPr>
          <w:p w14:paraId="03CA35F9" w14:textId="77777777" w:rsid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3174" w:type="dxa"/>
            <w:vAlign w:val="center"/>
          </w:tcPr>
          <w:p w14:paraId="7F853651"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1984" w:type="dxa"/>
            <w:vAlign w:val="center"/>
          </w:tcPr>
          <w:p w14:paraId="3481CFB7"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c>
          <w:tcPr>
            <w:tcW w:w="2866" w:type="dxa"/>
            <w:vAlign w:val="center"/>
          </w:tcPr>
          <w:p w14:paraId="730A76EB" w14:textId="77777777" w:rsidR="00273D0E" w:rsidRPr="00273D0E" w:rsidRDefault="00273D0E" w:rsidP="00273D0E">
            <w:pPr>
              <w:spacing w:after="0"/>
              <w:jc w:val="center"/>
              <w:rPr>
                <w:rFonts w:ascii="Calibri" w:eastAsia="Times New Roman" w:hAnsi="Calibri" w:cs="Calibri"/>
                <w:b/>
                <w:bCs/>
                <w:kern w:val="0"/>
                <w:sz w:val="16"/>
                <w:szCs w:val="16"/>
                <w:lang w:eastAsia="en-IN" w:bidi="ta-IN"/>
                <w14:ligatures w14:val="none"/>
              </w:rPr>
            </w:pPr>
          </w:p>
        </w:tc>
      </w:tr>
    </w:tbl>
    <w:p w14:paraId="568E2D71" w14:textId="77777777" w:rsidR="00273D0E" w:rsidRDefault="00273D0E" w:rsidP="00273D0E"/>
    <w:p w14:paraId="6D366D8C" w14:textId="76C6FD55" w:rsidR="000F0793" w:rsidRDefault="000F0793" w:rsidP="000F0793">
      <w:pPr>
        <w:pStyle w:val="Heading2"/>
      </w:pPr>
      <w:r w:rsidRPr="000F0793">
        <w:t>Integration Testing</w:t>
      </w:r>
    </w:p>
    <w:p w14:paraId="7AF3E28C" w14:textId="1C20D335" w:rsidR="000F0793" w:rsidRDefault="000F0793" w:rsidP="000F0793">
      <w:r w:rsidRPr="000F0793">
        <w:t>Testing the data flow between two different modules</w:t>
      </w:r>
      <w:r>
        <w:t xml:space="preserve"> </w:t>
      </w:r>
      <w:r w:rsidRPr="000F0793">
        <w:t>(</w:t>
      </w:r>
      <w:r>
        <w:t>features</w:t>
      </w:r>
      <w:r w:rsidRPr="000F0793">
        <w:t>) is called as Integration Testing.</w:t>
      </w:r>
    </w:p>
    <w:p w14:paraId="429DFECF" w14:textId="7994EC9E" w:rsidR="000F0793" w:rsidRPr="000F0793" w:rsidRDefault="000F0793" w:rsidP="000F0793">
      <w:pPr>
        <w:rPr>
          <w:b/>
          <w:bCs/>
        </w:rPr>
      </w:pPr>
      <w:r w:rsidRPr="000F0793">
        <w:rPr>
          <w:b/>
          <w:bCs/>
        </w:rPr>
        <w:t>How to perform Integration Testing?</w:t>
      </w:r>
    </w:p>
    <w:p w14:paraId="22CBE82C" w14:textId="60F6E4F9" w:rsidR="000F0793" w:rsidRDefault="000F0793" w:rsidP="000F0793">
      <w:pPr>
        <w:pStyle w:val="ListParagraph"/>
        <w:numPr>
          <w:ilvl w:val="0"/>
          <w:numId w:val="8"/>
        </w:numPr>
      </w:pPr>
      <w:r>
        <w:t>Understand the application thoroughly. That is understand how every feature works. Also understand how every feature is related or linked to each other.</w:t>
      </w:r>
    </w:p>
    <w:p w14:paraId="0396B721" w14:textId="0A040C71" w:rsidR="000F0793" w:rsidRDefault="000F0793" w:rsidP="000F0793">
      <w:pPr>
        <w:pStyle w:val="ListParagraph"/>
        <w:numPr>
          <w:ilvl w:val="0"/>
          <w:numId w:val="8"/>
        </w:numPr>
      </w:pPr>
      <w:r>
        <w:t>Identify all possible scenarios.</w:t>
      </w:r>
    </w:p>
    <w:p w14:paraId="47FC29FB" w14:textId="585E1395" w:rsidR="000F0793" w:rsidRDefault="000F0793" w:rsidP="000F0793">
      <w:pPr>
        <w:pStyle w:val="ListParagraph"/>
        <w:numPr>
          <w:ilvl w:val="0"/>
          <w:numId w:val="8"/>
        </w:numPr>
      </w:pPr>
      <w:r>
        <w:t>Prioritize all the scenarios for execution.</w:t>
      </w:r>
    </w:p>
    <w:p w14:paraId="2FE3567B" w14:textId="2C220E60" w:rsidR="000F0793" w:rsidRDefault="000F0793" w:rsidP="000F0793">
      <w:pPr>
        <w:pStyle w:val="ListParagraph"/>
        <w:numPr>
          <w:ilvl w:val="0"/>
          <w:numId w:val="8"/>
        </w:numPr>
      </w:pPr>
      <w:r>
        <w:t>Test all the scenarios.</w:t>
      </w:r>
    </w:p>
    <w:p w14:paraId="632343BA" w14:textId="318E4B26" w:rsidR="000F0793" w:rsidRDefault="000F0793" w:rsidP="000F0793">
      <w:pPr>
        <w:pStyle w:val="ListParagraph"/>
        <w:numPr>
          <w:ilvl w:val="0"/>
          <w:numId w:val="8"/>
        </w:numPr>
      </w:pPr>
      <w:r>
        <w:t>If you find defects, communicate defect report to developers.</w:t>
      </w:r>
    </w:p>
    <w:p w14:paraId="1965D29A" w14:textId="77777777" w:rsidR="000F0793" w:rsidRPr="000F0793" w:rsidRDefault="000F0793" w:rsidP="000F0793"/>
    <w:sectPr w:rsidR="000F0793" w:rsidRPr="000F079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75FA6" w14:textId="77777777" w:rsidR="003B49D2" w:rsidRDefault="003B49D2" w:rsidP="000F1084">
      <w:pPr>
        <w:spacing w:after="0"/>
      </w:pPr>
      <w:r>
        <w:separator/>
      </w:r>
    </w:p>
  </w:endnote>
  <w:endnote w:type="continuationSeparator" w:id="0">
    <w:p w14:paraId="182E3216" w14:textId="77777777" w:rsidR="003B49D2" w:rsidRDefault="003B49D2" w:rsidP="000F1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DA06E" w14:textId="77777777" w:rsidR="003B49D2" w:rsidRDefault="003B49D2" w:rsidP="000F1084">
      <w:pPr>
        <w:spacing w:after="0"/>
      </w:pPr>
      <w:r>
        <w:separator/>
      </w:r>
    </w:p>
  </w:footnote>
  <w:footnote w:type="continuationSeparator" w:id="0">
    <w:p w14:paraId="622EED24" w14:textId="77777777" w:rsidR="003B49D2" w:rsidRDefault="003B49D2" w:rsidP="000F10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D5730" w14:textId="12F1DF1E" w:rsidR="000F1084" w:rsidRDefault="000F1084" w:rsidP="000F1084">
    <w:pPr>
      <w:pStyle w:val="Header"/>
    </w:pPr>
    <w:r>
      <w:rPr>
        <w:noProof/>
      </w:rPr>
      <w:drawing>
        <wp:inline distT="0" distB="0" distL="0" distR="0" wp14:anchorId="7766F945" wp14:editId="758AC0A1">
          <wp:extent cx="1318437" cy="301274"/>
          <wp:effectExtent l="0" t="0" r="0" b="3810"/>
          <wp:docPr id="13338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t="29684" b="29699"/>
                  <a:stretch/>
                </pic:blipFill>
                <pic:spPr bwMode="auto">
                  <a:xfrm>
                    <a:off x="0" y="0"/>
                    <a:ext cx="1333028" cy="30460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F681D"/>
    <w:multiLevelType w:val="multilevel"/>
    <w:tmpl w:val="ED1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03368"/>
    <w:multiLevelType w:val="hybridMultilevel"/>
    <w:tmpl w:val="C5FA8B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114B2"/>
    <w:multiLevelType w:val="hybridMultilevel"/>
    <w:tmpl w:val="24F093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05229"/>
    <w:multiLevelType w:val="hybridMultilevel"/>
    <w:tmpl w:val="553C50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A64469"/>
    <w:multiLevelType w:val="hybridMultilevel"/>
    <w:tmpl w:val="676029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44DB5"/>
    <w:multiLevelType w:val="multilevel"/>
    <w:tmpl w:val="9F0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D4E6B"/>
    <w:multiLevelType w:val="multilevel"/>
    <w:tmpl w:val="5A30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D7074"/>
    <w:multiLevelType w:val="hybridMultilevel"/>
    <w:tmpl w:val="DB5AB9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32A5C"/>
    <w:multiLevelType w:val="hybridMultilevel"/>
    <w:tmpl w:val="42E224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E64953"/>
    <w:multiLevelType w:val="multilevel"/>
    <w:tmpl w:val="97EE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C5CD9"/>
    <w:multiLevelType w:val="multilevel"/>
    <w:tmpl w:val="59F8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692946">
    <w:abstractNumId w:val="2"/>
  </w:num>
  <w:num w:numId="2" w16cid:durableId="1282224731">
    <w:abstractNumId w:val="1"/>
  </w:num>
  <w:num w:numId="3" w16cid:durableId="1086682984">
    <w:abstractNumId w:val="9"/>
  </w:num>
  <w:num w:numId="4" w16cid:durableId="1317421626">
    <w:abstractNumId w:val="0"/>
  </w:num>
  <w:num w:numId="5" w16cid:durableId="1897937145">
    <w:abstractNumId w:val="5"/>
  </w:num>
  <w:num w:numId="6" w16cid:durableId="1085035700">
    <w:abstractNumId w:val="10"/>
  </w:num>
  <w:num w:numId="7" w16cid:durableId="271280819">
    <w:abstractNumId w:val="6"/>
  </w:num>
  <w:num w:numId="8" w16cid:durableId="320892079">
    <w:abstractNumId w:val="7"/>
  </w:num>
  <w:num w:numId="9" w16cid:durableId="736825311">
    <w:abstractNumId w:val="3"/>
  </w:num>
  <w:num w:numId="10" w16cid:durableId="1057630085">
    <w:abstractNumId w:val="8"/>
  </w:num>
  <w:num w:numId="11" w16cid:durableId="788085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84"/>
    <w:rsid w:val="00062082"/>
    <w:rsid w:val="000F0793"/>
    <w:rsid w:val="000F1084"/>
    <w:rsid w:val="00273D0E"/>
    <w:rsid w:val="002D7BB0"/>
    <w:rsid w:val="003B49D2"/>
    <w:rsid w:val="004C5D19"/>
    <w:rsid w:val="00504C29"/>
    <w:rsid w:val="006C6625"/>
    <w:rsid w:val="00707164"/>
    <w:rsid w:val="00885706"/>
    <w:rsid w:val="00886DA7"/>
    <w:rsid w:val="008C68B6"/>
    <w:rsid w:val="0090142D"/>
    <w:rsid w:val="00915910"/>
    <w:rsid w:val="009B3EF5"/>
    <w:rsid w:val="00B07F73"/>
    <w:rsid w:val="00B307AB"/>
    <w:rsid w:val="00BB04F6"/>
    <w:rsid w:val="00BC310A"/>
    <w:rsid w:val="00D566C5"/>
    <w:rsid w:val="00D84C38"/>
    <w:rsid w:val="00DB2BBA"/>
    <w:rsid w:val="00DF04EE"/>
    <w:rsid w:val="00E71D42"/>
    <w:rsid w:val="00F23825"/>
    <w:rsid w:val="00FA1A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43FE"/>
  <w15:chartTrackingRefBased/>
  <w15:docId w15:val="{D711152C-92C2-43AF-913D-D3312184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84"/>
    <w:pPr>
      <w:spacing w:line="240" w:lineRule="auto"/>
      <w:jc w:val="both"/>
    </w:pPr>
  </w:style>
  <w:style w:type="paragraph" w:styleId="Heading1">
    <w:name w:val="heading 1"/>
    <w:basedOn w:val="Normal"/>
    <w:next w:val="Normal"/>
    <w:link w:val="Heading1Char"/>
    <w:uiPriority w:val="9"/>
    <w:qFormat/>
    <w:rsid w:val="000F1084"/>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0F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84"/>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0F1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084"/>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F1084"/>
    <w:pPr>
      <w:spacing w:after="80"/>
      <w:contextualSpacing/>
      <w:jc w:val="center"/>
    </w:pPr>
    <w:rPr>
      <w:rFonts w:asciiTheme="majorHAnsi" w:eastAsiaTheme="majorEastAsia" w:hAnsiTheme="majorHAnsi" w:cstheme="majorBidi"/>
      <w:b/>
      <w:bCs/>
      <w:spacing w:val="-10"/>
      <w:kern w:val="28"/>
      <w:sz w:val="90"/>
      <w:szCs w:val="90"/>
    </w:rPr>
  </w:style>
  <w:style w:type="character" w:customStyle="1" w:styleId="TitleChar">
    <w:name w:val="Title Char"/>
    <w:basedOn w:val="DefaultParagraphFont"/>
    <w:link w:val="Title"/>
    <w:uiPriority w:val="10"/>
    <w:rsid w:val="000F1084"/>
    <w:rPr>
      <w:rFonts w:asciiTheme="majorHAnsi" w:eastAsiaTheme="majorEastAsia" w:hAnsiTheme="majorHAnsi" w:cstheme="majorBidi"/>
      <w:b/>
      <w:bCs/>
      <w:spacing w:val="-10"/>
      <w:kern w:val="28"/>
      <w:sz w:val="90"/>
      <w:szCs w:val="90"/>
    </w:rPr>
  </w:style>
  <w:style w:type="paragraph" w:styleId="Subtitle">
    <w:name w:val="Subtitle"/>
    <w:basedOn w:val="Normal"/>
    <w:next w:val="Normal"/>
    <w:link w:val="SubtitleChar"/>
    <w:uiPriority w:val="11"/>
    <w:qFormat/>
    <w:rsid w:val="000F1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084"/>
    <w:pPr>
      <w:spacing w:before="160"/>
      <w:jc w:val="center"/>
    </w:pPr>
    <w:rPr>
      <w:i/>
      <w:iCs/>
      <w:color w:val="404040" w:themeColor="text1" w:themeTint="BF"/>
    </w:rPr>
  </w:style>
  <w:style w:type="character" w:customStyle="1" w:styleId="QuoteChar">
    <w:name w:val="Quote Char"/>
    <w:basedOn w:val="DefaultParagraphFont"/>
    <w:link w:val="Quote"/>
    <w:uiPriority w:val="29"/>
    <w:rsid w:val="000F1084"/>
    <w:rPr>
      <w:i/>
      <w:iCs/>
      <w:color w:val="404040" w:themeColor="text1" w:themeTint="BF"/>
    </w:rPr>
  </w:style>
  <w:style w:type="paragraph" w:styleId="ListParagraph">
    <w:name w:val="List Paragraph"/>
    <w:basedOn w:val="Normal"/>
    <w:uiPriority w:val="34"/>
    <w:qFormat/>
    <w:rsid w:val="000F1084"/>
    <w:pPr>
      <w:ind w:left="720"/>
      <w:contextualSpacing/>
    </w:pPr>
  </w:style>
  <w:style w:type="character" w:styleId="IntenseEmphasis">
    <w:name w:val="Intense Emphasis"/>
    <w:basedOn w:val="DefaultParagraphFont"/>
    <w:uiPriority w:val="21"/>
    <w:qFormat/>
    <w:rsid w:val="000F1084"/>
    <w:rPr>
      <w:i/>
      <w:iCs/>
      <w:color w:val="0F4761" w:themeColor="accent1" w:themeShade="BF"/>
    </w:rPr>
  </w:style>
  <w:style w:type="paragraph" w:styleId="IntenseQuote">
    <w:name w:val="Intense Quote"/>
    <w:basedOn w:val="Normal"/>
    <w:next w:val="Normal"/>
    <w:link w:val="IntenseQuoteChar"/>
    <w:uiPriority w:val="30"/>
    <w:qFormat/>
    <w:rsid w:val="000F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084"/>
    <w:rPr>
      <w:i/>
      <w:iCs/>
      <w:color w:val="0F4761" w:themeColor="accent1" w:themeShade="BF"/>
    </w:rPr>
  </w:style>
  <w:style w:type="character" w:styleId="IntenseReference">
    <w:name w:val="Intense Reference"/>
    <w:basedOn w:val="DefaultParagraphFont"/>
    <w:uiPriority w:val="32"/>
    <w:qFormat/>
    <w:rsid w:val="000F1084"/>
    <w:rPr>
      <w:b/>
      <w:bCs/>
      <w:smallCaps/>
      <w:color w:val="0F4761" w:themeColor="accent1" w:themeShade="BF"/>
      <w:spacing w:val="5"/>
    </w:rPr>
  </w:style>
  <w:style w:type="paragraph" w:styleId="Header">
    <w:name w:val="header"/>
    <w:basedOn w:val="Normal"/>
    <w:link w:val="HeaderChar"/>
    <w:uiPriority w:val="99"/>
    <w:unhideWhenUsed/>
    <w:rsid w:val="000F1084"/>
    <w:pPr>
      <w:tabs>
        <w:tab w:val="center" w:pos="4513"/>
        <w:tab w:val="right" w:pos="9026"/>
      </w:tabs>
      <w:spacing w:after="0"/>
    </w:pPr>
  </w:style>
  <w:style w:type="character" w:customStyle="1" w:styleId="HeaderChar">
    <w:name w:val="Header Char"/>
    <w:basedOn w:val="DefaultParagraphFont"/>
    <w:link w:val="Header"/>
    <w:uiPriority w:val="99"/>
    <w:rsid w:val="000F1084"/>
  </w:style>
  <w:style w:type="paragraph" w:styleId="Footer">
    <w:name w:val="footer"/>
    <w:basedOn w:val="Normal"/>
    <w:link w:val="FooterChar"/>
    <w:uiPriority w:val="99"/>
    <w:unhideWhenUsed/>
    <w:rsid w:val="000F1084"/>
    <w:pPr>
      <w:tabs>
        <w:tab w:val="center" w:pos="4513"/>
        <w:tab w:val="right" w:pos="9026"/>
      </w:tabs>
      <w:spacing w:after="0"/>
    </w:pPr>
  </w:style>
  <w:style w:type="character" w:customStyle="1" w:styleId="FooterChar">
    <w:name w:val="Footer Char"/>
    <w:basedOn w:val="DefaultParagraphFont"/>
    <w:link w:val="Footer"/>
    <w:uiPriority w:val="99"/>
    <w:rsid w:val="000F1084"/>
  </w:style>
  <w:style w:type="character" w:styleId="PlaceholderText">
    <w:name w:val="Placeholder Text"/>
    <w:basedOn w:val="DefaultParagraphFont"/>
    <w:uiPriority w:val="99"/>
    <w:semiHidden/>
    <w:rsid w:val="00DB2B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2022">
      <w:bodyDiv w:val="1"/>
      <w:marLeft w:val="0"/>
      <w:marRight w:val="0"/>
      <w:marTop w:val="0"/>
      <w:marBottom w:val="0"/>
      <w:divBdr>
        <w:top w:val="none" w:sz="0" w:space="0" w:color="auto"/>
        <w:left w:val="none" w:sz="0" w:space="0" w:color="auto"/>
        <w:bottom w:val="none" w:sz="0" w:space="0" w:color="auto"/>
        <w:right w:val="none" w:sz="0" w:space="0" w:color="auto"/>
      </w:divBdr>
    </w:div>
    <w:div w:id="280765695">
      <w:bodyDiv w:val="1"/>
      <w:marLeft w:val="0"/>
      <w:marRight w:val="0"/>
      <w:marTop w:val="0"/>
      <w:marBottom w:val="0"/>
      <w:divBdr>
        <w:top w:val="none" w:sz="0" w:space="0" w:color="auto"/>
        <w:left w:val="none" w:sz="0" w:space="0" w:color="auto"/>
        <w:bottom w:val="none" w:sz="0" w:space="0" w:color="auto"/>
        <w:right w:val="none" w:sz="0" w:space="0" w:color="auto"/>
      </w:divBdr>
      <w:divsChild>
        <w:div w:id="690842348">
          <w:marLeft w:val="0"/>
          <w:marRight w:val="0"/>
          <w:marTop w:val="0"/>
          <w:marBottom w:val="0"/>
          <w:divBdr>
            <w:top w:val="none" w:sz="0" w:space="0" w:color="auto"/>
            <w:left w:val="none" w:sz="0" w:space="0" w:color="auto"/>
            <w:bottom w:val="none" w:sz="0" w:space="0" w:color="auto"/>
            <w:right w:val="none" w:sz="0" w:space="0" w:color="auto"/>
          </w:divBdr>
          <w:divsChild>
            <w:div w:id="365448415">
              <w:marLeft w:val="0"/>
              <w:marRight w:val="0"/>
              <w:marTop w:val="0"/>
              <w:marBottom w:val="0"/>
              <w:divBdr>
                <w:top w:val="none" w:sz="0" w:space="0" w:color="auto"/>
                <w:left w:val="none" w:sz="0" w:space="0" w:color="auto"/>
                <w:bottom w:val="none" w:sz="0" w:space="0" w:color="auto"/>
                <w:right w:val="none" w:sz="0" w:space="0" w:color="auto"/>
              </w:divBdr>
              <w:divsChild>
                <w:div w:id="1588150791">
                  <w:marLeft w:val="0"/>
                  <w:marRight w:val="0"/>
                  <w:marTop w:val="0"/>
                  <w:marBottom w:val="0"/>
                  <w:divBdr>
                    <w:top w:val="none" w:sz="0" w:space="0" w:color="auto"/>
                    <w:left w:val="none" w:sz="0" w:space="0" w:color="auto"/>
                    <w:bottom w:val="none" w:sz="0" w:space="0" w:color="auto"/>
                    <w:right w:val="none" w:sz="0" w:space="0" w:color="auto"/>
                  </w:divBdr>
                  <w:divsChild>
                    <w:div w:id="1925991512">
                      <w:marLeft w:val="0"/>
                      <w:marRight w:val="0"/>
                      <w:marTop w:val="0"/>
                      <w:marBottom w:val="0"/>
                      <w:divBdr>
                        <w:top w:val="none" w:sz="0" w:space="0" w:color="auto"/>
                        <w:left w:val="none" w:sz="0" w:space="0" w:color="auto"/>
                        <w:bottom w:val="none" w:sz="0" w:space="0" w:color="auto"/>
                        <w:right w:val="none" w:sz="0" w:space="0" w:color="auto"/>
                      </w:divBdr>
                      <w:divsChild>
                        <w:div w:id="325784010">
                          <w:marLeft w:val="0"/>
                          <w:marRight w:val="0"/>
                          <w:marTop w:val="0"/>
                          <w:marBottom w:val="0"/>
                          <w:divBdr>
                            <w:top w:val="none" w:sz="0" w:space="0" w:color="auto"/>
                            <w:left w:val="none" w:sz="0" w:space="0" w:color="auto"/>
                            <w:bottom w:val="none" w:sz="0" w:space="0" w:color="auto"/>
                            <w:right w:val="none" w:sz="0" w:space="0" w:color="auto"/>
                          </w:divBdr>
                          <w:divsChild>
                            <w:div w:id="697899584">
                              <w:marLeft w:val="0"/>
                              <w:marRight w:val="0"/>
                              <w:marTop w:val="0"/>
                              <w:marBottom w:val="0"/>
                              <w:divBdr>
                                <w:top w:val="none" w:sz="0" w:space="0" w:color="auto"/>
                                <w:left w:val="none" w:sz="0" w:space="0" w:color="auto"/>
                                <w:bottom w:val="none" w:sz="0" w:space="0" w:color="auto"/>
                                <w:right w:val="none" w:sz="0" w:space="0" w:color="auto"/>
                              </w:divBdr>
                              <w:divsChild>
                                <w:div w:id="1195382693">
                                  <w:marLeft w:val="0"/>
                                  <w:marRight w:val="0"/>
                                  <w:marTop w:val="0"/>
                                  <w:marBottom w:val="0"/>
                                  <w:divBdr>
                                    <w:top w:val="none" w:sz="0" w:space="0" w:color="auto"/>
                                    <w:left w:val="none" w:sz="0" w:space="0" w:color="auto"/>
                                    <w:bottom w:val="none" w:sz="0" w:space="0" w:color="auto"/>
                                    <w:right w:val="none" w:sz="0" w:space="0" w:color="auto"/>
                                  </w:divBdr>
                                  <w:divsChild>
                                    <w:div w:id="817382803">
                                      <w:marLeft w:val="0"/>
                                      <w:marRight w:val="0"/>
                                      <w:marTop w:val="0"/>
                                      <w:marBottom w:val="0"/>
                                      <w:divBdr>
                                        <w:top w:val="none" w:sz="0" w:space="0" w:color="auto"/>
                                        <w:left w:val="none" w:sz="0" w:space="0" w:color="auto"/>
                                        <w:bottom w:val="none" w:sz="0" w:space="0" w:color="auto"/>
                                        <w:right w:val="none" w:sz="0" w:space="0" w:color="auto"/>
                                      </w:divBdr>
                                      <w:divsChild>
                                        <w:div w:id="6798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773402">
      <w:bodyDiv w:val="1"/>
      <w:marLeft w:val="0"/>
      <w:marRight w:val="0"/>
      <w:marTop w:val="0"/>
      <w:marBottom w:val="0"/>
      <w:divBdr>
        <w:top w:val="none" w:sz="0" w:space="0" w:color="auto"/>
        <w:left w:val="none" w:sz="0" w:space="0" w:color="auto"/>
        <w:bottom w:val="none" w:sz="0" w:space="0" w:color="auto"/>
        <w:right w:val="none" w:sz="0" w:space="0" w:color="auto"/>
      </w:divBdr>
    </w:div>
    <w:div w:id="456681386">
      <w:bodyDiv w:val="1"/>
      <w:marLeft w:val="0"/>
      <w:marRight w:val="0"/>
      <w:marTop w:val="0"/>
      <w:marBottom w:val="0"/>
      <w:divBdr>
        <w:top w:val="none" w:sz="0" w:space="0" w:color="auto"/>
        <w:left w:val="none" w:sz="0" w:space="0" w:color="auto"/>
        <w:bottom w:val="none" w:sz="0" w:space="0" w:color="auto"/>
        <w:right w:val="none" w:sz="0" w:space="0" w:color="auto"/>
      </w:divBdr>
    </w:div>
    <w:div w:id="472524895">
      <w:bodyDiv w:val="1"/>
      <w:marLeft w:val="0"/>
      <w:marRight w:val="0"/>
      <w:marTop w:val="0"/>
      <w:marBottom w:val="0"/>
      <w:divBdr>
        <w:top w:val="none" w:sz="0" w:space="0" w:color="auto"/>
        <w:left w:val="none" w:sz="0" w:space="0" w:color="auto"/>
        <w:bottom w:val="none" w:sz="0" w:space="0" w:color="auto"/>
        <w:right w:val="none" w:sz="0" w:space="0" w:color="auto"/>
      </w:divBdr>
    </w:div>
    <w:div w:id="472790094">
      <w:bodyDiv w:val="1"/>
      <w:marLeft w:val="0"/>
      <w:marRight w:val="0"/>
      <w:marTop w:val="0"/>
      <w:marBottom w:val="0"/>
      <w:divBdr>
        <w:top w:val="none" w:sz="0" w:space="0" w:color="auto"/>
        <w:left w:val="none" w:sz="0" w:space="0" w:color="auto"/>
        <w:bottom w:val="none" w:sz="0" w:space="0" w:color="auto"/>
        <w:right w:val="none" w:sz="0" w:space="0" w:color="auto"/>
      </w:divBdr>
    </w:div>
    <w:div w:id="814298590">
      <w:bodyDiv w:val="1"/>
      <w:marLeft w:val="0"/>
      <w:marRight w:val="0"/>
      <w:marTop w:val="0"/>
      <w:marBottom w:val="0"/>
      <w:divBdr>
        <w:top w:val="none" w:sz="0" w:space="0" w:color="auto"/>
        <w:left w:val="none" w:sz="0" w:space="0" w:color="auto"/>
        <w:bottom w:val="none" w:sz="0" w:space="0" w:color="auto"/>
        <w:right w:val="none" w:sz="0" w:space="0" w:color="auto"/>
      </w:divBdr>
    </w:div>
    <w:div w:id="846944572">
      <w:bodyDiv w:val="1"/>
      <w:marLeft w:val="0"/>
      <w:marRight w:val="0"/>
      <w:marTop w:val="0"/>
      <w:marBottom w:val="0"/>
      <w:divBdr>
        <w:top w:val="none" w:sz="0" w:space="0" w:color="auto"/>
        <w:left w:val="none" w:sz="0" w:space="0" w:color="auto"/>
        <w:bottom w:val="none" w:sz="0" w:space="0" w:color="auto"/>
        <w:right w:val="none" w:sz="0" w:space="0" w:color="auto"/>
      </w:divBdr>
    </w:div>
    <w:div w:id="847215151">
      <w:bodyDiv w:val="1"/>
      <w:marLeft w:val="0"/>
      <w:marRight w:val="0"/>
      <w:marTop w:val="0"/>
      <w:marBottom w:val="0"/>
      <w:divBdr>
        <w:top w:val="none" w:sz="0" w:space="0" w:color="auto"/>
        <w:left w:val="none" w:sz="0" w:space="0" w:color="auto"/>
        <w:bottom w:val="none" w:sz="0" w:space="0" w:color="auto"/>
        <w:right w:val="none" w:sz="0" w:space="0" w:color="auto"/>
      </w:divBdr>
    </w:div>
    <w:div w:id="911622383">
      <w:bodyDiv w:val="1"/>
      <w:marLeft w:val="0"/>
      <w:marRight w:val="0"/>
      <w:marTop w:val="0"/>
      <w:marBottom w:val="0"/>
      <w:divBdr>
        <w:top w:val="none" w:sz="0" w:space="0" w:color="auto"/>
        <w:left w:val="none" w:sz="0" w:space="0" w:color="auto"/>
        <w:bottom w:val="none" w:sz="0" w:space="0" w:color="auto"/>
        <w:right w:val="none" w:sz="0" w:space="0" w:color="auto"/>
      </w:divBdr>
    </w:div>
    <w:div w:id="948510609">
      <w:bodyDiv w:val="1"/>
      <w:marLeft w:val="0"/>
      <w:marRight w:val="0"/>
      <w:marTop w:val="0"/>
      <w:marBottom w:val="0"/>
      <w:divBdr>
        <w:top w:val="none" w:sz="0" w:space="0" w:color="auto"/>
        <w:left w:val="none" w:sz="0" w:space="0" w:color="auto"/>
        <w:bottom w:val="none" w:sz="0" w:space="0" w:color="auto"/>
        <w:right w:val="none" w:sz="0" w:space="0" w:color="auto"/>
      </w:divBdr>
      <w:divsChild>
        <w:div w:id="412822412">
          <w:marLeft w:val="0"/>
          <w:marRight w:val="0"/>
          <w:marTop w:val="0"/>
          <w:marBottom w:val="0"/>
          <w:divBdr>
            <w:top w:val="none" w:sz="0" w:space="0" w:color="auto"/>
            <w:left w:val="none" w:sz="0" w:space="0" w:color="auto"/>
            <w:bottom w:val="none" w:sz="0" w:space="0" w:color="auto"/>
            <w:right w:val="none" w:sz="0" w:space="0" w:color="auto"/>
          </w:divBdr>
          <w:divsChild>
            <w:div w:id="1606766174">
              <w:marLeft w:val="0"/>
              <w:marRight w:val="0"/>
              <w:marTop w:val="0"/>
              <w:marBottom w:val="0"/>
              <w:divBdr>
                <w:top w:val="none" w:sz="0" w:space="0" w:color="auto"/>
                <w:left w:val="none" w:sz="0" w:space="0" w:color="auto"/>
                <w:bottom w:val="none" w:sz="0" w:space="0" w:color="auto"/>
                <w:right w:val="none" w:sz="0" w:space="0" w:color="auto"/>
              </w:divBdr>
              <w:divsChild>
                <w:div w:id="1896116524">
                  <w:marLeft w:val="0"/>
                  <w:marRight w:val="0"/>
                  <w:marTop w:val="0"/>
                  <w:marBottom w:val="0"/>
                  <w:divBdr>
                    <w:top w:val="none" w:sz="0" w:space="0" w:color="auto"/>
                    <w:left w:val="none" w:sz="0" w:space="0" w:color="auto"/>
                    <w:bottom w:val="none" w:sz="0" w:space="0" w:color="auto"/>
                    <w:right w:val="none" w:sz="0" w:space="0" w:color="auto"/>
                  </w:divBdr>
                  <w:divsChild>
                    <w:div w:id="1261717408">
                      <w:marLeft w:val="0"/>
                      <w:marRight w:val="0"/>
                      <w:marTop w:val="0"/>
                      <w:marBottom w:val="0"/>
                      <w:divBdr>
                        <w:top w:val="none" w:sz="0" w:space="0" w:color="auto"/>
                        <w:left w:val="none" w:sz="0" w:space="0" w:color="auto"/>
                        <w:bottom w:val="none" w:sz="0" w:space="0" w:color="auto"/>
                        <w:right w:val="none" w:sz="0" w:space="0" w:color="auto"/>
                      </w:divBdr>
                      <w:divsChild>
                        <w:div w:id="370113106">
                          <w:marLeft w:val="0"/>
                          <w:marRight w:val="0"/>
                          <w:marTop w:val="0"/>
                          <w:marBottom w:val="0"/>
                          <w:divBdr>
                            <w:top w:val="none" w:sz="0" w:space="0" w:color="auto"/>
                            <w:left w:val="none" w:sz="0" w:space="0" w:color="auto"/>
                            <w:bottom w:val="none" w:sz="0" w:space="0" w:color="auto"/>
                            <w:right w:val="none" w:sz="0" w:space="0" w:color="auto"/>
                          </w:divBdr>
                          <w:divsChild>
                            <w:div w:id="685908378">
                              <w:marLeft w:val="0"/>
                              <w:marRight w:val="0"/>
                              <w:marTop w:val="0"/>
                              <w:marBottom w:val="0"/>
                              <w:divBdr>
                                <w:top w:val="none" w:sz="0" w:space="0" w:color="auto"/>
                                <w:left w:val="none" w:sz="0" w:space="0" w:color="auto"/>
                                <w:bottom w:val="none" w:sz="0" w:space="0" w:color="auto"/>
                                <w:right w:val="none" w:sz="0" w:space="0" w:color="auto"/>
                              </w:divBdr>
                              <w:divsChild>
                                <w:div w:id="2039551205">
                                  <w:marLeft w:val="0"/>
                                  <w:marRight w:val="0"/>
                                  <w:marTop w:val="0"/>
                                  <w:marBottom w:val="0"/>
                                  <w:divBdr>
                                    <w:top w:val="none" w:sz="0" w:space="0" w:color="auto"/>
                                    <w:left w:val="none" w:sz="0" w:space="0" w:color="auto"/>
                                    <w:bottom w:val="none" w:sz="0" w:space="0" w:color="auto"/>
                                    <w:right w:val="none" w:sz="0" w:space="0" w:color="auto"/>
                                  </w:divBdr>
                                  <w:divsChild>
                                    <w:div w:id="1508517310">
                                      <w:marLeft w:val="0"/>
                                      <w:marRight w:val="0"/>
                                      <w:marTop w:val="0"/>
                                      <w:marBottom w:val="0"/>
                                      <w:divBdr>
                                        <w:top w:val="none" w:sz="0" w:space="0" w:color="auto"/>
                                        <w:left w:val="none" w:sz="0" w:space="0" w:color="auto"/>
                                        <w:bottom w:val="none" w:sz="0" w:space="0" w:color="auto"/>
                                        <w:right w:val="none" w:sz="0" w:space="0" w:color="auto"/>
                                      </w:divBdr>
                                      <w:divsChild>
                                        <w:div w:id="60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059954">
      <w:bodyDiv w:val="1"/>
      <w:marLeft w:val="0"/>
      <w:marRight w:val="0"/>
      <w:marTop w:val="0"/>
      <w:marBottom w:val="0"/>
      <w:divBdr>
        <w:top w:val="none" w:sz="0" w:space="0" w:color="auto"/>
        <w:left w:val="none" w:sz="0" w:space="0" w:color="auto"/>
        <w:bottom w:val="none" w:sz="0" w:space="0" w:color="auto"/>
        <w:right w:val="none" w:sz="0" w:space="0" w:color="auto"/>
      </w:divBdr>
    </w:div>
    <w:div w:id="1051340209">
      <w:bodyDiv w:val="1"/>
      <w:marLeft w:val="0"/>
      <w:marRight w:val="0"/>
      <w:marTop w:val="0"/>
      <w:marBottom w:val="0"/>
      <w:divBdr>
        <w:top w:val="none" w:sz="0" w:space="0" w:color="auto"/>
        <w:left w:val="none" w:sz="0" w:space="0" w:color="auto"/>
        <w:bottom w:val="none" w:sz="0" w:space="0" w:color="auto"/>
        <w:right w:val="none" w:sz="0" w:space="0" w:color="auto"/>
      </w:divBdr>
    </w:div>
    <w:div w:id="1053307276">
      <w:bodyDiv w:val="1"/>
      <w:marLeft w:val="0"/>
      <w:marRight w:val="0"/>
      <w:marTop w:val="0"/>
      <w:marBottom w:val="0"/>
      <w:divBdr>
        <w:top w:val="none" w:sz="0" w:space="0" w:color="auto"/>
        <w:left w:val="none" w:sz="0" w:space="0" w:color="auto"/>
        <w:bottom w:val="none" w:sz="0" w:space="0" w:color="auto"/>
        <w:right w:val="none" w:sz="0" w:space="0" w:color="auto"/>
      </w:divBdr>
    </w:div>
    <w:div w:id="1058550883">
      <w:bodyDiv w:val="1"/>
      <w:marLeft w:val="0"/>
      <w:marRight w:val="0"/>
      <w:marTop w:val="0"/>
      <w:marBottom w:val="0"/>
      <w:divBdr>
        <w:top w:val="none" w:sz="0" w:space="0" w:color="auto"/>
        <w:left w:val="none" w:sz="0" w:space="0" w:color="auto"/>
        <w:bottom w:val="none" w:sz="0" w:space="0" w:color="auto"/>
        <w:right w:val="none" w:sz="0" w:space="0" w:color="auto"/>
      </w:divBdr>
    </w:div>
    <w:div w:id="1471511342">
      <w:bodyDiv w:val="1"/>
      <w:marLeft w:val="0"/>
      <w:marRight w:val="0"/>
      <w:marTop w:val="0"/>
      <w:marBottom w:val="0"/>
      <w:divBdr>
        <w:top w:val="none" w:sz="0" w:space="0" w:color="auto"/>
        <w:left w:val="none" w:sz="0" w:space="0" w:color="auto"/>
        <w:bottom w:val="none" w:sz="0" w:space="0" w:color="auto"/>
        <w:right w:val="none" w:sz="0" w:space="0" w:color="auto"/>
      </w:divBdr>
    </w:div>
    <w:div w:id="1552419194">
      <w:bodyDiv w:val="1"/>
      <w:marLeft w:val="0"/>
      <w:marRight w:val="0"/>
      <w:marTop w:val="0"/>
      <w:marBottom w:val="0"/>
      <w:divBdr>
        <w:top w:val="none" w:sz="0" w:space="0" w:color="auto"/>
        <w:left w:val="none" w:sz="0" w:space="0" w:color="auto"/>
        <w:bottom w:val="none" w:sz="0" w:space="0" w:color="auto"/>
        <w:right w:val="none" w:sz="0" w:space="0" w:color="auto"/>
      </w:divBdr>
    </w:div>
    <w:div w:id="1596861891">
      <w:bodyDiv w:val="1"/>
      <w:marLeft w:val="0"/>
      <w:marRight w:val="0"/>
      <w:marTop w:val="0"/>
      <w:marBottom w:val="0"/>
      <w:divBdr>
        <w:top w:val="none" w:sz="0" w:space="0" w:color="auto"/>
        <w:left w:val="none" w:sz="0" w:space="0" w:color="auto"/>
        <w:bottom w:val="none" w:sz="0" w:space="0" w:color="auto"/>
        <w:right w:val="none" w:sz="0" w:space="0" w:color="auto"/>
      </w:divBdr>
    </w:div>
    <w:div w:id="1602565161">
      <w:bodyDiv w:val="1"/>
      <w:marLeft w:val="0"/>
      <w:marRight w:val="0"/>
      <w:marTop w:val="0"/>
      <w:marBottom w:val="0"/>
      <w:divBdr>
        <w:top w:val="none" w:sz="0" w:space="0" w:color="auto"/>
        <w:left w:val="none" w:sz="0" w:space="0" w:color="auto"/>
        <w:bottom w:val="none" w:sz="0" w:space="0" w:color="auto"/>
        <w:right w:val="none" w:sz="0" w:space="0" w:color="auto"/>
      </w:divBdr>
    </w:div>
    <w:div w:id="1661614460">
      <w:bodyDiv w:val="1"/>
      <w:marLeft w:val="0"/>
      <w:marRight w:val="0"/>
      <w:marTop w:val="0"/>
      <w:marBottom w:val="0"/>
      <w:divBdr>
        <w:top w:val="none" w:sz="0" w:space="0" w:color="auto"/>
        <w:left w:val="none" w:sz="0" w:space="0" w:color="auto"/>
        <w:bottom w:val="none" w:sz="0" w:space="0" w:color="auto"/>
        <w:right w:val="none" w:sz="0" w:space="0" w:color="auto"/>
      </w:divBdr>
    </w:div>
    <w:div w:id="1713842961">
      <w:bodyDiv w:val="1"/>
      <w:marLeft w:val="0"/>
      <w:marRight w:val="0"/>
      <w:marTop w:val="0"/>
      <w:marBottom w:val="0"/>
      <w:divBdr>
        <w:top w:val="none" w:sz="0" w:space="0" w:color="auto"/>
        <w:left w:val="none" w:sz="0" w:space="0" w:color="auto"/>
        <w:bottom w:val="none" w:sz="0" w:space="0" w:color="auto"/>
        <w:right w:val="none" w:sz="0" w:space="0" w:color="auto"/>
      </w:divBdr>
      <w:divsChild>
        <w:div w:id="1783988119">
          <w:marLeft w:val="0"/>
          <w:marRight w:val="0"/>
          <w:marTop w:val="0"/>
          <w:marBottom w:val="0"/>
          <w:divBdr>
            <w:top w:val="none" w:sz="0" w:space="0" w:color="auto"/>
            <w:left w:val="none" w:sz="0" w:space="0" w:color="auto"/>
            <w:bottom w:val="none" w:sz="0" w:space="0" w:color="auto"/>
            <w:right w:val="none" w:sz="0" w:space="0" w:color="auto"/>
          </w:divBdr>
          <w:divsChild>
            <w:div w:id="320930812">
              <w:marLeft w:val="0"/>
              <w:marRight w:val="0"/>
              <w:marTop w:val="0"/>
              <w:marBottom w:val="0"/>
              <w:divBdr>
                <w:top w:val="none" w:sz="0" w:space="0" w:color="auto"/>
                <w:left w:val="none" w:sz="0" w:space="0" w:color="auto"/>
                <w:bottom w:val="none" w:sz="0" w:space="0" w:color="auto"/>
                <w:right w:val="none" w:sz="0" w:space="0" w:color="auto"/>
              </w:divBdr>
              <w:divsChild>
                <w:div w:id="1796755946">
                  <w:marLeft w:val="0"/>
                  <w:marRight w:val="0"/>
                  <w:marTop w:val="0"/>
                  <w:marBottom w:val="0"/>
                  <w:divBdr>
                    <w:top w:val="none" w:sz="0" w:space="0" w:color="auto"/>
                    <w:left w:val="none" w:sz="0" w:space="0" w:color="auto"/>
                    <w:bottom w:val="none" w:sz="0" w:space="0" w:color="auto"/>
                    <w:right w:val="none" w:sz="0" w:space="0" w:color="auto"/>
                  </w:divBdr>
                  <w:divsChild>
                    <w:div w:id="385490632">
                      <w:marLeft w:val="0"/>
                      <w:marRight w:val="0"/>
                      <w:marTop w:val="0"/>
                      <w:marBottom w:val="0"/>
                      <w:divBdr>
                        <w:top w:val="none" w:sz="0" w:space="0" w:color="auto"/>
                        <w:left w:val="none" w:sz="0" w:space="0" w:color="auto"/>
                        <w:bottom w:val="none" w:sz="0" w:space="0" w:color="auto"/>
                        <w:right w:val="none" w:sz="0" w:space="0" w:color="auto"/>
                      </w:divBdr>
                      <w:divsChild>
                        <w:div w:id="114717668">
                          <w:marLeft w:val="0"/>
                          <w:marRight w:val="0"/>
                          <w:marTop w:val="0"/>
                          <w:marBottom w:val="0"/>
                          <w:divBdr>
                            <w:top w:val="none" w:sz="0" w:space="0" w:color="auto"/>
                            <w:left w:val="none" w:sz="0" w:space="0" w:color="auto"/>
                            <w:bottom w:val="none" w:sz="0" w:space="0" w:color="auto"/>
                            <w:right w:val="none" w:sz="0" w:space="0" w:color="auto"/>
                          </w:divBdr>
                          <w:divsChild>
                            <w:div w:id="504638797">
                              <w:marLeft w:val="0"/>
                              <w:marRight w:val="0"/>
                              <w:marTop w:val="0"/>
                              <w:marBottom w:val="0"/>
                              <w:divBdr>
                                <w:top w:val="none" w:sz="0" w:space="0" w:color="auto"/>
                                <w:left w:val="none" w:sz="0" w:space="0" w:color="auto"/>
                                <w:bottom w:val="none" w:sz="0" w:space="0" w:color="auto"/>
                                <w:right w:val="none" w:sz="0" w:space="0" w:color="auto"/>
                              </w:divBdr>
                              <w:divsChild>
                                <w:div w:id="1734036186">
                                  <w:marLeft w:val="0"/>
                                  <w:marRight w:val="0"/>
                                  <w:marTop w:val="0"/>
                                  <w:marBottom w:val="0"/>
                                  <w:divBdr>
                                    <w:top w:val="none" w:sz="0" w:space="0" w:color="auto"/>
                                    <w:left w:val="none" w:sz="0" w:space="0" w:color="auto"/>
                                    <w:bottom w:val="none" w:sz="0" w:space="0" w:color="auto"/>
                                    <w:right w:val="none" w:sz="0" w:space="0" w:color="auto"/>
                                  </w:divBdr>
                                  <w:divsChild>
                                    <w:div w:id="1948348083">
                                      <w:marLeft w:val="0"/>
                                      <w:marRight w:val="0"/>
                                      <w:marTop w:val="0"/>
                                      <w:marBottom w:val="0"/>
                                      <w:divBdr>
                                        <w:top w:val="none" w:sz="0" w:space="0" w:color="auto"/>
                                        <w:left w:val="none" w:sz="0" w:space="0" w:color="auto"/>
                                        <w:bottom w:val="none" w:sz="0" w:space="0" w:color="auto"/>
                                        <w:right w:val="none" w:sz="0" w:space="0" w:color="auto"/>
                                      </w:divBdr>
                                      <w:divsChild>
                                        <w:div w:id="882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605396">
      <w:bodyDiv w:val="1"/>
      <w:marLeft w:val="0"/>
      <w:marRight w:val="0"/>
      <w:marTop w:val="0"/>
      <w:marBottom w:val="0"/>
      <w:divBdr>
        <w:top w:val="none" w:sz="0" w:space="0" w:color="auto"/>
        <w:left w:val="none" w:sz="0" w:space="0" w:color="auto"/>
        <w:bottom w:val="none" w:sz="0" w:space="0" w:color="auto"/>
        <w:right w:val="none" w:sz="0" w:space="0" w:color="auto"/>
      </w:divBdr>
    </w:div>
    <w:div w:id="2022931642">
      <w:bodyDiv w:val="1"/>
      <w:marLeft w:val="0"/>
      <w:marRight w:val="0"/>
      <w:marTop w:val="0"/>
      <w:marBottom w:val="0"/>
      <w:divBdr>
        <w:top w:val="none" w:sz="0" w:space="0" w:color="auto"/>
        <w:left w:val="none" w:sz="0" w:space="0" w:color="auto"/>
        <w:bottom w:val="none" w:sz="0" w:space="0" w:color="auto"/>
        <w:right w:val="none" w:sz="0" w:space="0" w:color="auto"/>
      </w:divBdr>
    </w:div>
    <w:div w:id="20828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7.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Viswanathan</dc:creator>
  <cp:keywords/>
  <dc:description/>
  <cp:lastModifiedBy>Muthu Viswanathan</cp:lastModifiedBy>
  <cp:revision>8</cp:revision>
  <dcterms:created xsi:type="dcterms:W3CDTF">2025-01-21T01:17:00Z</dcterms:created>
  <dcterms:modified xsi:type="dcterms:W3CDTF">2025-01-27T03:35:00Z</dcterms:modified>
</cp:coreProperties>
</file>