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A4D" w:rsidRDefault="00060A4D"/>
    <w:p w:rsidR="00060A4D" w:rsidRDefault="00060A4D"/>
    <w:p w:rsidR="00060A4D" w:rsidRDefault="00060A4D"/>
    <w:p w:rsidR="00060A4D"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rsidR="00060A4D" w:rsidRDefault="00000000">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rsidR="00060A4D" w:rsidRDefault="00060A4D">
      <w:pPr>
        <w:jc w:val="center"/>
        <w:rPr>
          <w:rFonts w:ascii="Times New Roman" w:eastAsia="Times New Roman" w:hAnsi="Times New Roman" w:cs="Times New Roman"/>
          <w:color w:val="2F5496"/>
          <w:sz w:val="72"/>
          <w:szCs w:val="72"/>
        </w:rPr>
      </w:pPr>
    </w:p>
    <w:p w:rsidR="00060A4D" w:rsidRDefault="00060A4D">
      <w:pPr>
        <w:jc w:val="center"/>
        <w:rPr>
          <w:rFonts w:ascii="Times New Roman" w:eastAsia="Times New Roman" w:hAnsi="Times New Roman" w:cs="Times New Roman"/>
          <w:color w:val="2F5496"/>
          <w:sz w:val="72"/>
          <w:szCs w:val="72"/>
        </w:rPr>
      </w:pPr>
    </w:p>
    <w:p w:rsidR="00060A4D" w:rsidRDefault="00060A4D">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60A4D">
        <w:tc>
          <w:tcPr>
            <w:tcW w:w="4508" w:type="dxa"/>
            <w:shd w:val="clear" w:color="auto" w:fill="B4C6E7"/>
          </w:tcPr>
          <w:p w:rsidR="00060A4D"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rsidR="00060A4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C1970">
              <w:rPr>
                <w:rFonts w:ascii="Arial" w:eastAsia="Arial" w:hAnsi="Arial" w:cs="Arial"/>
                <w:b/>
                <w:sz w:val="24"/>
                <w:szCs w:val="24"/>
              </w:rPr>
              <w:t>Elango</w:t>
            </w:r>
          </w:p>
        </w:tc>
      </w:tr>
      <w:tr w:rsidR="00060A4D">
        <w:tc>
          <w:tcPr>
            <w:tcW w:w="4508" w:type="dxa"/>
            <w:shd w:val="clear" w:color="auto" w:fill="B4C6E7"/>
          </w:tcPr>
          <w:p w:rsidR="00060A4D"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rsidR="00060A4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LLD -V1.0</w:t>
            </w:r>
          </w:p>
        </w:tc>
      </w:tr>
      <w:tr w:rsidR="00060A4D">
        <w:tc>
          <w:tcPr>
            <w:tcW w:w="4508" w:type="dxa"/>
            <w:shd w:val="clear" w:color="auto" w:fill="B4C6E7"/>
          </w:tcPr>
          <w:p w:rsidR="00060A4D"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rsidR="00060A4D" w:rsidRDefault="005C1970">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000000">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00000000">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p>
        </w:tc>
      </w:tr>
    </w:tbl>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60A4D">
      <w:pPr>
        <w:jc w:val="center"/>
        <w:rPr>
          <w:rFonts w:ascii="Times New Roman" w:eastAsia="Times New Roman" w:hAnsi="Times New Roman" w:cs="Times New Roman"/>
          <w:color w:val="2F5496"/>
          <w:sz w:val="40"/>
          <w:szCs w:val="40"/>
        </w:rPr>
      </w:pPr>
    </w:p>
    <w:p w:rsidR="00060A4D" w:rsidRDefault="00000000">
      <w:pPr>
        <w:rPr>
          <w:rFonts w:ascii="Arial" w:eastAsia="Arial" w:hAnsi="Arial" w:cs="Arial"/>
          <w:b/>
          <w:sz w:val="32"/>
          <w:szCs w:val="32"/>
        </w:rPr>
      </w:pPr>
      <w:r>
        <w:rPr>
          <w:rFonts w:ascii="Arial" w:eastAsia="Arial" w:hAnsi="Arial" w:cs="Arial"/>
          <w:b/>
          <w:sz w:val="32"/>
          <w:szCs w:val="32"/>
        </w:rPr>
        <w:lastRenderedPageBreak/>
        <w:t>Document Control</w:t>
      </w:r>
    </w:p>
    <w:p w:rsidR="00060A4D" w:rsidRDefault="00000000">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90"/>
        <w:gridCol w:w="1965"/>
        <w:gridCol w:w="5099"/>
      </w:tblGrid>
      <w:tr w:rsidR="00060A4D">
        <w:trPr>
          <w:trHeight w:val="260"/>
        </w:trPr>
        <w:tc>
          <w:tcPr>
            <w:tcW w:w="1129" w:type="dxa"/>
            <w:shd w:val="clear" w:color="auto" w:fill="B4C6E7"/>
          </w:tcPr>
          <w:p w:rsidR="00060A4D" w:rsidRDefault="00000000">
            <w:pPr>
              <w:rPr>
                <w:rFonts w:ascii="Arial" w:eastAsia="Arial" w:hAnsi="Arial" w:cs="Arial"/>
                <w:b/>
                <w:sz w:val="24"/>
                <w:szCs w:val="24"/>
              </w:rPr>
            </w:pPr>
            <w:r>
              <w:rPr>
                <w:rFonts w:ascii="Arial" w:eastAsia="Arial" w:hAnsi="Arial" w:cs="Arial"/>
                <w:b/>
                <w:sz w:val="24"/>
                <w:szCs w:val="24"/>
              </w:rPr>
              <w:t>Version</w:t>
            </w:r>
          </w:p>
        </w:tc>
        <w:tc>
          <w:tcPr>
            <w:tcW w:w="1590" w:type="dxa"/>
            <w:shd w:val="clear" w:color="auto" w:fill="B4C6E7"/>
          </w:tcPr>
          <w:p w:rsidR="00060A4D" w:rsidRDefault="00000000">
            <w:pPr>
              <w:rPr>
                <w:rFonts w:ascii="Arial" w:eastAsia="Arial" w:hAnsi="Arial" w:cs="Arial"/>
                <w:b/>
                <w:sz w:val="24"/>
                <w:szCs w:val="24"/>
              </w:rPr>
            </w:pPr>
            <w:r>
              <w:rPr>
                <w:rFonts w:ascii="Arial" w:eastAsia="Arial" w:hAnsi="Arial" w:cs="Arial"/>
                <w:b/>
                <w:sz w:val="24"/>
                <w:szCs w:val="24"/>
              </w:rPr>
              <w:t>Date</w:t>
            </w:r>
          </w:p>
        </w:tc>
        <w:tc>
          <w:tcPr>
            <w:tcW w:w="1965" w:type="dxa"/>
            <w:shd w:val="clear" w:color="auto" w:fill="B4C6E7"/>
          </w:tcPr>
          <w:p w:rsidR="00060A4D" w:rsidRDefault="00000000">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rsidR="00060A4D" w:rsidRDefault="00000000">
            <w:pPr>
              <w:rPr>
                <w:rFonts w:ascii="Arial" w:eastAsia="Arial" w:hAnsi="Arial" w:cs="Arial"/>
                <w:b/>
                <w:sz w:val="24"/>
                <w:szCs w:val="24"/>
              </w:rPr>
            </w:pPr>
            <w:r>
              <w:rPr>
                <w:rFonts w:ascii="Arial" w:eastAsia="Arial" w:hAnsi="Arial" w:cs="Arial"/>
                <w:b/>
                <w:sz w:val="24"/>
                <w:szCs w:val="24"/>
              </w:rPr>
              <w:t>Comments</w:t>
            </w:r>
          </w:p>
        </w:tc>
      </w:tr>
      <w:tr w:rsidR="00060A4D">
        <w:trPr>
          <w:trHeight w:val="970"/>
        </w:trPr>
        <w:tc>
          <w:tcPr>
            <w:tcW w:w="1129" w:type="dxa"/>
          </w:tcPr>
          <w:p w:rsidR="00060A4D" w:rsidRDefault="00000000">
            <w:pPr>
              <w:rPr>
                <w:rFonts w:ascii="Arial" w:eastAsia="Arial" w:hAnsi="Arial" w:cs="Arial"/>
                <w:b/>
                <w:sz w:val="24"/>
                <w:szCs w:val="24"/>
              </w:rPr>
            </w:pPr>
            <w:r>
              <w:rPr>
                <w:rFonts w:ascii="Arial" w:eastAsia="Arial" w:hAnsi="Arial" w:cs="Arial"/>
                <w:b/>
                <w:sz w:val="24"/>
                <w:szCs w:val="24"/>
              </w:rPr>
              <w:t>0.1</w:t>
            </w:r>
          </w:p>
        </w:tc>
        <w:tc>
          <w:tcPr>
            <w:tcW w:w="1590" w:type="dxa"/>
          </w:tcPr>
          <w:p w:rsidR="00060A4D" w:rsidRDefault="00000000">
            <w:pPr>
              <w:rPr>
                <w:rFonts w:ascii="Arial" w:eastAsia="Arial" w:hAnsi="Arial" w:cs="Arial"/>
                <w:b/>
                <w:sz w:val="24"/>
                <w:szCs w:val="24"/>
              </w:rPr>
            </w:pPr>
            <w:r>
              <w:rPr>
                <w:rFonts w:ascii="Arial" w:eastAsia="Arial" w:hAnsi="Arial" w:cs="Arial"/>
                <w:b/>
                <w:sz w:val="24"/>
                <w:szCs w:val="24"/>
              </w:rPr>
              <w:t>28-</w:t>
            </w:r>
            <w:r w:rsidR="005C1970">
              <w:rPr>
                <w:rFonts w:ascii="Arial" w:eastAsia="Arial" w:hAnsi="Arial" w:cs="Arial"/>
                <w:b/>
                <w:sz w:val="24"/>
                <w:szCs w:val="24"/>
              </w:rPr>
              <w:t>5</w:t>
            </w:r>
            <w:r>
              <w:rPr>
                <w:rFonts w:ascii="Arial" w:eastAsia="Arial" w:hAnsi="Arial" w:cs="Arial"/>
                <w:b/>
                <w:sz w:val="24"/>
                <w:szCs w:val="24"/>
              </w:rPr>
              <w:t>-202</w:t>
            </w:r>
            <w:r w:rsidR="005C1970">
              <w:rPr>
                <w:rFonts w:ascii="Arial" w:eastAsia="Arial" w:hAnsi="Arial" w:cs="Arial"/>
                <w:b/>
                <w:sz w:val="24"/>
                <w:szCs w:val="24"/>
              </w:rPr>
              <w:t>3</w:t>
            </w:r>
          </w:p>
        </w:tc>
        <w:tc>
          <w:tcPr>
            <w:tcW w:w="1965" w:type="dxa"/>
          </w:tcPr>
          <w:p w:rsidR="00060A4D" w:rsidRDefault="005C1970">
            <w:pPr>
              <w:rPr>
                <w:rFonts w:ascii="Arial" w:eastAsia="Arial" w:hAnsi="Arial" w:cs="Arial"/>
                <w:b/>
                <w:sz w:val="24"/>
                <w:szCs w:val="24"/>
              </w:rPr>
            </w:pPr>
            <w:r>
              <w:rPr>
                <w:rFonts w:ascii="Arial" w:eastAsia="Arial" w:hAnsi="Arial" w:cs="Arial"/>
                <w:b/>
                <w:sz w:val="24"/>
                <w:szCs w:val="24"/>
              </w:rPr>
              <w:t>Elango</w:t>
            </w:r>
          </w:p>
        </w:tc>
        <w:tc>
          <w:tcPr>
            <w:tcW w:w="5099" w:type="dxa"/>
          </w:tcPr>
          <w:p w:rsidR="00060A4D" w:rsidRDefault="00000000">
            <w:pPr>
              <w:rPr>
                <w:rFonts w:ascii="Arial" w:eastAsia="Arial" w:hAnsi="Arial" w:cs="Arial"/>
                <w:b/>
                <w:sz w:val="24"/>
                <w:szCs w:val="24"/>
              </w:rPr>
            </w:pPr>
            <w:r>
              <w:rPr>
                <w:rFonts w:ascii="Arial" w:eastAsia="Arial" w:hAnsi="Arial" w:cs="Arial"/>
                <w:b/>
                <w:sz w:val="24"/>
                <w:szCs w:val="24"/>
              </w:rPr>
              <w:t>Architecture data creation.</w:t>
            </w:r>
          </w:p>
        </w:tc>
      </w:tr>
      <w:tr w:rsidR="00060A4D">
        <w:trPr>
          <w:trHeight w:val="927"/>
        </w:trPr>
        <w:tc>
          <w:tcPr>
            <w:tcW w:w="1129" w:type="dxa"/>
          </w:tcPr>
          <w:p w:rsidR="00060A4D" w:rsidRDefault="00000000">
            <w:pPr>
              <w:rPr>
                <w:rFonts w:ascii="Arial" w:eastAsia="Arial" w:hAnsi="Arial" w:cs="Arial"/>
                <w:b/>
                <w:sz w:val="24"/>
                <w:szCs w:val="24"/>
              </w:rPr>
            </w:pPr>
            <w:r>
              <w:rPr>
                <w:rFonts w:ascii="Arial" w:eastAsia="Arial" w:hAnsi="Arial" w:cs="Arial"/>
                <w:b/>
                <w:sz w:val="24"/>
                <w:szCs w:val="24"/>
              </w:rPr>
              <w:t>0.2</w:t>
            </w:r>
          </w:p>
        </w:tc>
        <w:tc>
          <w:tcPr>
            <w:tcW w:w="1590" w:type="dxa"/>
          </w:tcPr>
          <w:p w:rsidR="00060A4D" w:rsidRDefault="00000000">
            <w:pPr>
              <w:rPr>
                <w:rFonts w:ascii="Arial" w:eastAsia="Arial" w:hAnsi="Arial" w:cs="Arial"/>
                <w:b/>
                <w:sz w:val="24"/>
                <w:szCs w:val="24"/>
              </w:rPr>
            </w:pPr>
            <w:r>
              <w:rPr>
                <w:rFonts w:ascii="Arial" w:eastAsia="Arial" w:hAnsi="Arial" w:cs="Arial"/>
                <w:b/>
                <w:sz w:val="24"/>
                <w:szCs w:val="24"/>
              </w:rPr>
              <w:t>08-01-2022</w:t>
            </w:r>
          </w:p>
        </w:tc>
        <w:tc>
          <w:tcPr>
            <w:tcW w:w="1965" w:type="dxa"/>
          </w:tcPr>
          <w:p w:rsidR="00060A4D" w:rsidRDefault="00000000">
            <w:pPr>
              <w:rPr>
                <w:rFonts w:ascii="Arial" w:eastAsia="Arial" w:hAnsi="Arial" w:cs="Arial"/>
                <w:b/>
                <w:sz w:val="24"/>
                <w:szCs w:val="24"/>
              </w:rPr>
            </w:pPr>
            <w:r>
              <w:rPr>
                <w:rFonts w:ascii="Arial" w:eastAsia="Arial" w:hAnsi="Arial" w:cs="Arial"/>
                <w:b/>
                <w:sz w:val="24"/>
                <w:szCs w:val="24"/>
              </w:rPr>
              <w:t>Elango</w:t>
            </w:r>
          </w:p>
        </w:tc>
        <w:tc>
          <w:tcPr>
            <w:tcW w:w="5099" w:type="dxa"/>
          </w:tcPr>
          <w:p w:rsidR="00060A4D" w:rsidRDefault="00000000">
            <w:pPr>
              <w:rPr>
                <w:rFonts w:ascii="Arial" w:eastAsia="Arial" w:hAnsi="Arial" w:cs="Arial"/>
                <w:b/>
                <w:sz w:val="24"/>
                <w:szCs w:val="24"/>
              </w:rPr>
            </w:pPr>
            <w:r>
              <w:rPr>
                <w:rFonts w:ascii="Arial" w:eastAsia="Arial" w:hAnsi="Arial" w:cs="Arial"/>
                <w:b/>
                <w:sz w:val="24"/>
                <w:szCs w:val="24"/>
              </w:rPr>
              <w:t>Document updated.</w:t>
            </w:r>
          </w:p>
        </w:tc>
      </w:tr>
      <w:tr w:rsidR="00060A4D">
        <w:trPr>
          <w:trHeight w:val="970"/>
        </w:trPr>
        <w:tc>
          <w:tcPr>
            <w:tcW w:w="1129" w:type="dxa"/>
          </w:tcPr>
          <w:p w:rsidR="00060A4D" w:rsidRDefault="00060A4D">
            <w:pPr>
              <w:rPr>
                <w:rFonts w:ascii="Arial" w:eastAsia="Arial" w:hAnsi="Arial" w:cs="Arial"/>
                <w:b/>
                <w:sz w:val="24"/>
                <w:szCs w:val="24"/>
              </w:rPr>
            </w:pPr>
          </w:p>
        </w:tc>
        <w:tc>
          <w:tcPr>
            <w:tcW w:w="1590" w:type="dxa"/>
          </w:tcPr>
          <w:p w:rsidR="00060A4D" w:rsidRDefault="00060A4D">
            <w:pPr>
              <w:rPr>
                <w:rFonts w:ascii="Arial" w:eastAsia="Arial" w:hAnsi="Arial" w:cs="Arial"/>
                <w:b/>
                <w:sz w:val="24"/>
                <w:szCs w:val="24"/>
              </w:rPr>
            </w:pPr>
          </w:p>
        </w:tc>
        <w:tc>
          <w:tcPr>
            <w:tcW w:w="1965" w:type="dxa"/>
          </w:tcPr>
          <w:p w:rsidR="00060A4D" w:rsidRDefault="00060A4D">
            <w:pPr>
              <w:rPr>
                <w:rFonts w:ascii="Arial" w:eastAsia="Arial" w:hAnsi="Arial" w:cs="Arial"/>
                <w:b/>
                <w:sz w:val="24"/>
                <w:szCs w:val="24"/>
              </w:rPr>
            </w:pPr>
          </w:p>
        </w:tc>
        <w:tc>
          <w:tcPr>
            <w:tcW w:w="5099" w:type="dxa"/>
          </w:tcPr>
          <w:p w:rsidR="00060A4D" w:rsidRDefault="00060A4D">
            <w:pPr>
              <w:rPr>
                <w:rFonts w:ascii="Arial" w:eastAsia="Arial" w:hAnsi="Arial" w:cs="Arial"/>
                <w:b/>
                <w:sz w:val="24"/>
                <w:szCs w:val="24"/>
              </w:rPr>
            </w:pPr>
          </w:p>
        </w:tc>
      </w:tr>
      <w:tr w:rsidR="00060A4D">
        <w:trPr>
          <w:trHeight w:val="970"/>
        </w:trPr>
        <w:tc>
          <w:tcPr>
            <w:tcW w:w="1129" w:type="dxa"/>
          </w:tcPr>
          <w:p w:rsidR="00060A4D" w:rsidRDefault="00060A4D">
            <w:pPr>
              <w:rPr>
                <w:rFonts w:ascii="Arial" w:eastAsia="Arial" w:hAnsi="Arial" w:cs="Arial"/>
                <w:b/>
                <w:sz w:val="24"/>
                <w:szCs w:val="24"/>
              </w:rPr>
            </w:pPr>
          </w:p>
        </w:tc>
        <w:tc>
          <w:tcPr>
            <w:tcW w:w="1590" w:type="dxa"/>
          </w:tcPr>
          <w:p w:rsidR="00060A4D" w:rsidRDefault="00060A4D">
            <w:pPr>
              <w:rPr>
                <w:rFonts w:ascii="Arial" w:eastAsia="Arial" w:hAnsi="Arial" w:cs="Arial"/>
                <w:b/>
                <w:sz w:val="24"/>
                <w:szCs w:val="24"/>
              </w:rPr>
            </w:pPr>
          </w:p>
        </w:tc>
        <w:tc>
          <w:tcPr>
            <w:tcW w:w="1965" w:type="dxa"/>
          </w:tcPr>
          <w:p w:rsidR="00060A4D" w:rsidRDefault="00060A4D">
            <w:pPr>
              <w:rPr>
                <w:rFonts w:ascii="Arial" w:eastAsia="Arial" w:hAnsi="Arial" w:cs="Arial"/>
                <w:b/>
                <w:sz w:val="24"/>
                <w:szCs w:val="24"/>
              </w:rPr>
            </w:pPr>
          </w:p>
        </w:tc>
        <w:tc>
          <w:tcPr>
            <w:tcW w:w="5099" w:type="dxa"/>
          </w:tcPr>
          <w:p w:rsidR="00060A4D" w:rsidRDefault="00060A4D">
            <w:pPr>
              <w:rPr>
                <w:rFonts w:ascii="Arial" w:eastAsia="Arial" w:hAnsi="Arial" w:cs="Arial"/>
                <w:b/>
                <w:sz w:val="24"/>
                <w:szCs w:val="24"/>
              </w:rPr>
            </w:pPr>
          </w:p>
        </w:tc>
      </w:tr>
      <w:tr w:rsidR="00060A4D">
        <w:trPr>
          <w:trHeight w:val="970"/>
        </w:trPr>
        <w:tc>
          <w:tcPr>
            <w:tcW w:w="1129" w:type="dxa"/>
          </w:tcPr>
          <w:p w:rsidR="00060A4D" w:rsidRDefault="00060A4D">
            <w:pPr>
              <w:rPr>
                <w:rFonts w:ascii="Arial" w:eastAsia="Arial" w:hAnsi="Arial" w:cs="Arial"/>
                <w:b/>
                <w:sz w:val="24"/>
                <w:szCs w:val="24"/>
              </w:rPr>
            </w:pPr>
          </w:p>
        </w:tc>
        <w:tc>
          <w:tcPr>
            <w:tcW w:w="1590" w:type="dxa"/>
          </w:tcPr>
          <w:p w:rsidR="00060A4D" w:rsidRDefault="00060A4D">
            <w:pPr>
              <w:rPr>
                <w:rFonts w:ascii="Arial" w:eastAsia="Arial" w:hAnsi="Arial" w:cs="Arial"/>
                <w:b/>
                <w:sz w:val="24"/>
                <w:szCs w:val="24"/>
              </w:rPr>
            </w:pPr>
          </w:p>
        </w:tc>
        <w:tc>
          <w:tcPr>
            <w:tcW w:w="1965" w:type="dxa"/>
          </w:tcPr>
          <w:p w:rsidR="00060A4D" w:rsidRDefault="00060A4D">
            <w:pPr>
              <w:rPr>
                <w:rFonts w:ascii="Arial" w:eastAsia="Arial" w:hAnsi="Arial" w:cs="Arial"/>
                <w:b/>
                <w:sz w:val="24"/>
                <w:szCs w:val="24"/>
              </w:rPr>
            </w:pPr>
          </w:p>
        </w:tc>
        <w:tc>
          <w:tcPr>
            <w:tcW w:w="5099" w:type="dxa"/>
          </w:tcPr>
          <w:p w:rsidR="00060A4D" w:rsidRDefault="00060A4D">
            <w:pPr>
              <w:rPr>
                <w:rFonts w:ascii="Arial" w:eastAsia="Arial" w:hAnsi="Arial" w:cs="Arial"/>
                <w:b/>
                <w:sz w:val="24"/>
                <w:szCs w:val="24"/>
              </w:rPr>
            </w:pPr>
          </w:p>
        </w:tc>
      </w:tr>
    </w:tbl>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60A4D">
      <w:pPr>
        <w:rPr>
          <w:rFonts w:ascii="Arial" w:eastAsia="Arial" w:hAnsi="Arial" w:cs="Arial"/>
          <w:b/>
          <w:sz w:val="24"/>
          <w:szCs w:val="24"/>
        </w:rPr>
      </w:pPr>
    </w:p>
    <w:p w:rsidR="00060A4D" w:rsidRDefault="00000000">
      <w:pPr>
        <w:pStyle w:val="Heading1"/>
      </w:pPr>
      <w:r>
        <w:rPr>
          <w:rFonts w:ascii="Times New Roman" w:eastAsia="Times New Roman" w:hAnsi="Times New Roman" w:cs="Times New Roman"/>
          <w:sz w:val="36"/>
          <w:szCs w:val="36"/>
        </w:rPr>
        <w:t>Contents</w:t>
      </w:r>
    </w:p>
    <w:p w:rsidR="00060A4D" w:rsidRDefault="00060A4D">
      <w:pPr>
        <w:jc w:val="both"/>
        <w:rPr>
          <w:rFonts w:ascii="Arial" w:eastAsia="Arial" w:hAnsi="Arial" w:cs="Arial"/>
          <w:sz w:val="24"/>
          <w:szCs w:val="24"/>
        </w:rPr>
      </w:pP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1.1   What is Low-Level design document........................................................................4</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 Pre-processing ....................................................................................................6</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Model Building ...........................................................................................................6</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Deployment.................................................................................................................6</w:t>
      </w:r>
    </w:p>
    <w:p w:rsidR="00060A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............................................................................................................7.</w:t>
      </w:r>
    </w:p>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60A4D"/>
    <w:p w:rsidR="00060A4D" w:rsidRDefault="00000000">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t>1. Introduction</w:t>
      </w:r>
    </w:p>
    <w:p w:rsidR="00060A4D" w:rsidRDefault="00060A4D">
      <w:pPr>
        <w:spacing w:line="259" w:lineRule="auto"/>
        <w:jc w:val="both"/>
      </w:pPr>
    </w:p>
    <w:p w:rsidR="00060A4D" w:rsidRDefault="00000000">
      <w:pPr>
        <w:spacing w:line="259" w:lineRule="auto"/>
        <w:ind w:firstLine="720"/>
        <w:jc w:val="both"/>
        <w:rPr>
          <w:color w:val="2F5496"/>
          <w:sz w:val="32"/>
          <w:szCs w:val="32"/>
        </w:rPr>
      </w:pPr>
      <w:r>
        <w:rPr>
          <w:color w:val="2F5496"/>
          <w:sz w:val="32"/>
          <w:szCs w:val="32"/>
        </w:rPr>
        <w:t>1.1. What is a Low-Level design document?</w:t>
      </w:r>
    </w:p>
    <w:p w:rsidR="00060A4D" w:rsidRDefault="00000000">
      <w:pPr>
        <w:spacing w:line="259" w:lineRule="auto"/>
        <w:jc w:val="both"/>
        <w:rPr>
          <w:sz w:val="32"/>
          <w:szCs w:val="32"/>
        </w:rPr>
      </w:pPr>
      <w:r>
        <w:rPr>
          <w:sz w:val="32"/>
          <w:szCs w:val="32"/>
        </w:rPr>
        <w:lastRenderedPageBreak/>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60A4D" w:rsidRDefault="00060A4D">
      <w:pPr>
        <w:spacing w:line="259" w:lineRule="auto"/>
        <w:jc w:val="both"/>
        <w:rPr>
          <w:sz w:val="32"/>
          <w:szCs w:val="32"/>
        </w:rPr>
      </w:pPr>
    </w:p>
    <w:p w:rsidR="00060A4D" w:rsidRDefault="00000000">
      <w:pPr>
        <w:spacing w:line="259" w:lineRule="auto"/>
        <w:ind w:firstLine="720"/>
        <w:jc w:val="both"/>
        <w:rPr>
          <w:color w:val="2F5496"/>
          <w:sz w:val="32"/>
          <w:szCs w:val="32"/>
        </w:rPr>
      </w:pPr>
      <w:r>
        <w:rPr>
          <w:color w:val="2F5496"/>
          <w:sz w:val="32"/>
          <w:szCs w:val="32"/>
        </w:rPr>
        <w:t>1.2. Scope</w:t>
      </w:r>
    </w:p>
    <w:p w:rsidR="00060A4D" w:rsidRDefault="00000000">
      <w:pPr>
        <w:spacing w:line="259" w:lineRule="auto"/>
        <w:jc w:val="both"/>
        <w:rPr>
          <w:sz w:val="32"/>
          <w:szCs w:val="32"/>
        </w:rPr>
      </w:pPr>
      <w:r>
        <w:rPr>
          <w:sz w:val="32"/>
          <w:szCs w:val="32"/>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60A4D" w:rsidRDefault="00060A4D">
      <w:pPr>
        <w:spacing w:line="259" w:lineRule="auto"/>
        <w:jc w:val="both"/>
        <w:rPr>
          <w:sz w:val="32"/>
          <w:szCs w:val="32"/>
        </w:rPr>
      </w:pPr>
    </w:p>
    <w:p w:rsidR="00060A4D" w:rsidRDefault="00060A4D">
      <w:pPr>
        <w:spacing w:line="259" w:lineRule="auto"/>
        <w:jc w:val="both"/>
        <w:rPr>
          <w:sz w:val="32"/>
          <w:szCs w:val="32"/>
        </w:rPr>
      </w:pPr>
    </w:p>
    <w:p w:rsidR="00060A4D" w:rsidRDefault="00060A4D">
      <w:pPr>
        <w:spacing w:line="259" w:lineRule="auto"/>
        <w:jc w:val="both"/>
        <w:rPr>
          <w:sz w:val="32"/>
          <w:szCs w:val="32"/>
        </w:rPr>
      </w:pPr>
    </w:p>
    <w:p w:rsidR="00060A4D" w:rsidRDefault="00060A4D">
      <w:pPr>
        <w:spacing w:line="259" w:lineRule="auto"/>
        <w:jc w:val="both"/>
        <w:rPr>
          <w:sz w:val="32"/>
          <w:szCs w:val="32"/>
        </w:rPr>
      </w:pPr>
    </w:p>
    <w:p w:rsidR="00060A4D" w:rsidRDefault="00060A4D">
      <w:pPr>
        <w:spacing w:line="259" w:lineRule="auto"/>
        <w:jc w:val="both"/>
        <w:rPr>
          <w:sz w:val="32"/>
          <w:szCs w:val="32"/>
        </w:rPr>
      </w:pPr>
    </w:p>
    <w:p w:rsidR="00060A4D" w:rsidRDefault="00060A4D">
      <w:pPr>
        <w:spacing w:line="259" w:lineRule="auto"/>
        <w:jc w:val="both"/>
        <w:rPr>
          <w:sz w:val="32"/>
          <w:szCs w:val="32"/>
        </w:rPr>
      </w:pPr>
    </w:p>
    <w:p w:rsidR="00060A4D" w:rsidRDefault="00060A4D">
      <w:pPr>
        <w:spacing w:line="259" w:lineRule="auto"/>
      </w:pPr>
    </w:p>
    <w:p w:rsidR="00060A4D" w:rsidRDefault="00000000">
      <w:pPr>
        <w:spacing w:line="259" w:lineRule="auto"/>
      </w:pPr>
      <w:r>
        <w:rPr>
          <w:color w:val="2F5496"/>
          <w:sz w:val="48"/>
          <w:szCs w:val="48"/>
        </w:rPr>
        <w:t>2. Architecture</w:t>
      </w:r>
    </w:p>
    <w:p w:rsidR="00060A4D" w:rsidRDefault="00000000">
      <w:pPr>
        <w:tabs>
          <w:tab w:val="left" w:pos="5892"/>
        </w:tabs>
      </w:pPr>
      <w:r>
        <w:tab/>
      </w:r>
    </w:p>
    <w:p w:rsidR="00060A4D" w:rsidRDefault="00000000">
      <w:pPr>
        <w:spacing w:line="259" w:lineRule="auto"/>
      </w:pPr>
      <w:r>
        <w:rPr>
          <w:noProof/>
        </w:rPr>
        <w:lastRenderedPageBreak/>
        <w:drawing>
          <wp:inline distT="0" distB="0" distL="114300" distR="114300">
            <wp:extent cx="5929313" cy="28670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r>
        <w:rPr>
          <w:color w:val="2F5496"/>
          <w:sz w:val="48"/>
          <w:szCs w:val="48"/>
        </w:rPr>
        <w:t>2. Architecture Description</w:t>
      </w:r>
    </w:p>
    <w:p w:rsidR="00060A4D" w:rsidRDefault="00000000">
      <w:pPr>
        <w:tabs>
          <w:tab w:val="left" w:pos="5892"/>
        </w:tabs>
        <w:jc w:val="both"/>
        <w:rPr>
          <w:sz w:val="32"/>
          <w:szCs w:val="32"/>
        </w:rPr>
      </w:pPr>
      <w:r>
        <w:rPr>
          <w:sz w:val="32"/>
          <w:szCs w:val="32"/>
        </w:rPr>
        <w:t>2.1. Data Description</w:t>
      </w:r>
    </w:p>
    <w:p w:rsidR="00060A4D" w:rsidRDefault="00000000">
      <w:pPr>
        <w:tabs>
          <w:tab w:val="left" w:pos="5892"/>
        </w:tabs>
        <w:jc w:val="both"/>
        <w:rPr>
          <w:sz w:val="28"/>
          <w:szCs w:val="28"/>
        </w:rPr>
      </w:pPr>
      <w:hyperlink r:id="rId7">
        <w:proofErr w:type="spellStart"/>
        <w:r>
          <w:rPr>
            <w:sz w:val="28"/>
            <w:szCs w:val="28"/>
            <w:u w:val="single"/>
          </w:rPr>
          <w:t>BigMart</w:t>
        </w:r>
        <w:proofErr w:type="spellEnd"/>
        <w:r>
          <w:rPr>
            <w:sz w:val="28"/>
            <w:szCs w:val="28"/>
            <w:u w:val="single"/>
          </w:rPr>
          <w:t xml:space="preserve"> Sales Data</w:t>
        </w:r>
      </w:hyperlink>
      <w:r>
        <w:rPr>
          <w:sz w:val="28"/>
          <w:szCs w:val="28"/>
        </w:rPr>
        <w:t xml:space="preserve"> is the biggest publicly available recipe dataset. We have the train (8523) and test (5681) data set, and the train data set has both input and output variable(s). We need to predict the sales for the test data set.</w:t>
      </w:r>
    </w:p>
    <w:p w:rsidR="00060A4D" w:rsidRDefault="00000000">
      <w:pPr>
        <w:spacing w:after="0" w:line="240" w:lineRule="auto"/>
        <w:rPr>
          <w:sz w:val="28"/>
          <w:szCs w:val="28"/>
        </w:rPr>
      </w:pPr>
      <w:r>
        <w:rPr>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p w:rsidR="00060A4D" w:rsidRDefault="00060A4D">
      <w:pPr>
        <w:spacing w:after="0" w:line="240" w:lineRule="auto"/>
        <w:rPr>
          <w:sz w:val="28"/>
          <w:szCs w:val="28"/>
        </w:rPr>
      </w:pPr>
    </w:p>
    <w:tbl>
      <w:tblPr>
        <w:tblStyle w:val="a1"/>
        <w:tblW w:w="8440" w:type="dxa"/>
        <w:tblInd w:w="534" w:type="dxa"/>
        <w:tblLayout w:type="fixed"/>
        <w:tblLook w:val="0400" w:firstRow="0" w:lastRow="0" w:firstColumn="0" w:lastColumn="0" w:noHBand="0" w:noVBand="1"/>
      </w:tblPr>
      <w:tblGrid>
        <w:gridCol w:w="3337"/>
        <w:gridCol w:w="1276"/>
        <w:gridCol w:w="3827"/>
      </w:tblGrid>
      <w:tr w:rsidR="00060A4D">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060A4D" w:rsidRDefault="00000000">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060A4D" w:rsidRDefault="00000000">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060A4D" w:rsidRDefault="00000000">
            <w:pPr>
              <w:spacing w:after="0" w:line="240" w:lineRule="auto"/>
              <w:jc w:val="center"/>
              <w:rPr>
                <w:sz w:val="28"/>
                <w:szCs w:val="28"/>
              </w:rPr>
            </w:pPr>
            <w:r>
              <w:rPr>
                <w:sz w:val="28"/>
                <w:szCs w:val="28"/>
              </w:rPr>
              <w:t>Measurement</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Item_Identifier</w:t>
            </w:r>
            <w:proofErr w:type="spellEnd"/>
            <w:r>
              <w:rPr>
                <w:sz w:val="28"/>
                <w:szCs w:val="2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Unique product ID</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Weight of product</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Whether the product is low fat or not</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The % of a total display area of all products in a store allocated to the particular product</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The category to which the product belongs</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Maximum Retail Price (list price) of the product</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lastRenderedPageBreak/>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Unique store ID</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proofErr w:type="spellStart"/>
            <w:r>
              <w:rPr>
                <w:sz w:val="28"/>
                <w:szCs w:val="28"/>
              </w:rPr>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60A4D" w:rsidRDefault="00000000">
            <w:pPr>
              <w:spacing w:after="0" w:line="240" w:lineRule="auto"/>
              <w:jc w:val="both"/>
              <w:rPr>
                <w:sz w:val="28"/>
                <w:szCs w:val="28"/>
              </w:rPr>
            </w:pPr>
            <w:r>
              <w:rPr>
                <w:sz w:val="28"/>
                <w:szCs w:val="28"/>
              </w:rPr>
              <w:t>The year in which the store was established</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proofErr w:type="spellStart"/>
            <w:r>
              <w:rPr>
                <w:sz w:val="28"/>
                <w:szCs w:val="28"/>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The size of the store in terms of ground area covered</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proofErr w:type="spellStart"/>
            <w:r>
              <w:rPr>
                <w:sz w:val="28"/>
                <w:szCs w:val="28"/>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The type of city in which the store is located</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proofErr w:type="spellStart"/>
            <w:r>
              <w:rPr>
                <w:sz w:val="28"/>
                <w:szCs w:val="28"/>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Whether the outlet is just a grocery store or some sort of supermarket</w:t>
            </w:r>
          </w:p>
        </w:tc>
      </w:tr>
      <w:tr w:rsidR="00060A4D">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proofErr w:type="spellStart"/>
            <w:r>
              <w:rPr>
                <w:sz w:val="28"/>
                <w:szCs w:val="28"/>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60A4D" w:rsidRDefault="00000000">
            <w:pPr>
              <w:spacing w:after="0" w:line="240" w:lineRule="auto"/>
              <w:jc w:val="both"/>
              <w:rPr>
                <w:sz w:val="28"/>
                <w:szCs w:val="28"/>
              </w:rPr>
            </w:pPr>
            <w:r>
              <w:rPr>
                <w:sz w:val="28"/>
                <w:szCs w:val="28"/>
              </w:rPr>
              <w:t>Sales of the product in the particular store. This is the outcome variable to be predicted.</w:t>
            </w:r>
          </w:p>
        </w:tc>
      </w:tr>
    </w:tbl>
    <w:p w:rsidR="00060A4D" w:rsidRDefault="00060A4D">
      <w:pPr>
        <w:spacing w:after="0" w:line="240" w:lineRule="auto"/>
        <w:rPr>
          <w:b/>
          <w:sz w:val="24"/>
          <w:szCs w:val="24"/>
        </w:rPr>
      </w:pPr>
    </w:p>
    <w:p w:rsidR="00060A4D" w:rsidRDefault="00000000">
      <w:pPr>
        <w:spacing w:after="0" w:line="240" w:lineRule="auto"/>
        <w:rPr>
          <w:b/>
          <w:sz w:val="24"/>
          <w:szCs w:val="24"/>
        </w:rPr>
      </w:pPr>
      <w:r>
        <w:rPr>
          <w:b/>
          <w:sz w:val="24"/>
          <w:szCs w:val="24"/>
        </w:rPr>
        <w:t>2.2 Data Gathering</w:t>
      </w:r>
    </w:p>
    <w:p w:rsidR="00060A4D" w:rsidRDefault="00000000">
      <w:pPr>
        <w:spacing w:after="0" w:line="240" w:lineRule="auto"/>
        <w:rPr>
          <w:sz w:val="24"/>
          <w:szCs w:val="24"/>
        </w:rPr>
      </w:pPr>
      <w:r>
        <w:rPr>
          <w:sz w:val="24"/>
          <w:szCs w:val="24"/>
        </w:rPr>
        <w:t xml:space="preserve">Data source: </w:t>
      </w:r>
      <w:hyperlink r:id="rId8">
        <w:r>
          <w:rPr>
            <w:b/>
            <w:color w:val="0000FF"/>
            <w:sz w:val="24"/>
            <w:szCs w:val="24"/>
            <w:u w:val="single"/>
          </w:rPr>
          <w:t>https://www.kaggle.com/brijbhushannanda1979/bigmart-sales-data</w:t>
        </w:r>
      </w:hyperlink>
    </w:p>
    <w:p w:rsidR="00060A4D" w:rsidRDefault="00000000">
      <w:pPr>
        <w:spacing w:after="0" w:line="240" w:lineRule="auto"/>
        <w:rPr>
          <w:sz w:val="24"/>
          <w:szCs w:val="24"/>
        </w:rPr>
      </w:pPr>
      <w:r>
        <w:rPr>
          <w:sz w:val="24"/>
          <w:szCs w:val="24"/>
        </w:rPr>
        <w:t>Train and Test data are stored in .csv format.</w:t>
      </w:r>
    </w:p>
    <w:p w:rsidR="00060A4D" w:rsidRDefault="00060A4D">
      <w:pPr>
        <w:spacing w:after="0" w:line="240" w:lineRule="auto"/>
        <w:rPr>
          <w:sz w:val="24"/>
          <w:szCs w:val="24"/>
        </w:rPr>
      </w:pPr>
    </w:p>
    <w:p w:rsidR="00060A4D" w:rsidRDefault="00060A4D">
      <w:pPr>
        <w:spacing w:after="0" w:line="240" w:lineRule="auto"/>
        <w:rPr>
          <w:sz w:val="24"/>
          <w:szCs w:val="24"/>
        </w:rPr>
      </w:pPr>
    </w:p>
    <w:p w:rsidR="00060A4D" w:rsidRDefault="00000000">
      <w:pPr>
        <w:spacing w:after="0" w:line="240" w:lineRule="auto"/>
        <w:rPr>
          <w:b/>
          <w:sz w:val="24"/>
          <w:szCs w:val="24"/>
        </w:rPr>
      </w:pPr>
      <w:r>
        <w:rPr>
          <w:b/>
          <w:sz w:val="24"/>
          <w:szCs w:val="24"/>
        </w:rPr>
        <w:t>2.3 Data Preprocessing</w:t>
      </w:r>
    </w:p>
    <w:p w:rsidR="00060A4D" w:rsidRDefault="00000000">
      <w:pPr>
        <w:tabs>
          <w:tab w:val="left" w:pos="5892"/>
        </w:tabs>
        <w:jc w:val="both"/>
        <w:rPr>
          <w:sz w:val="24"/>
          <w:szCs w:val="24"/>
        </w:rPr>
      </w:pPr>
      <w:r>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60A4D" w:rsidRDefault="00000000">
      <w:pPr>
        <w:spacing w:after="0" w:line="240" w:lineRule="auto"/>
        <w:rPr>
          <w:b/>
          <w:sz w:val="24"/>
          <w:szCs w:val="24"/>
        </w:rPr>
      </w:pPr>
      <w:r>
        <w:rPr>
          <w:b/>
          <w:sz w:val="24"/>
          <w:szCs w:val="24"/>
        </w:rPr>
        <w:t>2.4 Feature Engineering</w:t>
      </w:r>
    </w:p>
    <w:p w:rsidR="00060A4D" w:rsidRDefault="00000000">
      <w:pPr>
        <w:spacing w:after="0" w:line="240" w:lineRule="auto"/>
        <w:rPr>
          <w:sz w:val="24"/>
          <w:szCs w:val="24"/>
        </w:rPr>
      </w:pPr>
      <w:r>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060A4D" w:rsidRDefault="00000000">
      <w:pPr>
        <w:spacing w:after="0" w:line="240" w:lineRule="auto"/>
        <w:rPr>
          <w:b/>
          <w:sz w:val="24"/>
          <w:szCs w:val="24"/>
        </w:rPr>
      </w:pPr>
      <w:r>
        <w:rPr>
          <w:b/>
          <w:sz w:val="24"/>
          <w:szCs w:val="24"/>
        </w:rPr>
        <w:t>2.5 Parameter Tuning</w:t>
      </w:r>
    </w:p>
    <w:p w:rsidR="00060A4D" w:rsidRDefault="00000000">
      <w:pPr>
        <w:spacing w:after="0" w:line="240" w:lineRule="auto"/>
        <w:rPr>
          <w:sz w:val="24"/>
          <w:szCs w:val="24"/>
        </w:rPr>
      </w:pPr>
      <w:r>
        <w:rPr>
          <w:sz w:val="24"/>
          <w:szCs w:val="24"/>
        </w:rPr>
        <w:t xml:space="preserve">Parameters are tuned using Randomized </w:t>
      </w:r>
      <w:proofErr w:type="spellStart"/>
      <w:r>
        <w:rPr>
          <w:sz w:val="24"/>
          <w:szCs w:val="24"/>
        </w:rPr>
        <w:t>searchCV</w:t>
      </w:r>
      <w:proofErr w:type="spellEnd"/>
      <w:r>
        <w:rPr>
          <w:sz w:val="24"/>
          <w:szCs w:val="24"/>
        </w:rPr>
        <w:t xml:space="preserve">. Four algorithms are used in this problem, Linear Regression, Gradient boost, Random Forest, and </w:t>
      </w:r>
      <w:proofErr w:type="spellStart"/>
      <w:r>
        <w:rPr>
          <w:sz w:val="24"/>
          <w:szCs w:val="24"/>
        </w:rPr>
        <w:t>XGBoost</w:t>
      </w:r>
      <w:proofErr w:type="spellEnd"/>
      <w:r>
        <w:rPr>
          <w:sz w:val="24"/>
          <w:szCs w:val="24"/>
        </w:rPr>
        <w:t xml:space="preserve"> regressor. The parameters of all these 4 algorithms are tuned and passed into the model.</w:t>
      </w:r>
    </w:p>
    <w:p w:rsidR="00060A4D" w:rsidRDefault="00060A4D">
      <w:pPr>
        <w:spacing w:after="0" w:line="240" w:lineRule="auto"/>
        <w:rPr>
          <w:sz w:val="24"/>
          <w:szCs w:val="24"/>
        </w:rPr>
      </w:pPr>
    </w:p>
    <w:p w:rsidR="00060A4D" w:rsidRDefault="00000000">
      <w:pPr>
        <w:spacing w:after="0" w:line="240" w:lineRule="auto"/>
        <w:rPr>
          <w:b/>
          <w:sz w:val="24"/>
          <w:szCs w:val="24"/>
        </w:rPr>
      </w:pPr>
      <w:r>
        <w:rPr>
          <w:b/>
          <w:sz w:val="24"/>
          <w:szCs w:val="24"/>
        </w:rPr>
        <w:t>2.6 Model Building</w:t>
      </w:r>
    </w:p>
    <w:p w:rsidR="00060A4D" w:rsidRDefault="00000000">
      <w:pPr>
        <w:spacing w:after="0" w:line="240" w:lineRule="auto"/>
        <w:rPr>
          <w:sz w:val="24"/>
          <w:szCs w:val="24"/>
        </w:rPr>
      </w:pPr>
      <w:r>
        <w:rPr>
          <w:sz w:val="24"/>
          <w:szCs w:val="24"/>
        </w:rPr>
        <w:t xml:space="preserve">After doing all kinds of preprocessing operations mentioned above and performing scaling and hyperparameter tuning, the data set is passed into all four models, Linear Regression, Gradient boost, Random Forest, and </w:t>
      </w:r>
      <w:proofErr w:type="spellStart"/>
      <w:r>
        <w:rPr>
          <w:sz w:val="24"/>
          <w:szCs w:val="24"/>
        </w:rPr>
        <w:t>XGBoost</w:t>
      </w:r>
      <w:proofErr w:type="spellEnd"/>
      <w:r>
        <w:rPr>
          <w:sz w:val="24"/>
          <w:szCs w:val="24"/>
        </w:rPr>
        <w:t xml:space="preserve"> regressor. It was found that Gradient boost </w:t>
      </w:r>
      <w:r>
        <w:rPr>
          <w:sz w:val="24"/>
          <w:szCs w:val="24"/>
        </w:rPr>
        <w:lastRenderedPageBreak/>
        <w:t>performs best with the smallest RMSE value i.e.  587.0 and the highest R2 score equals 0.55. So ‘Gradient boost’ performed well in this problem.</w:t>
      </w:r>
    </w:p>
    <w:p w:rsidR="00060A4D" w:rsidRDefault="00000000">
      <w:pPr>
        <w:spacing w:after="0" w:line="240" w:lineRule="auto"/>
        <w:rPr>
          <w:b/>
          <w:sz w:val="24"/>
          <w:szCs w:val="24"/>
        </w:rPr>
      </w:pPr>
      <w:r>
        <w:rPr>
          <w:b/>
          <w:sz w:val="24"/>
          <w:szCs w:val="24"/>
        </w:rPr>
        <w:t>2.7 Deployment</w:t>
      </w:r>
    </w:p>
    <w:p w:rsidR="00060A4D" w:rsidRDefault="00000000">
      <w:pPr>
        <w:spacing w:after="0" w:line="240" w:lineRule="auto"/>
        <w:rPr>
          <w:sz w:val="24"/>
          <w:szCs w:val="24"/>
        </w:rPr>
      </w:pPr>
      <w:r>
        <w:rPr>
          <w:sz w:val="24"/>
          <w:szCs w:val="24"/>
        </w:rPr>
        <w:t>The cloud environment was set up and the project was deployed from GitHub into the google cloud platform.</w:t>
      </w:r>
    </w:p>
    <w:p w:rsidR="00060A4D" w:rsidRDefault="00000000">
      <w:pPr>
        <w:spacing w:after="0" w:line="240" w:lineRule="auto"/>
        <w:rPr>
          <w:sz w:val="24"/>
          <w:szCs w:val="24"/>
        </w:rPr>
      </w:pPr>
      <w:r>
        <w:rPr>
          <w:sz w:val="24"/>
          <w:szCs w:val="24"/>
        </w:rPr>
        <w:t>App link</w:t>
      </w:r>
      <w:proofErr w:type="gramStart"/>
      <w:r>
        <w:rPr>
          <w:sz w:val="24"/>
          <w:szCs w:val="24"/>
        </w:rPr>
        <w:t>-  Will</w:t>
      </w:r>
      <w:proofErr w:type="gramEnd"/>
      <w:r>
        <w:rPr>
          <w:sz w:val="24"/>
          <w:szCs w:val="24"/>
        </w:rPr>
        <w:t xml:space="preserve"> appear in </w:t>
      </w:r>
      <w:proofErr w:type="spellStart"/>
      <w:r>
        <w:rPr>
          <w:sz w:val="24"/>
          <w:szCs w:val="24"/>
        </w:rPr>
        <w:t>youtube</w:t>
      </w:r>
      <w:proofErr w:type="spellEnd"/>
      <w:r>
        <w:rPr>
          <w:sz w:val="24"/>
          <w:szCs w:val="24"/>
        </w:rPr>
        <w:t>.</w:t>
      </w:r>
    </w:p>
    <w:p w:rsidR="00060A4D" w:rsidRDefault="00000000">
      <w:pPr>
        <w:spacing w:after="0" w:line="240" w:lineRule="auto"/>
        <w:rPr>
          <w:b/>
          <w:sz w:val="24"/>
          <w:szCs w:val="24"/>
        </w:rPr>
      </w:pPr>
      <w:r>
        <w:rPr>
          <w:sz w:val="24"/>
          <w:szCs w:val="24"/>
        </w:rPr>
        <w:t>App demo link - https://youtu.be/qo_S9TkWylE</w:t>
      </w:r>
    </w:p>
    <w:p w:rsidR="00060A4D" w:rsidRDefault="00060A4D">
      <w:pPr>
        <w:spacing w:after="0" w:line="240" w:lineRule="auto"/>
        <w:rPr>
          <w:sz w:val="24"/>
          <w:szCs w:val="24"/>
        </w:rPr>
      </w:pPr>
    </w:p>
    <w:p w:rsidR="00060A4D" w:rsidRDefault="00000000">
      <w:pPr>
        <w:tabs>
          <w:tab w:val="left" w:pos="5892"/>
        </w:tabs>
        <w:jc w:val="both"/>
        <w:rPr>
          <w:sz w:val="24"/>
          <w:szCs w:val="24"/>
        </w:rPr>
      </w:pPr>
      <w:r>
        <w:rPr>
          <w:noProof/>
          <w:sz w:val="24"/>
          <w:szCs w:val="24"/>
        </w:rPr>
        <w:drawing>
          <wp:inline distT="114300" distB="114300" distL="114300" distR="114300">
            <wp:extent cx="5731200" cy="242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425700"/>
                    </a:xfrm>
                    <a:prstGeom prst="rect">
                      <a:avLst/>
                    </a:prstGeom>
                    <a:ln/>
                  </pic:spPr>
                </pic:pic>
              </a:graphicData>
            </a:graphic>
          </wp:inline>
        </w:drawing>
      </w:r>
    </w:p>
    <w:p w:rsidR="00060A4D" w:rsidRDefault="00000000">
      <w:pPr>
        <w:spacing w:line="259" w:lineRule="auto"/>
        <w:rPr>
          <w:sz w:val="24"/>
          <w:szCs w:val="24"/>
        </w:rPr>
      </w:pPr>
      <w:r>
        <w:br w:type="page"/>
      </w:r>
    </w:p>
    <w:p w:rsidR="00060A4D" w:rsidRDefault="00000000">
      <w:pPr>
        <w:tabs>
          <w:tab w:val="left" w:pos="5892"/>
        </w:tabs>
        <w:jc w:val="both"/>
        <w:rPr>
          <w:color w:val="2F5496"/>
          <w:sz w:val="48"/>
          <w:szCs w:val="48"/>
        </w:rPr>
      </w:pPr>
      <w:r>
        <w:rPr>
          <w:color w:val="2F5496"/>
          <w:sz w:val="48"/>
          <w:szCs w:val="48"/>
        </w:rPr>
        <w:lastRenderedPageBreak/>
        <w:t>3. Unit Test Cases</w:t>
      </w:r>
    </w:p>
    <w:p w:rsidR="00060A4D" w:rsidRDefault="00060A4D">
      <w:pPr>
        <w:tabs>
          <w:tab w:val="left" w:pos="5892"/>
        </w:tabs>
        <w:jc w:val="both"/>
        <w:rPr>
          <w:sz w:val="24"/>
          <w:szCs w:val="24"/>
        </w:rPr>
      </w:pPr>
    </w:p>
    <w:p w:rsidR="00060A4D" w:rsidRDefault="00060A4D">
      <w:pPr>
        <w:tabs>
          <w:tab w:val="left" w:pos="5892"/>
        </w:tabs>
        <w:jc w:val="both"/>
        <w:rPr>
          <w:sz w:val="24"/>
          <w:szCs w:val="24"/>
        </w:rPr>
      </w:pPr>
    </w:p>
    <w:tbl>
      <w:tblPr>
        <w:tblStyle w:val="a2"/>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060A4D">
        <w:trPr>
          <w:trHeight w:val="915"/>
        </w:trPr>
        <w:tc>
          <w:tcPr>
            <w:tcW w:w="3157" w:type="dxa"/>
            <w:shd w:val="clear" w:color="auto" w:fill="2F5496"/>
          </w:tcPr>
          <w:p w:rsidR="00060A4D" w:rsidRDefault="00000000">
            <w:pPr>
              <w:tabs>
                <w:tab w:val="left" w:pos="5892"/>
              </w:tabs>
              <w:jc w:val="center"/>
              <w:rPr>
                <w:color w:val="FFFFFF"/>
                <w:sz w:val="32"/>
                <w:szCs w:val="32"/>
              </w:rPr>
            </w:pPr>
            <w:r>
              <w:rPr>
                <w:color w:val="FFFFFF"/>
                <w:sz w:val="32"/>
                <w:szCs w:val="32"/>
              </w:rPr>
              <w:t>Test Case Description</w:t>
            </w:r>
          </w:p>
        </w:tc>
        <w:tc>
          <w:tcPr>
            <w:tcW w:w="2779" w:type="dxa"/>
            <w:shd w:val="clear" w:color="auto" w:fill="2F5496"/>
          </w:tcPr>
          <w:p w:rsidR="00060A4D" w:rsidRDefault="00000000">
            <w:pPr>
              <w:tabs>
                <w:tab w:val="left" w:pos="5892"/>
              </w:tabs>
              <w:jc w:val="center"/>
              <w:rPr>
                <w:color w:val="FFFFFF"/>
                <w:sz w:val="32"/>
                <w:szCs w:val="32"/>
              </w:rPr>
            </w:pPr>
            <w:r>
              <w:rPr>
                <w:color w:val="FFFFFF"/>
                <w:sz w:val="32"/>
                <w:szCs w:val="32"/>
              </w:rPr>
              <w:t>Pre-Requisite</w:t>
            </w:r>
          </w:p>
        </w:tc>
        <w:tc>
          <w:tcPr>
            <w:tcW w:w="3536" w:type="dxa"/>
            <w:shd w:val="clear" w:color="auto" w:fill="2F5496"/>
          </w:tcPr>
          <w:p w:rsidR="00060A4D" w:rsidRDefault="00000000">
            <w:pPr>
              <w:tabs>
                <w:tab w:val="left" w:pos="5892"/>
              </w:tabs>
              <w:jc w:val="center"/>
              <w:rPr>
                <w:color w:val="FFFFFF"/>
                <w:sz w:val="32"/>
                <w:szCs w:val="32"/>
              </w:rPr>
            </w:pPr>
            <w:r>
              <w:rPr>
                <w:color w:val="FFFFFF"/>
                <w:sz w:val="32"/>
                <w:szCs w:val="32"/>
              </w:rPr>
              <w:t>Expected Result</w:t>
            </w:r>
          </w:p>
        </w:tc>
      </w:tr>
      <w:tr w:rsidR="00060A4D">
        <w:trPr>
          <w:trHeight w:val="2012"/>
        </w:trPr>
        <w:tc>
          <w:tcPr>
            <w:tcW w:w="3157" w:type="dxa"/>
          </w:tcPr>
          <w:p w:rsidR="00060A4D" w:rsidRDefault="00000000">
            <w:pPr>
              <w:tabs>
                <w:tab w:val="left" w:pos="5892"/>
              </w:tabs>
              <w:jc w:val="both"/>
              <w:rPr>
                <w:sz w:val="24"/>
                <w:szCs w:val="24"/>
              </w:rPr>
            </w:pPr>
            <w:r>
              <w:rPr>
                <w:sz w:val="24"/>
                <w:szCs w:val="24"/>
              </w:rPr>
              <w:t>Verify whether the Application URL is</w:t>
            </w:r>
          </w:p>
          <w:p w:rsidR="00060A4D" w:rsidRDefault="00000000">
            <w:pPr>
              <w:tabs>
                <w:tab w:val="left" w:pos="5892"/>
              </w:tabs>
              <w:jc w:val="both"/>
              <w:rPr>
                <w:sz w:val="24"/>
                <w:szCs w:val="24"/>
              </w:rPr>
            </w:pPr>
            <w:r>
              <w:rPr>
                <w:sz w:val="24"/>
                <w:szCs w:val="24"/>
              </w:rPr>
              <w:t>accessible to the user</w:t>
            </w:r>
          </w:p>
        </w:tc>
        <w:tc>
          <w:tcPr>
            <w:tcW w:w="2779" w:type="dxa"/>
          </w:tcPr>
          <w:p w:rsidR="00060A4D" w:rsidRDefault="00000000">
            <w:pPr>
              <w:tabs>
                <w:tab w:val="left" w:pos="5892"/>
              </w:tabs>
              <w:jc w:val="both"/>
              <w:rPr>
                <w:sz w:val="24"/>
                <w:szCs w:val="24"/>
              </w:rPr>
            </w:pPr>
            <w:r>
              <w:rPr>
                <w:sz w:val="24"/>
                <w:szCs w:val="24"/>
              </w:rPr>
              <w:t>1. Application URL</w:t>
            </w:r>
          </w:p>
          <w:p w:rsidR="00060A4D" w:rsidRDefault="00000000">
            <w:pPr>
              <w:tabs>
                <w:tab w:val="left" w:pos="5892"/>
              </w:tabs>
              <w:jc w:val="both"/>
              <w:rPr>
                <w:sz w:val="24"/>
                <w:szCs w:val="24"/>
              </w:rPr>
            </w:pPr>
            <w:r>
              <w:rPr>
                <w:sz w:val="24"/>
                <w:szCs w:val="24"/>
              </w:rPr>
              <w:t>should be defined</w:t>
            </w:r>
          </w:p>
        </w:tc>
        <w:tc>
          <w:tcPr>
            <w:tcW w:w="3536" w:type="dxa"/>
          </w:tcPr>
          <w:p w:rsidR="00060A4D" w:rsidRDefault="00000000">
            <w:pPr>
              <w:tabs>
                <w:tab w:val="left" w:pos="5892"/>
              </w:tabs>
              <w:ind w:firstLine="720"/>
              <w:jc w:val="both"/>
              <w:rPr>
                <w:sz w:val="24"/>
                <w:szCs w:val="24"/>
              </w:rPr>
            </w:pPr>
            <w:r>
              <w:rPr>
                <w:sz w:val="24"/>
                <w:szCs w:val="24"/>
              </w:rPr>
              <w:t>Application URL should be</w:t>
            </w:r>
          </w:p>
          <w:p w:rsidR="00060A4D" w:rsidRDefault="00000000">
            <w:pPr>
              <w:tabs>
                <w:tab w:val="left" w:pos="5892"/>
              </w:tabs>
              <w:ind w:firstLine="720"/>
              <w:jc w:val="both"/>
              <w:rPr>
                <w:sz w:val="24"/>
                <w:szCs w:val="24"/>
              </w:rPr>
            </w:pPr>
            <w:r>
              <w:rPr>
                <w:sz w:val="24"/>
                <w:szCs w:val="24"/>
              </w:rPr>
              <w:t>accessible to the user</w:t>
            </w:r>
          </w:p>
        </w:tc>
      </w:tr>
      <w:tr w:rsidR="00060A4D">
        <w:trPr>
          <w:trHeight w:val="2012"/>
        </w:trPr>
        <w:tc>
          <w:tcPr>
            <w:tcW w:w="3157" w:type="dxa"/>
          </w:tcPr>
          <w:p w:rsidR="00060A4D" w:rsidRDefault="00000000">
            <w:pPr>
              <w:tabs>
                <w:tab w:val="left" w:pos="5892"/>
              </w:tabs>
              <w:jc w:val="both"/>
              <w:rPr>
                <w:sz w:val="24"/>
                <w:szCs w:val="24"/>
              </w:rPr>
            </w:pPr>
            <w:r>
              <w:rPr>
                <w:sz w:val="24"/>
                <w:szCs w:val="24"/>
              </w:rPr>
              <w:t>Verify whether the Application loads</w:t>
            </w:r>
          </w:p>
          <w:p w:rsidR="00060A4D" w:rsidRDefault="00000000">
            <w:pPr>
              <w:tabs>
                <w:tab w:val="left" w:pos="5892"/>
              </w:tabs>
              <w:jc w:val="both"/>
              <w:rPr>
                <w:sz w:val="24"/>
                <w:szCs w:val="24"/>
              </w:rPr>
            </w:pPr>
            <w:r>
              <w:rPr>
                <w:sz w:val="24"/>
                <w:szCs w:val="24"/>
              </w:rPr>
              <w:t>completely for the user when the URL</w:t>
            </w:r>
          </w:p>
          <w:p w:rsidR="00060A4D" w:rsidRDefault="00000000">
            <w:pPr>
              <w:tabs>
                <w:tab w:val="left" w:pos="5892"/>
              </w:tabs>
              <w:jc w:val="both"/>
              <w:rPr>
                <w:sz w:val="24"/>
                <w:szCs w:val="24"/>
              </w:rPr>
            </w:pPr>
            <w:r>
              <w:rPr>
                <w:sz w:val="24"/>
                <w:szCs w:val="24"/>
              </w:rPr>
              <w:t>is accessed</w:t>
            </w:r>
          </w:p>
        </w:tc>
        <w:tc>
          <w:tcPr>
            <w:tcW w:w="2779" w:type="dxa"/>
          </w:tcPr>
          <w:p w:rsidR="00060A4D" w:rsidRDefault="00000000">
            <w:pPr>
              <w:tabs>
                <w:tab w:val="left" w:pos="5892"/>
              </w:tabs>
              <w:jc w:val="both"/>
              <w:rPr>
                <w:sz w:val="24"/>
                <w:szCs w:val="24"/>
              </w:rPr>
            </w:pPr>
            <w:r>
              <w:rPr>
                <w:sz w:val="24"/>
                <w:szCs w:val="24"/>
              </w:rPr>
              <w:t>1. Application URL</w:t>
            </w:r>
          </w:p>
          <w:p w:rsidR="00060A4D" w:rsidRDefault="00000000">
            <w:pPr>
              <w:tabs>
                <w:tab w:val="left" w:pos="5892"/>
              </w:tabs>
              <w:jc w:val="both"/>
              <w:rPr>
                <w:sz w:val="24"/>
                <w:szCs w:val="24"/>
              </w:rPr>
            </w:pPr>
            <w:r>
              <w:rPr>
                <w:sz w:val="24"/>
                <w:szCs w:val="24"/>
              </w:rPr>
              <w:t>is accessible</w:t>
            </w:r>
          </w:p>
          <w:p w:rsidR="00060A4D" w:rsidRDefault="00000000">
            <w:pPr>
              <w:tabs>
                <w:tab w:val="left" w:pos="5892"/>
              </w:tabs>
              <w:jc w:val="both"/>
              <w:rPr>
                <w:sz w:val="24"/>
                <w:szCs w:val="24"/>
              </w:rPr>
            </w:pPr>
            <w:r>
              <w:rPr>
                <w:sz w:val="24"/>
                <w:szCs w:val="24"/>
              </w:rPr>
              <w:t>2. Application is</w:t>
            </w:r>
          </w:p>
          <w:p w:rsidR="00060A4D" w:rsidRDefault="00000000">
            <w:pPr>
              <w:tabs>
                <w:tab w:val="left" w:pos="5892"/>
              </w:tabs>
              <w:jc w:val="both"/>
              <w:rPr>
                <w:sz w:val="24"/>
                <w:szCs w:val="24"/>
              </w:rPr>
            </w:pPr>
            <w:r>
              <w:rPr>
                <w:sz w:val="24"/>
                <w:szCs w:val="24"/>
              </w:rPr>
              <w:t>deployed</w:t>
            </w:r>
          </w:p>
        </w:tc>
        <w:tc>
          <w:tcPr>
            <w:tcW w:w="3536" w:type="dxa"/>
          </w:tcPr>
          <w:p w:rsidR="00060A4D" w:rsidRDefault="00000000">
            <w:pPr>
              <w:tabs>
                <w:tab w:val="left" w:pos="5892"/>
              </w:tabs>
              <w:jc w:val="both"/>
              <w:rPr>
                <w:sz w:val="24"/>
                <w:szCs w:val="24"/>
              </w:rPr>
            </w:pPr>
            <w:r>
              <w:rPr>
                <w:sz w:val="24"/>
                <w:szCs w:val="24"/>
              </w:rPr>
              <w:t>The Application should load</w:t>
            </w:r>
          </w:p>
          <w:p w:rsidR="00060A4D" w:rsidRDefault="00000000">
            <w:pPr>
              <w:tabs>
                <w:tab w:val="left" w:pos="5892"/>
              </w:tabs>
              <w:jc w:val="both"/>
              <w:rPr>
                <w:sz w:val="24"/>
                <w:szCs w:val="24"/>
              </w:rPr>
            </w:pPr>
            <w:r>
              <w:rPr>
                <w:sz w:val="24"/>
                <w:szCs w:val="24"/>
              </w:rPr>
              <w:t>completely for the user when the</w:t>
            </w:r>
          </w:p>
          <w:p w:rsidR="00060A4D" w:rsidRDefault="00000000">
            <w:pPr>
              <w:tabs>
                <w:tab w:val="left" w:pos="5892"/>
              </w:tabs>
              <w:jc w:val="both"/>
              <w:rPr>
                <w:sz w:val="24"/>
                <w:szCs w:val="24"/>
              </w:rPr>
            </w:pPr>
            <w:r>
              <w:rPr>
                <w:sz w:val="24"/>
                <w:szCs w:val="24"/>
              </w:rPr>
              <w:t>URL is accessed</w:t>
            </w:r>
          </w:p>
        </w:tc>
      </w:tr>
      <w:tr w:rsidR="00060A4D">
        <w:trPr>
          <w:trHeight w:val="2146"/>
        </w:trPr>
        <w:tc>
          <w:tcPr>
            <w:tcW w:w="3157" w:type="dxa"/>
          </w:tcPr>
          <w:p w:rsidR="00060A4D" w:rsidRDefault="00000000">
            <w:pPr>
              <w:tabs>
                <w:tab w:val="left" w:pos="5892"/>
              </w:tabs>
              <w:jc w:val="both"/>
              <w:rPr>
                <w:sz w:val="24"/>
                <w:szCs w:val="24"/>
              </w:rPr>
            </w:pPr>
            <w:r>
              <w:rPr>
                <w:sz w:val="24"/>
                <w:szCs w:val="24"/>
              </w:rPr>
              <w:t>Verify whether user is able to see input</w:t>
            </w:r>
          </w:p>
          <w:p w:rsidR="00060A4D" w:rsidRDefault="00000000">
            <w:pPr>
              <w:tabs>
                <w:tab w:val="left" w:pos="5892"/>
              </w:tabs>
              <w:jc w:val="both"/>
              <w:rPr>
                <w:sz w:val="24"/>
                <w:szCs w:val="24"/>
              </w:rPr>
            </w:pPr>
            <w:r>
              <w:rPr>
                <w:sz w:val="24"/>
                <w:szCs w:val="24"/>
              </w:rPr>
              <w:t>fields</w:t>
            </w:r>
          </w:p>
          <w:p w:rsidR="00060A4D" w:rsidRDefault="00060A4D">
            <w:pPr>
              <w:rPr>
                <w:sz w:val="24"/>
                <w:szCs w:val="24"/>
              </w:rPr>
            </w:pPr>
          </w:p>
        </w:tc>
        <w:tc>
          <w:tcPr>
            <w:tcW w:w="2779" w:type="dxa"/>
          </w:tcPr>
          <w:p w:rsidR="00060A4D" w:rsidRDefault="00000000">
            <w:pPr>
              <w:tabs>
                <w:tab w:val="left" w:pos="5892"/>
              </w:tabs>
              <w:jc w:val="both"/>
              <w:rPr>
                <w:sz w:val="24"/>
                <w:szCs w:val="24"/>
              </w:rPr>
            </w:pPr>
            <w:r>
              <w:rPr>
                <w:sz w:val="24"/>
                <w:szCs w:val="24"/>
              </w:rPr>
              <w:t>1. Application is</w:t>
            </w:r>
          </w:p>
          <w:p w:rsidR="00060A4D" w:rsidRDefault="00000000">
            <w:pPr>
              <w:tabs>
                <w:tab w:val="left" w:pos="5892"/>
              </w:tabs>
              <w:jc w:val="both"/>
              <w:rPr>
                <w:sz w:val="24"/>
                <w:szCs w:val="24"/>
              </w:rPr>
            </w:pPr>
            <w:r>
              <w:rPr>
                <w:sz w:val="24"/>
                <w:szCs w:val="24"/>
              </w:rPr>
              <w:t>accessible</w:t>
            </w:r>
          </w:p>
        </w:tc>
        <w:tc>
          <w:tcPr>
            <w:tcW w:w="3536" w:type="dxa"/>
          </w:tcPr>
          <w:p w:rsidR="00060A4D" w:rsidRDefault="00000000">
            <w:pPr>
              <w:tabs>
                <w:tab w:val="left" w:pos="5892"/>
              </w:tabs>
              <w:jc w:val="both"/>
              <w:rPr>
                <w:sz w:val="24"/>
                <w:szCs w:val="24"/>
              </w:rPr>
            </w:pPr>
            <w:r>
              <w:rPr>
                <w:sz w:val="24"/>
                <w:szCs w:val="24"/>
              </w:rPr>
              <w:t>User should be able to see input</w:t>
            </w:r>
          </w:p>
          <w:p w:rsidR="00060A4D" w:rsidRDefault="00000000">
            <w:pPr>
              <w:tabs>
                <w:tab w:val="left" w:pos="5892"/>
              </w:tabs>
              <w:jc w:val="both"/>
              <w:rPr>
                <w:sz w:val="24"/>
                <w:szCs w:val="24"/>
              </w:rPr>
            </w:pPr>
            <w:r>
              <w:rPr>
                <w:sz w:val="24"/>
                <w:szCs w:val="24"/>
              </w:rPr>
              <w:t>fields</w:t>
            </w:r>
          </w:p>
        </w:tc>
      </w:tr>
      <w:tr w:rsidR="00060A4D">
        <w:trPr>
          <w:trHeight w:val="2146"/>
        </w:trPr>
        <w:tc>
          <w:tcPr>
            <w:tcW w:w="3157" w:type="dxa"/>
          </w:tcPr>
          <w:p w:rsidR="00060A4D" w:rsidRDefault="00000000">
            <w:pPr>
              <w:tabs>
                <w:tab w:val="left" w:pos="5892"/>
              </w:tabs>
              <w:jc w:val="both"/>
              <w:rPr>
                <w:sz w:val="24"/>
                <w:szCs w:val="24"/>
              </w:rPr>
            </w:pPr>
            <w:r>
              <w:rPr>
                <w:sz w:val="24"/>
                <w:szCs w:val="24"/>
              </w:rPr>
              <w:t>Verify whether user gets Submit</w:t>
            </w:r>
          </w:p>
          <w:p w:rsidR="00060A4D" w:rsidRDefault="00000000">
            <w:pPr>
              <w:tabs>
                <w:tab w:val="left" w:pos="5892"/>
              </w:tabs>
              <w:jc w:val="both"/>
              <w:rPr>
                <w:sz w:val="24"/>
                <w:szCs w:val="24"/>
              </w:rPr>
            </w:pPr>
            <w:r>
              <w:rPr>
                <w:sz w:val="24"/>
                <w:szCs w:val="24"/>
              </w:rPr>
              <w:t>button to submit the inputs</w:t>
            </w:r>
          </w:p>
        </w:tc>
        <w:tc>
          <w:tcPr>
            <w:tcW w:w="2779" w:type="dxa"/>
          </w:tcPr>
          <w:p w:rsidR="00060A4D" w:rsidRDefault="00000000">
            <w:pPr>
              <w:tabs>
                <w:tab w:val="left" w:pos="5892"/>
              </w:tabs>
              <w:jc w:val="both"/>
              <w:rPr>
                <w:sz w:val="24"/>
                <w:szCs w:val="24"/>
              </w:rPr>
            </w:pPr>
            <w:r>
              <w:rPr>
                <w:sz w:val="24"/>
                <w:szCs w:val="24"/>
              </w:rPr>
              <w:t>1. Application is</w:t>
            </w:r>
          </w:p>
          <w:p w:rsidR="00060A4D" w:rsidRDefault="00000000">
            <w:pPr>
              <w:tabs>
                <w:tab w:val="left" w:pos="5892"/>
              </w:tabs>
              <w:jc w:val="both"/>
              <w:rPr>
                <w:sz w:val="24"/>
                <w:szCs w:val="24"/>
              </w:rPr>
            </w:pPr>
            <w:r>
              <w:rPr>
                <w:sz w:val="24"/>
                <w:szCs w:val="24"/>
              </w:rPr>
              <w:t>accessible</w:t>
            </w:r>
          </w:p>
        </w:tc>
        <w:tc>
          <w:tcPr>
            <w:tcW w:w="3536" w:type="dxa"/>
          </w:tcPr>
          <w:p w:rsidR="00060A4D" w:rsidRDefault="00000000">
            <w:pPr>
              <w:tabs>
                <w:tab w:val="left" w:pos="5892"/>
              </w:tabs>
              <w:jc w:val="both"/>
              <w:rPr>
                <w:sz w:val="24"/>
                <w:szCs w:val="24"/>
              </w:rPr>
            </w:pPr>
            <w:r>
              <w:rPr>
                <w:sz w:val="24"/>
                <w:szCs w:val="24"/>
              </w:rPr>
              <w:t>User should get Submit button to</w:t>
            </w:r>
          </w:p>
          <w:p w:rsidR="00060A4D" w:rsidRDefault="00000000">
            <w:pPr>
              <w:tabs>
                <w:tab w:val="left" w:pos="5892"/>
              </w:tabs>
              <w:jc w:val="both"/>
              <w:rPr>
                <w:sz w:val="24"/>
                <w:szCs w:val="24"/>
              </w:rPr>
            </w:pPr>
            <w:r>
              <w:rPr>
                <w:sz w:val="24"/>
                <w:szCs w:val="24"/>
              </w:rPr>
              <w:t>submit the inputs</w:t>
            </w:r>
          </w:p>
        </w:tc>
      </w:tr>
      <w:tr w:rsidR="00060A4D">
        <w:trPr>
          <w:trHeight w:val="2146"/>
        </w:trPr>
        <w:tc>
          <w:tcPr>
            <w:tcW w:w="3157" w:type="dxa"/>
          </w:tcPr>
          <w:p w:rsidR="00060A4D" w:rsidRDefault="00000000">
            <w:pPr>
              <w:tabs>
                <w:tab w:val="left" w:pos="5892"/>
              </w:tabs>
              <w:jc w:val="both"/>
              <w:rPr>
                <w:sz w:val="24"/>
                <w:szCs w:val="24"/>
              </w:rPr>
            </w:pPr>
            <w:r>
              <w:rPr>
                <w:sz w:val="24"/>
                <w:szCs w:val="24"/>
              </w:rPr>
              <w:t>Verify whether the predicted</w:t>
            </w:r>
          </w:p>
          <w:p w:rsidR="00060A4D" w:rsidRDefault="00000000">
            <w:pPr>
              <w:tabs>
                <w:tab w:val="left" w:pos="5892"/>
              </w:tabs>
              <w:jc w:val="both"/>
              <w:rPr>
                <w:sz w:val="24"/>
                <w:szCs w:val="24"/>
              </w:rPr>
            </w:pPr>
            <w:r>
              <w:rPr>
                <w:sz w:val="24"/>
                <w:szCs w:val="24"/>
              </w:rPr>
              <w:t>results are in accordance to the</w:t>
            </w:r>
          </w:p>
          <w:p w:rsidR="00060A4D" w:rsidRDefault="00000000">
            <w:pPr>
              <w:tabs>
                <w:tab w:val="left" w:pos="5892"/>
              </w:tabs>
              <w:jc w:val="both"/>
              <w:rPr>
                <w:sz w:val="24"/>
                <w:szCs w:val="24"/>
              </w:rPr>
            </w:pPr>
            <w:r>
              <w:rPr>
                <w:sz w:val="24"/>
                <w:szCs w:val="24"/>
              </w:rPr>
              <w:t>selections user made</w:t>
            </w:r>
          </w:p>
        </w:tc>
        <w:tc>
          <w:tcPr>
            <w:tcW w:w="2779" w:type="dxa"/>
          </w:tcPr>
          <w:p w:rsidR="00060A4D" w:rsidRDefault="00000000">
            <w:pPr>
              <w:tabs>
                <w:tab w:val="left" w:pos="5892"/>
              </w:tabs>
              <w:jc w:val="both"/>
              <w:rPr>
                <w:sz w:val="24"/>
                <w:szCs w:val="24"/>
              </w:rPr>
            </w:pPr>
            <w:r>
              <w:rPr>
                <w:sz w:val="24"/>
                <w:szCs w:val="24"/>
              </w:rPr>
              <w:t>1. Application is</w:t>
            </w:r>
          </w:p>
          <w:p w:rsidR="00060A4D" w:rsidRDefault="00000000">
            <w:pPr>
              <w:tabs>
                <w:tab w:val="left" w:pos="5892"/>
              </w:tabs>
              <w:jc w:val="both"/>
              <w:rPr>
                <w:sz w:val="24"/>
                <w:szCs w:val="24"/>
              </w:rPr>
            </w:pPr>
            <w:r>
              <w:rPr>
                <w:sz w:val="24"/>
                <w:szCs w:val="24"/>
              </w:rPr>
              <w:t>accessible</w:t>
            </w:r>
          </w:p>
        </w:tc>
        <w:tc>
          <w:tcPr>
            <w:tcW w:w="3536" w:type="dxa"/>
          </w:tcPr>
          <w:p w:rsidR="00060A4D" w:rsidRDefault="00000000">
            <w:pPr>
              <w:tabs>
                <w:tab w:val="left" w:pos="5892"/>
              </w:tabs>
              <w:jc w:val="both"/>
              <w:rPr>
                <w:sz w:val="24"/>
                <w:szCs w:val="24"/>
              </w:rPr>
            </w:pPr>
            <w:r>
              <w:rPr>
                <w:sz w:val="24"/>
                <w:szCs w:val="24"/>
              </w:rPr>
              <w:t>The predicted results should</w:t>
            </w:r>
          </w:p>
          <w:p w:rsidR="00060A4D" w:rsidRDefault="00000000">
            <w:pPr>
              <w:tabs>
                <w:tab w:val="left" w:pos="5892"/>
              </w:tabs>
              <w:jc w:val="both"/>
              <w:rPr>
                <w:sz w:val="24"/>
                <w:szCs w:val="24"/>
              </w:rPr>
            </w:pPr>
            <w:r>
              <w:rPr>
                <w:sz w:val="24"/>
                <w:szCs w:val="24"/>
              </w:rPr>
              <w:t>be in accordance to the selections</w:t>
            </w:r>
          </w:p>
          <w:p w:rsidR="00060A4D" w:rsidRDefault="00000000">
            <w:pPr>
              <w:tabs>
                <w:tab w:val="left" w:pos="5892"/>
              </w:tabs>
              <w:jc w:val="both"/>
              <w:rPr>
                <w:sz w:val="24"/>
                <w:szCs w:val="24"/>
              </w:rPr>
            </w:pPr>
            <w:r>
              <w:rPr>
                <w:sz w:val="24"/>
                <w:szCs w:val="24"/>
              </w:rPr>
              <w:t>user made</w:t>
            </w:r>
          </w:p>
        </w:tc>
      </w:tr>
    </w:tbl>
    <w:p w:rsidR="00060A4D" w:rsidRDefault="00060A4D">
      <w:pPr>
        <w:tabs>
          <w:tab w:val="left" w:pos="5892"/>
        </w:tabs>
        <w:jc w:val="both"/>
        <w:rPr>
          <w:sz w:val="24"/>
          <w:szCs w:val="24"/>
        </w:rPr>
      </w:pPr>
    </w:p>
    <w:sectPr w:rsidR="00060A4D">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999" w:rsidRDefault="00A86999">
      <w:pPr>
        <w:spacing w:after="0" w:line="240" w:lineRule="auto"/>
      </w:pPr>
      <w:r>
        <w:separator/>
      </w:r>
    </w:p>
  </w:endnote>
  <w:endnote w:type="continuationSeparator" w:id="0">
    <w:p w:rsidR="00A86999" w:rsidRDefault="00A8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4D" w:rsidRDefault="00060A4D">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060A4D">
      <w:trPr>
        <w:jc w:val="right"/>
      </w:trPr>
      <w:tc>
        <w:tcPr>
          <w:tcW w:w="8579" w:type="dxa"/>
          <w:vAlign w:val="center"/>
        </w:tcPr>
        <w:p w:rsidR="00060A4D" w:rsidRDefault="00000000">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rsidR="00060A4D"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5C1970">
            <w:rPr>
              <w:noProof/>
              <w:color w:val="FFFFFF"/>
            </w:rPr>
            <w:t>1</w:t>
          </w:r>
          <w:r>
            <w:rPr>
              <w:color w:val="FFFFFF"/>
            </w:rPr>
            <w:fldChar w:fldCharType="end"/>
          </w:r>
        </w:p>
      </w:tc>
    </w:tr>
  </w:tbl>
  <w:p w:rsidR="00060A4D" w:rsidRDefault="00060A4D">
    <w:pPr>
      <w:tabs>
        <w:tab w:val="center" w:pos="4513"/>
        <w:tab w:val="right" w:pos="9026"/>
      </w:tabs>
      <w:spacing w:after="0" w:line="240" w:lineRule="auto"/>
      <w:rPr>
        <w:color w:val="000000"/>
      </w:rPr>
    </w:pPr>
  </w:p>
  <w:p w:rsidR="00060A4D" w:rsidRDefault="00060A4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999" w:rsidRDefault="00A86999">
      <w:pPr>
        <w:spacing w:after="0" w:line="240" w:lineRule="auto"/>
      </w:pPr>
      <w:r>
        <w:separator/>
      </w:r>
    </w:p>
  </w:footnote>
  <w:footnote w:type="continuationSeparator" w:id="0">
    <w:p w:rsidR="00A86999" w:rsidRDefault="00A86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0A4D" w:rsidRDefault="00000000">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rsidR="00060A4D"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id="Rectangle 1" o:spid="_x0000_s1026" style="position:absolute;margin-left:0;margin-top:0;width:469.5pt;height:15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" filled="f" stroked="f">
              <v:textbox inset="2.53958mm,0,2.53958mm,0">
                <w:txbxContent>
                  <w:p w:rsidR="00060A4D"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rsidR="00060A4D" w:rsidRDefault="00060A4D">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A4D"/>
    <w:rsid w:val="00060A4D"/>
    <w:rsid w:val="005C1970"/>
    <w:rsid w:val="00A8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C8DE"/>
  <w15:docId w15:val="{5400ABF4-C7A1-4B14-A047-080D5E1C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SATYA ABHILASH</dc:creator>
  <cp:lastModifiedBy>sai satya m</cp:lastModifiedBy>
  <cp:revision>2</cp:revision>
  <dcterms:created xsi:type="dcterms:W3CDTF">2023-08-05T16:54:00Z</dcterms:created>
  <dcterms:modified xsi:type="dcterms:W3CDTF">2023-08-05T16:54:00Z</dcterms:modified>
</cp:coreProperties>
</file>