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B58B" w14:textId="07536ED5" w:rsidR="00EC3F8B" w:rsidRPr="00F523E3" w:rsidRDefault="00F523E3" w:rsidP="00E42DB3">
      <w:pPr>
        <w:jc w:val="center"/>
        <w:rPr>
          <w:b/>
          <w:bCs/>
          <w:i/>
          <w:iCs/>
          <w:sz w:val="28"/>
          <w:szCs w:val="28"/>
        </w:rPr>
      </w:pPr>
      <w:proofErr w:type="spellStart"/>
      <w:r w:rsidRPr="00F523E3">
        <w:rPr>
          <w:b/>
          <w:bCs/>
          <w:i/>
          <w:iCs/>
          <w:sz w:val="28"/>
          <w:szCs w:val="28"/>
        </w:rPr>
        <w:t>Code</w:t>
      </w:r>
      <w:proofErr w:type="spellEnd"/>
      <w:r w:rsidRPr="00F523E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523E3">
        <w:rPr>
          <w:b/>
          <w:bCs/>
          <w:i/>
          <w:iCs/>
          <w:sz w:val="28"/>
          <w:szCs w:val="28"/>
        </w:rPr>
        <w:t>Progress</w:t>
      </w:r>
      <w:proofErr w:type="spellEnd"/>
      <w:r w:rsidRPr="00F523E3">
        <w:rPr>
          <w:b/>
          <w:bCs/>
          <w:i/>
          <w:iCs/>
          <w:sz w:val="28"/>
          <w:szCs w:val="28"/>
        </w:rPr>
        <w:t xml:space="preserve"> Schedule</w:t>
      </w:r>
    </w:p>
    <w:tbl>
      <w:tblPr>
        <w:tblStyle w:val="DzTablo2"/>
        <w:tblW w:w="14124" w:type="dxa"/>
        <w:tblLook w:val="04A0" w:firstRow="1" w:lastRow="0" w:firstColumn="1" w:lastColumn="0" w:noHBand="0" w:noVBand="1"/>
      </w:tblPr>
      <w:tblGrid>
        <w:gridCol w:w="2264"/>
        <w:gridCol w:w="3751"/>
        <w:gridCol w:w="5584"/>
        <w:gridCol w:w="2525"/>
      </w:tblGrid>
      <w:tr w:rsidR="0079203E" w:rsidRPr="0079203E" w14:paraId="359989E9" w14:textId="77777777" w:rsidTr="005A7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hideMark/>
          </w:tcPr>
          <w:p w14:paraId="6E05BA56" w14:textId="1C6019C8" w:rsidR="0079203E" w:rsidRPr="003A3F04" w:rsidRDefault="0079203E" w:rsidP="007920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</w:p>
        </w:tc>
        <w:tc>
          <w:tcPr>
            <w:tcW w:w="3751" w:type="dxa"/>
            <w:hideMark/>
          </w:tcPr>
          <w:p w14:paraId="6CCA5F1D" w14:textId="77777777" w:rsidR="0079203E" w:rsidRPr="003A3F04" w:rsidRDefault="0079203E" w:rsidP="00792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3A3F04">
              <w:rPr>
                <w:rFonts w:ascii="Calibri" w:eastAsia="Times New Roman" w:hAnsi="Calibri" w:cs="Calibri"/>
                <w:color w:val="000000"/>
                <w:lang w:val="en-US"/>
              </w:rPr>
              <w:t>File</w:t>
            </w:r>
          </w:p>
        </w:tc>
        <w:tc>
          <w:tcPr>
            <w:tcW w:w="8109" w:type="dxa"/>
            <w:gridSpan w:val="2"/>
            <w:hideMark/>
          </w:tcPr>
          <w:p w14:paraId="2AAFCEB4" w14:textId="77777777" w:rsidR="0079203E" w:rsidRPr="003A3F04" w:rsidRDefault="0079203E" w:rsidP="00792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3A3F04">
              <w:rPr>
                <w:rFonts w:ascii="Calibri" w:eastAsia="Times New Roman" w:hAnsi="Calibri" w:cs="Calibri"/>
                <w:color w:val="000000"/>
                <w:lang w:val="en-US"/>
              </w:rPr>
              <w:t>Progress</w:t>
            </w:r>
          </w:p>
        </w:tc>
      </w:tr>
      <w:tr w:rsidR="0079203E" w:rsidRPr="0079203E" w14:paraId="301E8CA0" w14:textId="77777777" w:rsidTr="005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 w:val="restart"/>
            <w:hideMark/>
          </w:tcPr>
          <w:p w14:paraId="5E4C842A" w14:textId="77777777" w:rsidR="0079203E" w:rsidRPr="006A639C" w:rsidRDefault="0079203E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  <w:r w:rsidRPr="006A639C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First week</w:t>
            </w:r>
          </w:p>
        </w:tc>
        <w:tc>
          <w:tcPr>
            <w:tcW w:w="3751" w:type="dxa"/>
            <w:vMerge w:val="restart"/>
            <w:hideMark/>
          </w:tcPr>
          <w:p w14:paraId="387714E7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Project_progress1.py</w:t>
            </w:r>
          </w:p>
        </w:tc>
        <w:tc>
          <w:tcPr>
            <w:tcW w:w="8109" w:type="dxa"/>
            <w:gridSpan w:val="2"/>
            <w:hideMark/>
          </w:tcPr>
          <w:p w14:paraId="4B69ACFF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Learning how to use the following libraries:</w:t>
            </w:r>
          </w:p>
        </w:tc>
      </w:tr>
      <w:tr w:rsidR="0079203E" w:rsidRPr="0079203E" w14:paraId="7D4BC309" w14:textId="77777777" w:rsidTr="005A783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1F05B5BC" w14:textId="77777777" w:rsidR="0079203E" w:rsidRPr="006A639C" w:rsidRDefault="0079203E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hideMark/>
          </w:tcPr>
          <w:p w14:paraId="3919BE72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hideMark/>
          </w:tcPr>
          <w:p w14:paraId="2BABEA64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eastAsia="Times New Roman" w:hAnsi="Symbol" w:cs="Calibri"/>
                <w:color w:val="000000"/>
                <w:lang w:val="en-US"/>
              </w:rPr>
            </w:pPr>
            <w:r w:rsidRPr="0079203E">
              <w:rPr>
                <w:rFonts w:ascii="Symbol" w:eastAsia="Times New Roman" w:hAnsi="Symbol" w:cs="Calibri"/>
                <w:color w:val="000000"/>
                <w:lang w:val="en-US"/>
              </w:rPr>
              <w:t>·</w:t>
            </w:r>
            <w:r w:rsidRPr="007920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         </w:t>
            </w: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pandas</w:t>
            </w:r>
          </w:p>
        </w:tc>
      </w:tr>
      <w:tr w:rsidR="0079203E" w:rsidRPr="0079203E" w14:paraId="44EBD8BF" w14:textId="77777777" w:rsidTr="005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5E861FC3" w14:textId="77777777" w:rsidR="0079203E" w:rsidRPr="006A639C" w:rsidRDefault="0079203E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hideMark/>
          </w:tcPr>
          <w:p w14:paraId="5A7D6078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hideMark/>
          </w:tcPr>
          <w:p w14:paraId="16EAB343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eastAsia="Times New Roman" w:hAnsi="Symbol" w:cs="Calibri"/>
                <w:color w:val="000000"/>
                <w:lang w:val="en-US"/>
              </w:rPr>
            </w:pPr>
            <w:r w:rsidRPr="0079203E">
              <w:rPr>
                <w:rFonts w:ascii="Symbol" w:eastAsia="Times New Roman" w:hAnsi="Symbol" w:cs="Calibri"/>
                <w:color w:val="000000"/>
                <w:lang w:val="en-US"/>
              </w:rPr>
              <w:t>·</w:t>
            </w:r>
            <w:r w:rsidRPr="007920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         </w:t>
            </w:r>
            <w:proofErr w:type="spellStart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sklearn</w:t>
            </w:r>
            <w:proofErr w:type="spellEnd"/>
          </w:p>
        </w:tc>
      </w:tr>
      <w:tr w:rsidR="0079203E" w:rsidRPr="0079203E" w14:paraId="3EBFDC7B" w14:textId="77777777" w:rsidTr="005A783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26E6F533" w14:textId="77777777" w:rsidR="0079203E" w:rsidRPr="006A639C" w:rsidRDefault="0079203E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hideMark/>
          </w:tcPr>
          <w:p w14:paraId="055968E4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hideMark/>
          </w:tcPr>
          <w:p w14:paraId="5219B19E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Learning how to:</w:t>
            </w:r>
          </w:p>
        </w:tc>
      </w:tr>
      <w:tr w:rsidR="0079203E" w:rsidRPr="0079203E" w14:paraId="4091AA17" w14:textId="77777777" w:rsidTr="005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617A2B9B" w14:textId="77777777" w:rsidR="0079203E" w:rsidRPr="006A639C" w:rsidRDefault="0079203E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hideMark/>
          </w:tcPr>
          <w:p w14:paraId="26E7B9BE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hideMark/>
          </w:tcPr>
          <w:p w14:paraId="22CD7F19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eastAsia="Times New Roman" w:hAnsi="Symbol" w:cs="Calibri"/>
                <w:color w:val="000000"/>
                <w:lang w:val="en-US"/>
              </w:rPr>
            </w:pPr>
            <w:r w:rsidRPr="0079203E">
              <w:rPr>
                <w:rFonts w:ascii="Symbol" w:eastAsia="Times New Roman" w:hAnsi="Symbol" w:cs="Calibri"/>
                <w:color w:val="000000"/>
                <w:lang w:val="en-US"/>
              </w:rPr>
              <w:t>·</w:t>
            </w:r>
            <w:r w:rsidRPr="007920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         </w:t>
            </w: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label encoding</w:t>
            </w:r>
          </w:p>
        </w:tc>
      </w:tr>
      <w:tr w:rsidR="0079203E" w:rsidRPr="0079203E" w14:paraId="63E274B2" w14:textId="77777777" w:rsidTr="005A783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2F36FD30" w14:textId="77777777" w:rsidR="0079203E" w:rsidRPr="006A639C" w:rsidRDefault="0079203E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hideMark/>
          </w:tcPr>
          <w:p w14:paraId="6B9BE331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hideMark/>
          </w:tcPr>
          <w:p w14:paraId="5667B6F3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eastAsia="Times New Roman" w:hAnsi="Symbol" w:cs="Calibri"/>
                <w:color w:val="000000"/>
                <w:lang w:val="en-US"/>
              </w:rPr>
            </w:pPr>
            <w:r w:rsidRPr="0079203E">
              <w:rPr>
                <w:rFonts w:ascii="Symbol" w:eastAsia="Times New Roman" w:hAnsi="Symbol" w:cs="Calibri"/>
                <w:color w:val="000000"/>
                <w:lang w:val="en-US"/>
              </w:rPr>
              <w:t>·</w:t>
            </w:r>
            <w:r w:rsidRPr="007920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         </w:t>
            </w: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train data</w:t>
            </w:r>
          </w:p>
        </w:tc>
      </w:tr>
      <w:tr w:rsidR="0079203E" w:rsidRPr="0079203E" w14:paraId="50312A32" w14:textId="77777777" w:rsidTr="005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01A3CA80" w14:textId="77777777" w:rsidR="0079203E" w:rsidRPr="006A639C" w:rsidRDefault="0079203E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hideMark/>
          </w:tcPr>
          <w:p w14:paraId="039C5151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hideMark/>
          </w:tcPr>
          <w:p w14:paraId="1EE8487A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eastAsia="Times New Roman" w:hAnsi="Symbol" w:cs="Calibri"/>
                <w:color w:val="000000"/>
                <w:lang w:val="en-US"/>
              </w:rPr>
            </w:pPr>
            <w:r w:rsidRPr="0079203E">
              <w:rPr>
                <w:rFonts w:ascii="Symbol" w:eastAsia="Times New Roman" w:hAnsi="Symbol" w:cs="Calibri"/>
                <w:color w:val="000000"/>
                <w:lang w:val="en-US"/>
              </w:rPr>
              <w:t>·</w:t>
            </w:r>
            <w:r w:rsidRPr="007920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         </w:t>
            </w: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scale data</w:t>
            </w:r>
          </w:p>
        </w:tc>
      </w:tr>
      <w:tr w:rsidR="0079203E" w:rsidRPr="0079203E" w14:paraId="73E5F8D9" w14:textId="77777777" w:rsidTr="005A783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092CB1B9" w14:textId="77777777" w:rsidR="0079203E" w:rsidRPr="006A639C" w:rsidRDefault="0079203E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hideMark/>
          </w:tcPr>
          <w:p w14:paraId="12AAB112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hideMark/>
          </w:tcPr>
          <w:p w14:paraId="3957AF1F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Using Random Forest Classifying Algorithm without OOP.</w:t>
            </w:r>
          </w:p>
        </w:tc>
      </w:tr>
      <w:tr w:rsidR="0079203E" w:rsidRPr="0079203E" w14:paraId="453C7277" w14:textId="77777777" w:rsidTr="005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 w:val="restart"/>
            <w:hideMark/>
          </w:tcPr>
          <w:p w14:paraId="58888CB3" w14:textId="77777777" w:rsidR="0079203E" w:rsidRPr="006A639C" w:rsidRDefault="0079203E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  <w:r w:rsidRPr="006A639C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Second week</w:t>
            </w:r>
          </w:p>
        </w:tc>
        <w:tc>
          <w:tcPr>
            <w:tcW w:w="3751" w:type="dxa"/>
            <w:hideMark/>
          </w:tcPr>
          <w:p w14:paraId="098A9037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Project_progress2.py</w:t>
            </w:r>
          </w:p>
        </w:tc>
        <w:tc>
          <w:tcPr>
            <w:tcW w:w="8109" w:type="dxa"/>
            <w:gridSpan w:val="2"/>
            <w:hideMark/>
          </w:tcPr>
          <w:p w14:paraId="23CB31A6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Trying to form a structure in OOP with Wine Quality Dataset</w:t>
            </w:r>
          </w:p>
        </w:tc>
      </w:tr>
      <w:tr w:rsidR="000D4073" w:rsidRPr="0079203E" w14:paraId="4AD65510" w14:textId="77777777" w:rsidTr="005A783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3B000BCF" w14:textId="77777777" w:rsidR="000D4073" w:rsidRPr="006A639C" w:rsidRDefault="000D4073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 w:val="restart"/>
            <w:hideMark/>
          </w:tcPr>
          <w:p w14:paraId="3E32B4BA" w14:textId="77777777" w:rsidR="000D4073" w:rsidRPr="0079203E" w:rsidRDefault="000D4073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Project_progress3.py</w:t>
            </w:r>
          </w:p>
          <w:p w14:paraId="3A4C0BE0" w14:textId="77777777" w:rsidR="000D4073" w:rsidRPr="0079203E" w:rsidRDefault="000D4073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12707515" w14:textId="77777777" w:rsidR="000D4073" w:rsidRPr="0079203E" w:rsidRDefault="000D4073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7F485EE6" w14:textId="77777777" w:rsidR="000D4073" w:rsidRPr="0079203E" w:rsidRDefault="000D4073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166D8735" w14:textId="77777777" w:rsidR="000D4073" w:rsidRPr="0079203E" w:rsidRDefault="000D4073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0BD1D01B" w14:textId="02E8B43B" w:rsidR="000D4073" w:rsidRPr="0079203E" w:rsidRDefault="000D4073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109" w:type="dxa"/>
            <w:gridSpan w:val="2"/>
            <w:hideMark/>
          </w:tcPr>
          <w:p w14:paraId="0B294F5D" w14:textId="77777777" w:rsidR="000D4073" w:rsidRPr="0079203E" w:rsidRDefault="000D4073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Adding two more machine learning algorithms to model.</w:t>
            </w:r>
          </w:p>
        </w:tc>
      </w:tr>
      <w:tr w:rsidR="000D4073" w:rsidRPr="0079203E" w14:paraId="3DD83A7E" w14:textId="77777777" w:rsidTr="005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1B8A1C15" w14:textId="77777777" w:rsidR="000D4073" w:rsidRPr="006A639C" w:rsidRDefault="000D4073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hideMark/>
          </w:tcPr>
          <w:p w14:paraId="1C64203B" w14:textId="7D0EDC9F" w:rsidR="000D4073" w:rsidRPr="0079203E" w:rsidRDefault="000D4073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hideMark/>
          </w:tcPr>
          <w:p w14:paraId="48353FAA" w14:textId="77777777" w:rsidR="000D4073" w:rsidRPr="0079203E" w:rsidRDefault="000D4073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Using multiple inheritance as in </w:t>
            </w:r>
            <w:proofErr w:type="spellStart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WineQuality</w:t>
            </w:r>
            <w:proofErr w:type="spellEnd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Dataset as:</w:t>
            </w:r>
          </w:p>
        </w:tc>
      </w:tr>
      <w:tr w:rsidR="000D4073" w:rsidRPr="0079203E" w14:paraId="106273CA" w14:textId="77777777" w:rsidTr="005A783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2B48D688" w14:textId="77777777" w:rsidR="000D4073" w:rsidRPr="006A639C" w:rsidRDefault="000D4073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hideMark/>
          </w:tcPr>
          <w:p w14:paraId="245AE252" w14:textId="37A4A1D3" w:rsidR="000D4073" w:rsidRPr="0079203E" w:rsidRDefault="000D4073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84" w:type="dxa"/>
            <w:hideMark/>
          </w:tcPr>
          <w:p w14:paraId="4DA91F22" w14:textId="77777777" w:rsidR="000D4073" w:rsidRPr="0079203E" w:rsidRDefault="000D4073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Child</w:t>
            </w:r>
          </w:p>
        </w:tc>
        <w:tc>
          <w:tcPr>
            <w:tcW w:w="2525" w:type="dxa"/>
            <w:hideMark/>
          </w:tcPr>
          <w:p w14:paraId="6C1C2FCB" w14:textId="77777777" w:rsidR="000D4073" w:rsidRPr="0079203E" w:rsidRDefault="000D4073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Parent</w:t>
            </w:r>
          </w:p>
        </w:tc>
      </w:tr>
      <w:tr w:rsidR="000D4073" w:rsidRPr="0079203E" w14:paraId="43ACADA6" w14:textId="77777777" w:rsidTr="005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2C00B55F" w14:textId="77777777" w:rsidR="000D4073" w:rsidRPr="006A639C" w:rsidRDefault="000D4073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hideMark/>
          </w:tcPr>
          <w:p w14:paraId="323ABEB3" w14:textId="0EFBE4E8" w:rsidR="000D4073" w:rsidRPr="0079203E" w:rsidRDefault="000D4073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84" w:type="dxa"/>
            <w:hideMark/>
          </w:tcPr>
          <w:p w14:paraId="12B2B3EB" w14:textId="77777777" w:rsidR="000D4073" w:rsidRPr="0079203E" w:rsidRDefault="000D4073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RandomForestClassifying</w:t>
            </w:r>
            <w:proofErr w:type="spellEnd"/>
          </w:p>
        </w:tc>
        <w:tc>
          <w:tcPr>
            <w:tcW w:w="2525" w:type="dxa"/>
            <w:hideMark/>
          </w:tcPr>
          <w:p w14:paraId="6CACFE82" w14:textId="77777777" w:rsidR="000D4073" w:rsidRPr="0079203E" w:rsidRDefault="000D4073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WineQuality</w:t>
            </w:r>
            <w:proofErr w:type="spellEnd"/>
          </w:p>
        </w:tc>
      </w:tr>
      <w:tr w:rsidR="000D4073" w:rsidRPr="0079203E" w14:paraId="2647A7E9" w14:textId="77777777" w:rsidTr="005A783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528E8CD9" w14:textId="77777777" w:rsidR="000D4073" w:rsidRPr="006A639C" w:rsidRDefault="000D4073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hideMark/>
          </w:tcPr>
          <w:p w14:paraId="41BE4EFA" w14:textId="1B14F0C4" w:rsidR="000D4073" w:rsidRPr="0079203E" w:rsidRDefault="000D4073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84" w:type="dxa"/>
            <w:hideMark/>
          </w:tcPr>
          <w:p w14:paraId="3CE8A71C" w14:textId="77777777" w:rsidR="000D4073" w:rsidRPr="0079203E" w:rsidRDefault="000D4073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SupportVectorModelClassfying</w:t>
            </w:r>
            <w:proofErr w:type="spellEnd"/>
          </w:p>
        </w:tc>
        <w:tc>
          <w:tcPr>
            <w:tcW w:w="2525" w:type="dxa"/>
            <w:hideMark/>
          </w:tcPr>
          <w:p w14:paraId="445FB24A" w14:textId="77777777" w:rsidR="000D4073" w:rsidRPr="0079203E" w:rsidRDefault="000D4073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WineQuality</w:t>
            </w:r>
            <w:proofErr w:type="spellEnd"/>
          </w:p>
        </w:tc>
      </w:tr>
      <w:tr w:rsidR="000D4073" w:rsidRPr="0079203E" w14:paraId="4C520DE2" w14:textId="77777777" w:rsidTr="005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2601661F" w14:textId="77777777" w:rsidR="000D4073" w:rsidRPr="006A639C" w:rsidRDefault="000D4073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hideMark/>
          </w:tcPr>
          <w:p w14:paraId="1EB769E3" w14:textId="0E1C6F6E" w:rsidR="000D4073" w:rsidRPr="0079203E" w:rsidRDefault="000D4073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84" w:type="dxa"/>
            <w:hideMark/>
          </w:tcPr>
          <w:p w14:paraId="7D65ECE6" w14:textId="77777777" w:rsidR="000D4073" w:rsidRPr="0079203E" w:rsidRDefault="000D4073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MultilayerPerceptronClassifying</w:t>
            </w:r>
            <w:proofErr w:type="spellEnd"/>
          </w:p>
        </w:tc>
        <w:tc>
          <w:tcPr>
            <w:tcW w:w="2525" w:type="dxa"/>
            <w:hideMark/>
          </w:tcPr>
          <w:p w14:paraId="4A3E1FAD" w14:textId="77777777" w:rsidR="000D4073" w:rsidRPr="0079203E" w:rsidRDefault="000D4073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WineQuality</w:t>
            </w:r>
            <w:proofErr w:type="spellEnd"/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”</w:t>
            </w:r>
          </w:p>
        </w:tc>
      </w:tr>
      <w:tr w:rsidR="0079203E" w:rsidRPr="0079203E" w14:paraId="72633B0D" w14:textId="77777777" w:rsidTr="005A783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 w:val="restart"/>
            <w:hideMark/>
          </w:tcPr>
          <w:p w14:paraId="02EB6F5F" w14:textId="77777777" w:rsidR="0079203E" w:rsidRPr="006A639C" w:rsidRDefault="0079203E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  <w:r w:rsidRPr="006A639C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Third week</w:t>
            </w:r>
          </w:p>
        </w:tc>
        <w:tc>
          <w:tcPr>
            <w:tcW w:w="3751" w:type="dxa"/>
            <w:hideMark/>
          </w:tcPr>
          <w:p w14:paraId="1D1C41F1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Project_progress4.py</w:t>
            </w:r>
          </w:p>
        </w:tc>
        <w:tc>
          <w:tcPr>
            <w:tcW w:w="8109" w:type="dxa"/>
            <w:gridSpan w:val="2"/>
            <w:hideMark/>
          </w:tcPr>
          <w:p w14:paraId="601A7765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Adding Breast Cancer Detection dataset to model.</w:t>
            </w:r>
          </w:p>
        </w:tc>
      </w:tr>
      <w:tr w:rsidR="0079203E" w:rsidRPr="0079203E" w14:paraId="097A50F7" w14:textId="77777777" w:rsidTr="005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63DD47FF" w14:textId="77777777" w:rsidR="0079203E" w:rsidRPr="006A639C" w:rsidRDefault="0079203E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hideMark/>
          </w:tcPr>
          <w:p w14:paraId="3B1FFF98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Project_progress5.py</w:t>
            </w:r>
          </w:p>
        </w:tc>
        <w:tc>
          <w:tcPr>
            <w:tcW w:w="8109" w:type="dxa"/>
            <w:gridSpan w:val="2"/>
            <w:hideMark/>
          </w:tcPr>
          <w:p w14:paraId="559D2AA8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Adding Credit Card D. Payment dataset to model.</w:t>
            </w:r>
          </w:p>
        </w:tc>
      </w:tr>
      <w:tr w:rsidR="0079203E" w:rsidRPr="0079203E" w14:paraId="4FB6619B" w14:textId="77777777" w:rsidTr="005A783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 w:val="restart"/>
            <w:hideMark/>
          </w:tcPr>
          <w:p w14:paraId="3480D6B8" w14:textId="77777777" w:rsidR="0079203E" w:rsidRPr="006A639C" w:rsidRDefault="0079203E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  <w:r w:rsidRPr="006A639C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Fourth week</w:t>
            </w:r>
          </w:p>
        </w:tc>
        <w:tc>
          <w:tcPr>
            <w:tcW w:w="3751" w:type="dxa"/>
            <w:hideMark/>
          </w:tcPr>
          <w:p w14:paraId="4DBA1328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Project_progress6.py</w:t>
            </w:r>
          </w:p>
        </w:tc>
        <w:tc>
          <w:tcPr>
            <w:tcW w:w="8109" w:type="dxa"/>
            <w:gridSpan w:val="2"/>
            <w:hideMark/>
          </w:tcPr>
          <w:p w14:paraId="767DB5DA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Applying Cross Validation approach to the Wine Quality dataset</w:t>
            </w:r>
          </w:p>
        </w:tc>
      </w:tr>
      <w:tr w:rsidR="0079203E" w:rsidRPr="0079203E" w14:paraId="3273031D" w14:textId="77777777" w:rsidTr="005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22CB696D" w14:textId="77777777" w:rsidR="0079203E" w:rsidRPr="006A639C" w:rsidRDefault="0079203E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hideMark/>
          </w:tcPr>
          <w:p w14:paraId="70984693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Project_progress7.py</w:t>
            </w:r>
          </w:p>
        </w:tc>
        <w:tc>
          <w:tcPr>
            <w:tcW w:w="8109" w:type="dxa"/>
            <w:gridSpan w:val="2"/>
            <w:hideMark/>
          </w:tcPr>
          <w:p w14:paraId="1CD85649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Applying Cross Validation approach to the Breast Cancer Detection dataset</w:t>
            </w:r>
          </w:p>
        </w:tc>
      </w:tr>
      <w:tr w:rsidR="0079203E" w:rsidRPr="0079203E" w14:paraId="22204D72" w14:textId="77777777" w:rsidTr="005A783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014B4C27" w14:textId="77777777" w:rsidR="0079203E" w:rsidRPr="006A639C" w:rsidRDefault="0079203E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</w:p>
        </w:tc>
        <w:tc>
          <w:tcPr>
            <w:tcW w:w="3751" w:type="dxa"/>
            <w:hideMark/>
          </w:tcPr>
          <w:p w14:paraId="40B514C3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Project_progress8.py</w:t>
            </w:r>
          </w:p>
        </w:tc>
        <w:tc>
          <w:tcPr>
            <w:tcW w:w="8109" w:type="dxa"/>
            <w:gridSpan w:val="2"/>
            <w:hideMark/>
          </w:tcPr>
          <w:p w14:paraId="7DEA5733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Applying Cross Validation approach to the Credit Card D. Payment dataset</w:t>
            </w:r>
          </w:p>
        </w:tc>
      </w:tr>
      <w:tr w:rsidR="0079203E" w:rsidRPr="0079203E" w14:paraId="16BF2860" w14:textId="77777777" w:rsidTr="005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 w:val="restart"/>
            <w:hideMark/>
          </w:tcPr>
          <w:p w14:paraId="4C47C317" w14:textId="77777777" w:rsidR="0079203E" w:rsidRPr="006A639C" w:rsidRDefault="0079203E" w:rsidP="006A639C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</w:pPr>
            <w:r w:rsidRPr="006A639C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Fifth week</w:t>
            </w:r>
          </w:p>
        </w:tc>
        <w:tc>
          <w:tcPr>
            <w:tcW w:w="3751" w:type="dxa"/>
            <w:vMerge w:val="restart"/>
            <w:hideMark/>
          </w:tcPr>
          <w:p w14:paraId="7814176D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Project_progress9.py</w:t>
            </w:r>
          </w:p>
        </w:tc>
        <w:tc>
          <w:tcPr>
            <w:tcW w:w="8109" w:type="dxa"/>
            <w:gridSpan w:val="2"/>
            <w:hideMark/>
          </w:tcPr>
          <w:p w14:paraId="35D3BB24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Working with a very new dataset, which is Food Nutritional Values</w:t>
            </w:r>
          </w:p>
        </w:tc>
      </w:tr>
      <w:tr w:rsidR="0079203E" w:rsidRPr="0079203E" w14:paraId="6E44173F" w14:textId="77777777" w:rsidTr="005A783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3E7CAB9D" w14:textId="77777777" w:rsidR="0079203E" w:rsidRPr="0079203E" w:rsidRDefault="0079203E" w:rsidP="007920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hideMark/>
          </w:tcPr>
          <w:p w14:paraId="4FD07D7A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hideMark/>
          </w:tcPr>
          <w:p w14:paraId="0C6A8A30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The following has been applied to this new dataset:</w:t>
            </w:r>
          </w:p>
        </w:tc>
      </w:tr>
      <w:tr w:rsidR="0079203E" w:rsidRPr="0079203E" w14:paraId="6BDD802D" w14:textId="77777777" w:rsidTr="005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453CB47D" w14:textId="77777777" w:rsidR="0079203E" w:rsidRPr="0079203E" w:rsidRDefault="0079203E" w:rsidP="007920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hideMark/>
          </w:tcPr>
          <w:p w14:paraId="44E4E8C4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hideMark/>
          </w:tcPr>
          <w:p w14:paraId="1CC27A60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eastAsia="Times New Roman" w:hAnsi="Symbol" w:cs="Calibri"/>
                <w:color w:val="000000"/>
                <w:lang w:val="en-US"/>
              </w:rPr>
            </w:pPr>
            <w:r w:rsidRPr="0079203E">
              <w:rPr>
                <w:rFonts w:ascii="Symbol" w:eastAsia="Times New Roman" w:hAnsi="Symbol" w:cs="Calibri"/>
                <w:color w:val="000000"/>
                <w:lang w:val="en-US"/>
              </w:rPr>
              <w:t>·</w:t>
            </w:r>
            <w:r w:rsidRPr="007920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         </w:t>
            </w: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Multiple inheritance</w:t>
            </w:r>
          </w:p>
        </w:tc>
      </w:tr>
      <w:tr w:rsidR="0079203E" w:rsidRPr="0079203E" w14:paraId="291E3D84" w14:textId="77777777" w:rsidTr="005A783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2B8B2D3E" w14:textId="77777777" w:rsidR="0079203E" w:rsidRPr="0079203E" w:rsidRDefault="0079203E" w:rsidP="007920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hideMark/>
          </w:tcPr>
          <w:p w14:paraId="155376C6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hideMark/>
          </w:tcPr>
          <w:p w14:paraId="3E0035D7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eastAsia="Times New Roman" w:hAnsi="Symbol" w:cs="Calibri"/>
                <w:color w:val="000000"/>
                <w:lang w:val="en-US"/>
              </w:rPr>
            </w:pPr>
            <w:r w:rsidRPr="0079203E">
              <w:rPr>
                <w:rFonts w:ascii="Symbol" w:eastAsia="Times New Roman" w:hAnsi="Symbol" w:cs="Calibri"/>
                <w:color w:val="000000"/>
                <w:lang w:val="en-US"/>
              </w:rPr>
              <w:t>·</w:t>
            </w:r>
            <w:r w:rsidRPr="007920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         </w:t>
            </w: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Multilevel inheritance</w:t>
            </w:r>
          </w:p>
        </w:tc>
      </w:tr>
      <w:tr w:rsidR="0079203E" w:rsidRPr="0079203E" w14:paraId="0504C8E4" w14:textId="77777777" w:rsidTr="005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082AC494" w14:textId="77777777" w:rsidR="0079203E" w:rsidRPr="0079203E" w:rsidRDefault="0079203E" w:rsidP="007920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hideMark/>
          </w:tcPr>
          <w:p w14:paraId="6BC40A26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hideMark/>
          </w:tcPr>
          <w:p w14:paraId="5AC65056" w14:textId="77777777" w:rsidR="0079203E" w:rsidRPr="0079203E" w:rsidRDefault="0079203E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eastAsia="Times New Roman" w:hAnsi="Symbol" w:cs="Calibri"/>
                <w:color w:val="000000"/>
                <w:lang w:val="en-US"/>
              </w:rPr>
            </w:pPr>
            <w:r w:rsidRPr="0079203E">
              <w:rPr>
                <w:rFonts w:ascii="Symbol" w:eastAsia="Times New Roman" w:hAnsi="Symbol" w:cs="Calibri"/>
                <w:color w:val="000000"/>
                <w:lang w:val="en-US"/>
              </w:rPr>
              <w:t>·</w:t>
            </w:r>
            <w:r w:rsidRPr="007920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         </w:t>
            </w: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Cross Validation Approach</w:t>
            </w:r>
          </w:p>
        </w:tc>
      </w:tr>
      <w:tr w:rsidR="0079203E" w:rsidRPr="0079203E" w14:paraId="59B4132D" w14:textId="77777777" w:rsidTr="005A783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Merge/>
            <w:hideMark/>
          </w:tcPr>
          <w:p w14:paraId="239B778C" w14:textId="77777777" w:rsidR="0079203E" w:rsidRPr="0079203E" w:rsidRDefault="0079203E" w:rsidP="0079203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</w:p>
        </w:tc>
        <w:tc>
          <w:tcPr>
            <w:tcW w:w="3751" w:type="dxa"/>
            <w:vMerge/>
            <w:hideMark/>
          </w:tcPr>
          <w:p w14:paraId="1E45E97D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109" w:type="dxa"/>
            <w:gridSpan w:val="2"/>
            <w:hideMark/>
          </w:tcPr>
          <w:p w14:paraId="7B1B19A7" w14:textId="77777777" w:rsidR="0079203E" w:rsidRPr="0079203E" w:rsidRDefault="0079203E" w:rsidP="00792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Adding graphs and reports functions into the models.</w:t>
            </w:r>
          </w:p>
        </w:tc>
      </w:tr>
      <w:tr w:rsidR="00951947" w:rsidRPr="0079203E" w14:paraId="0E7531BA" w14:textId="77777777" w:rsidTr="005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3EF52DE5" w14:textId="530A362B" w:rsidR="00951947" w:rsidRPr="0079203E" w:rsidRDefault="00951947" w:rsidP="00951947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041256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Sixth</w:t>
            </w:r>
            <w: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lang w:val="en-US"/>
              </w:rPr>
              <w:t xml:space="preserve"> </w:t>
            </w:r>
            <w:r w:rsidRPr="006A639C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week</w:t>
            </w:r>
          </w:p>
        </w:tc>
        <w:tc>
          <w:tcPr>
            <w:tcW w:w="3751" w:type="dxa"/>
          </w:tcPr>
          <w:p w14:paraId="5EEE92B7" w14:textId="0A6F4492" w:rsidR="00951947" w:rsidRPr="0079203E" w:rsidRDefault="00951947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Project_progress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79203E">
              <w:rPr>
                <w:rFonts w:ascii="Calibri" w:eastAsia="Times New Roman" w:hAnsi="Calibri" w:cs="Calibri"/>
                <w:color w:val="000000"/>
                <w:lang w:val="en-US"/>
              </w:rPr>
              <w:t>.py</w:t>
            </w:r>
          </w:p>
        </w:tc>
        <w:tc>
          <w:tcPr>
            <w:tcW w:w="8109" w:type="dxa"/>
            <w:gridSpan w:val="2"/>
          </w:tcPr>
          <w:p w14:paraId="017F5F3C" w14:textId="04B315A8" w:rsidR="00951947" w:rsidRPr="0079203E" w:rsidRDefault="00951947" w:rsidP="00792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Combining all dataset in one code structure.</w:t>
            </w:r>
          </w:p>
        </w:tc>
      </w:tr>
    </w:tbl>
    <w:p w14:paraId="1013B514" w14:textId="361E6243" w:rsidR="00EE14AD" w:rsidRPr="00E96018" w:rsidRDefault="00EE14AD" w:rsidP="00E96018"/>
    <w:sectPr w:rsidR="00EE14AD" w:rsidRPr="00E96018" w:rsidSect="00E9601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18"/>
    <w:rsid w:val="00041256"/>
    <w:rsid w:val="000D0D30"/>
    <w:rsid w:val="000D4073"/>
    <w:rsid w:val="00106AB0"/>
    <w:rsid w:val="002D217A"/>
    <w:rsid w:val="00384578"/>
    <w:rsid w:val="003A3F04"/>
    <w:rsid w:val="004C20E3"/>
    <w:rsid w:val="004F02CF"/>
    <w:rsid w:val="00581EC6"/>
    <w:rsid w:val="005A7836"/>
    <w:rsid w:val="006A639C"/>
    <w:rsid w:val="006B78B0"/>
    <w:rsid w:val="00721D02"/>
    <w:rsid w:val="0079203E"/>
    <w:rsid w:val="007C2330"/>
    <w:rsid w:val="007E0A1E"/>
    <w:rsid w:val="007F35B4"/>
    <w:rsid w:val="0081132D"/>
    <w:rsid w:val="00901189"/>
    <w:rsid w:val="00951947"/>
    <w:rsid w:val="00962812"/>
    <w:rsid w:val="0097675E"/>
    <w:rsid w:val="009B794C"/>
    <w:rsid w:val="00B5595A"/>
    <w:rsid w:val="00D45414"/>
    <w:rsid w:val="00D74604"/>
    <w:rsid w:val="00DC0E9D"/>
    <w:rsid w:val="00E42DB3"/>
    <w:rsid w:val="00E96018"/>
    <w:rsid w:val="00EC3F8B"/>
    <w:rsid w:val="00EC4BA0"/>
    <w:rsid w:val="00EE14AD"/>
    <w:rsid w:val="00F523E3"/>
    <w:rsid w:val="00F6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1446"/>
  <w15:chartTrackingRefBased/>
  <w15:docId w15:val="{C3EB2CB7-BE98-4684-AE43-34DBE61B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51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6">
    <w:name w:val="Grid Table 1 Light Accent 6"/>
    <w:basedOn w:val="NormalTablo"/>
    <w:uiPriority w:val="46"/>
    <w:rsid w:val="0004125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DzTablo2">
    <w:name w:val="Plain Table 2"/>
    <w:basedOn w:val="NormalTablo"/>
    <w:uiPriority w:val="42"/>
    <w:rsid w:val="005A783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MUTLU  GÜRELİ</dc:creator>
  <cp:keywords/>
  <dc:description/>
  <cp:lastModifiedBy>MUTLU  GÜRELİ</cp:lastModifiedBy>
  <cp:revision>2</cp:revision>
  <dcterms:created xsi:type="dcterms:W3CDTF">2022-01-19T09:59:00Z</dcterms:created>
  <dcterms:modified xsi:type="dcterms:W3CDTF">2022-01-19T09:59:00Z</dcterms:modified>
</cp:coreProperties>
</file>