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9245"/>
      </w:tblGrid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 w:colFirst="0" w:colLast="0"/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การเคลื่อนย้ายผู้ป่วย</w:t>
            </w:r>
            <w:bookmarkStart w:id="1" w:name="การเคลื่อนย้ายผู้ป่วย"/>
            <w:bookmarkEnd w:id="1"/>
          </w:p>
        </w:tc>
      </w:tr>
      <w:bookmarkEnd w:id="0"/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การเคลื่อนย้ายผู้ป่วยโดยผู้ช่วยเหลือสองคน</w:t>
            </w:r>
            <w:bookmarkStart w:id="2" w:name="โดยผู้ช่วยเหลือสองคน"/>
            <w:bookmarkEnd w:id="2"/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  <w:cs/>
              </w:rPr>
              <w:t>วิธีที่</w:t>
            </w: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</w:rPr>
              <w:t> 1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อุ้มและยก เหมาะสำหรับผู้ป่วยรายในรายที่ไม่รู้สึกตัว แต่ไม่ควรใช้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ในรายที่มีการบาดเจ็บของลำตัว หรือกระดูกหัก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276475" cy="2000250"/>
                  <wp:effectExtent l="0" t="0" r="9525" b="0"/>
                  <wp:docPr id="16" name="Picture 16" descr="http://scout.bmk.in.th/payaban/images_payaban/ya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cout.bmk.in.th/payaban/images_payaban/ya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ภาพการเคลื่อนย้ายผู้ป่วยด้วยวิธีอุ้มและยก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  <w:cs/>
              </w:rPr>
              <w:t xml:space="preserve">วิธีที่ </w:t>
            </w: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</w:rPr>
              <w:t>2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นั่งบนมือทั้งสี่ที่จับประสานกันเป็นแคร่ เหมาะสำหรับผู้ป่วยในรายที่ขาเจ็บ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แต่รู้สึกดีและสามารถใช้แขนทั้งสองข้างได้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  <w:cs/>
              </w:rPr>
              <w:t>วิธีเคลื่อนย้าย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ผู้ช่วยเหลือทั้งสองคนใช้มือขวากำข้อมือซ้ายของตนเอง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ขณะเดียวกันก็ใช้มือซ้ายกำมือขวาซึ่งกันและกัน ให้ผู้ป่วยใช้แขนทั้งสองยันตัวขึ้นนั่งบนมือทั้งสี่ที่จับประสานกันเป็นแคร่ แขนทั้งสองของผู้ป่วยโอบคอผู้ช่วยเหลือ จากนั้นวางผู้ป่วยบนเข่าเป็นจังหวะที่หนึ่ง และอุ้มยืนเป็นจังหวะที่สอง แล้วจึงเดินไปพร้อมๆ กัน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714500" cy="1847850"/>
                  <wp:effectExtent l="0" t="0" r="0" b="0"/>
                  <wp:docPr id="15" name="Picture 15" descr="http://scout.bmk.in.th/payaban/images_payaban/ham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cout.bmk.in.th/payaban/images_payaban/ham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ภาพการเคลื่อนย้ายผู้ป่วยด้วยวิธีนั่งบนมือทั้งสี่ที่ประสานกันเป็นแคร่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  <w:cs/>
              </w:rPr>
              <w:t xml:space="preserve">วิธีที่ </w:t>
            </w: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</w:rPr>
              <w:t>3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การพยุงเดิน วิธีนี้ใช้ในรายที่ไม่มีบาดแผลรุนแรง หรือกระดูกหัก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และผู้บาดเจ็บยังรู้สึกตัวดี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428750" cy="1905000"/>
                  <wp:effectExtent l="0" t="0" r="0" b="0"/>
                  <wp:docPr id="14" name="Picture 14" descr="http://scout.bmk.in.th/payaban/images_payaban/ham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cout.bmk.in.th/payaban/images_payaban/ham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การเคลื่อนย้ายผู้ป่วยด้วยวิธีพยุงเดิน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hyperlink r:id="rId7" w:anchor="การปฐมพยาบาลเบื้องต้น" w:history="1">
              <w:r w:rsidRPr="00EB6FF9">
                <w:rPr>
                  <w:rFonts w:ascii="Microsoft Sans Serif" w:eastAsia="Times New Roman" w:hAnsi="Microsoft Sans Serif" w:cs="Microsoft Sans Serif"/>
                  <w:color w:val="0000FF"/>
                  <w:sz w:val="27"/>
                  <w:szCs w:val="27"/>
                  <w:u w:val="single"/>
                  <w:cs/>
                </w:rPr>
                <w:t>กลับสู่ข้างบน</w:t>
              </w:r>
            </w:hyperlink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การเคลื่อนย้ายผู้ป่วยโดยผู้ช่วยเหลือสามคน</w:t>
            </w:r>
            <w:bookmarkStart w:id="3" w:name="โดยผู้ช่วยเหลือสามคน"/>
            <w:bookmarkEnd w:id="3"/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  <w:cs/>
              </w:rPr>
              <w:t xml:space="preserve">วิธีที่ </w:t>
            </w: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</w:rPr>
              <w:t>1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อุ้มสามคนเรียง เหมาะสำหรับผู้ป่วยในรายที่ไม่รู้สึกตัว ต้องการอุ้มขึ้น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วางบนเตียงหรืออุ้มผ่านทางแคบ ๆ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  <w:cs/>
              </w:rPr>
              <w:t>วิธีเคลื่อนย้าย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ผู้ช่วยเหลือทั้งสามคนคุกเข่าเรียงกันในท่าคุกเข่าข้างเดียว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ทุกคนสอดมือเข้าใต้ตัวผู้ป่วย และอุ้มพยุงไว้ตามส่วนต่าง ๆ ของร่างกายดังนี้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สอดมือทั้งสองเข้าใต้ตัวผู้ป่วยตรงบริเวณคอและหลังส่วนบน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สอดมือทั้งสองเข้าใต้ตัวผู้ป่วยตรงบริเวณหลังส่วนล่างและก้น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สอดมือทั้งสองเข้าใต้ขา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ผู้ช่วยเหลือคนที่อ่อนแอที่สุดควรเป็นคนที่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เพราะรับน้ำหนักน้อยที่สุด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เมื่อจะยกผู้ป่วยผู้ช่วยเหลือทั้งสามคน จะต้องทำงานพร้อมๆ กัน โดยให้คนใดคนหนึ่งเป็นออกคำสั่ง ขั้นแรก ยกผู้ป่วยพร้อมกันและวางบนเข่า จากท่านี้เหมาะสำหรับจะยกผู้ป่วยขึ้นวางบนเปลฉุกเฉินหรือบนเตียง แต่ถ้าจะอุ้มเคลื่อนที่ผู้ช่วยเหลือทั้งสามคน จะต้องประคองตัวผู้ป่วยในท่านอนตะแคง และอุ้มยืน เมื่อจะเดินจะก้าวเดินไปทางด้านข้างพร้อมๆ กัน และถ้าจะวาง ผู้ป่วยให้ทำเหมือนเดิมทุกประการ คือ คุกเข่าลงก่อนและค่อย ๆ วางผู้ป่วยลง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428750" cy="2505075"/>
                  <wp:effectExtent l="0" t="0" r="0" b="9525"/>
                  <wp:docPr id="13" name="Picture 13" descr="http://scout.bmk.in.th/payaban/images_payaban/ham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cout.bmk.in.th/payaban/images_payaban/ham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การเคลื่อนย้ายผู้ป่วยด้วยวิธีอุ้มสามคนเรียง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  <w:cs/>
              </w:rPr>
              <w:t xml:space="preserve">วิธีที่ </w:t>
            </w:r>
            <w:r w:rsidRPr="00EB6FF9">
              <w:rPr>
                <w:rFonts w:ascii="Microsoft Sans Serif" w:eastAsia="Times New Roman" w:hAnsi="Microsoft Sans Serif" w:cs="Microsoft Sans Serif"/>
                <w:b/>
                <w:bCs/>
                <w:color w:val="FF0000"/>
                <w:sz w:val="27"/>
                <w:szCs w:val="27"/>
              </w:rPr>
              <w:t>2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การใช้คน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คน วิธีนี้ใช้ในรายที่ผู้บาดเจ็บนอนหงาย หรือ นอนคว่ำก็ได้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lastRenderedPageBreak/>
              <w:t>ให้คางของผู้บาดเจ็บยกสูงเพื่อเปิดทางเดินหายใจ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ผู้ปฐมพยาบาล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คนคุกเข่าข้างลำตัวผู้บาดเจ็บข้างหนึ่ง อีกข้างหนึ่ง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ผู้ปฐมพยาบาลอีก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คน คุกเข่าข้างลำตัวผู้บาดเจ็บ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ผู้ปฐมพยาบาลคนที่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ประคองที่ศีรษะและไหล่ผู้บาดเจ็บ มืออีกข้างหนึ่ง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รองส่วนหลังผู้บาดเจ็บ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้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ผู้ปฐมพยาบาลคนที่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อยู่ตรงข้ามคนที่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ใช้แขนข้างหนึ่งรองหลังผู้บาดเจ็บ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เอามือไปจับมือคนที่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อีกมือหนึ่งรองใต้สะโพกผู้บาดเจ็บ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4.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ผู้ปฐมพยาบาลคนที่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มือหนึ่งอยู่ใต้ต้นขาเหนือมือคนที่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ที่รองใต้สะโพก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แล้วเอามือไปจับกับมือคนที่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ที่รองใต้สะโพกนั้น ส่วนมืออีกข้างหนึ่งรองที่ขาใต้เข่า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5.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มือคนที่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และคนที่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ควรจับกันอยู่ระหว่างกึ่งกลางลำตัวส่วนบนของผู้บาดเจ็บ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gridSpan w:val="2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ผู้ปฐมพยาบาลจะต้องให้สัญญาณลุกขึ้นยืนพร้อม ๆ กัน</w:t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714500" cy="2619375"/>
                  <wp:effectExtent l="0" t="0" r="0" b="9525"/>
                  <wp:docPr id="12" name="Picture 12" descr="http://scout.bmk.in.th/payaban/images_payaban/ham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cout.bmk.in.th/payaban/images_payaban/ham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FF9" w:rsidRPr="00EB6FF9" w:rsidTr="00EB6FF9">
        <w:trPr>
          <w:tblCellSpacing w:w="0" w:type="dxa"/>
        </w:trPr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B6FF9" w:rsidRPr="00EB6FF9" w:rsidRDefault="00EB6FF9" w:rsidP="00EB6FF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การเคลื่อนย้ายผู้ป่วยด้วยวิธีใช้คน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 </w:t>
            </w:r>
            <w:r w:rsidRPr="00EB6FF9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คน</w:t>
            </w:r>
          </w:p>
        </w:tc>
      </w:tr>
    </w:tbl>
    <w:p w:rsidR="0024484C" w:rsidRPr="00EB6FF9" w:rsidRDefault="00EB6FF9" w:rsidP="00EB6FF9"/>
    <w:sectPr w:rsidR="0024484C" w:rsidRPr="00EB6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105BA3"/>
    <w:rsid w:val="002B2206"/>
    <w:rsid w:val="002D77F0"/>
    <w:rsid w:val="004D2D9E"/>
    <w:rsid w:val="00606D2B"/>
    <w:rsid w:val="00754975"/>
    <w:rsid w:val="00917DEC"/>
    <w:rsid w:val="00CE5672"/>
    <w:rsid w:val="00E20A22"/>
    <w:rsid w:val="00EB6FF9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  <w:style w:type="character" w:styleId="Strong">
    <w:name w:val="Strong"/>
    <w:basedOn w:val="DefaultParagraphFont"/>
    <w:uiPriority w:val="22"/>
    <w:qFormat/>
    <w:rsid w:val="00E20A22"/>
    <w:rPr>
      <w:b/>
      <w:bCs/>
    </w:rPr>
  </w:style>
  <w:style w:type="character" w:customStyle="1" w:styleId="style34">
    <w:name w:val="style34"/>
    <w:basedOn w:val="DefaultParagraphFont"/>
    <w:rsid w:val="00E20A22"/>
  </w:style>
  <w:style w:type="paragraph" w:customStyle="1" w:styleId="style321">
    <w:name w:val="style321"/>
    <w:basedOn w:val="Normal"/>
    <w:rsid w:val="00EB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http://scout.bmk.in.th/payaban/payaba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2017-05-22T08:11:00Z</dcterms:created>
  <dcterms:modified xsi:type="dcterms:W3CDTF">2017-05-22T08:11:00Z</dcterms:modified>
</cp:coreProperties>
</file>