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50E9" w:rsidRDefault="00000000" w:rsidP="006207B6">
      <w:pPr>
        <w:spacing w:after="120"/>
      </w:pPr>
      <w:r>
        <w:t>This is English text in Times New Roman.</w:t>
      </w:r>
      <w:r>
        <w:br/>
      </w:r>
      <w:proofErr w:type="spellStart"/>
      <w:r>
        <w:t>這是中文文字，應使用標楷體顯示</w:t>
      </w:r>
      <w:proofErr w:type="spellEnd"/>
      <w:r>
        <w:t>。</w:t>
      </w:r>
    </w:p>
    <w:p w:rsidR="006207B6" w:rsidRPr="006207B6" w:rsidRDefault="006207B6" w:rsidP="006207B6">
      <w:pPr>
        <w:pStyle w:val="21"/>
        <w:spacing w:after="120"/>
        <w:ind w:left="567"/>
        <w:rPr>
          <w:rFonts w:ascii="標楷體-繁" w:eastAsia="標楷體-繁" w:hAnsi="標楷體-繁"/>
          <w:color w:val="auto"/>
        </w:rPr>
      </w:pPr>
      <w:proofErr w:type="spellStart"/>
      <w:r w:rsidRPr="006207B6">
        <w:rPr>
          <w:rFonts w:ascii="標楷體-繁" w:eastAsia="標楷體-繁" w:hAnsi="標楷體-繁" w:hint="eastAsia"/>
          <w:color w:val="auto"/>
        </w:rPr>
        <w:t>裸子植物</w:t>
      </w:r>
      <w:proofErr w:type="spellEnd"/>
      <w:r w:rsidRPr="006207B6">
        <w:rPr>
          <w:rFonts w:ascii="標楷體-繁" w:eastAsia="標楷體-繁" w:hAnsi="標楷體-繁"/>
          <w:color w:val="auto"/>
        </w:rPr>
        <w:t xml:space="preserve"> </w:t>
      </w:r>
      <w:r w:rsidRPr="006207B6">
        <w:rPr>
          <w:rFonts w:eastAsia="標楷體-繁" w:cs="Times New Roman"/>
          <w:color w:val="auto"/>
        </w:rPr>
        <w:t>Gymnosperms</w:t>
      </w:r>
    </w:p>
    <w:p w:rsidR="006207B6" w:rsidRDefault="006207B6" w:rsidP="006207B6">
      <w:pPr>
        <w:numPr>
          <w:ilvl w:val="0"/>
          <w:numId w:val="10"/>
        </w:numPr>
        <w:spacing w:after="120"/>
      </w:pPr>
      <w:proofErr w:type="spellStart"/>
      <w:r>
        <w:rPr>
          <w:rFonts w:hint="eastAsia"/>
          <w:b/>
          <w:bCs/>
        </w:rPr>
        <w:t>松科</w:t>
      </w:r>
      <w:proofErr w:type="spellEnd"/>
      <w:r>
        <w:rPr>
          <w:b/>
          <w:bCs/>
        </w:rPr>
        <w:t xml:space="preserve"> (Pinaceae)</w:t>
      </w:r>
      <w:r>
        <w:t xml:space="preserve"> (3)</w:t>
      </w:r>
    </w:p>
    <w:p w:rsidR="006207B6" w:rsidRDefault="006207B6" w:rsidP="006207B6">
      <w:pPr>
        <w:numPr>
          <w:ilvl w:val="1"/>
          <w:numId w:val="11"/>
        </w:numPr>
        <w:spacing w:after="120"/>
      </w:pPr>
      <w:proofErr w:type="spellStart"/>
      <w:r>
        <w:rPr>
          <w:rFonts w:hint="eastAsia"/>
        </w:rPr>
        <w:t>臺灣冷杉</w:t>
      </w:r>
      <w:proofErr w:type="spellEnd"/>
      <w:r>
        <w:t xml:space="preserve"> </w:t>
      </w:r>
      <w:r>
        <w:rPr>
          <w:i/>
          <w:iCs/>
        </w:rPr>
        <w:t xml:space="preserve">Abies </w:t>
      </w:r>
      <w:proofErr w:type="spellStart"/>
      <w:r>
        <w:rPr>
          <w:i/>
          <w:iCs/>
        </w:rPr>
        <w:t>kawakamii</w:t>
      </w:r>
      <w:proofErr w:type="spellEnd"/>
      <w:r>
        <w:t xml:space="preserve"> (Hayata) T. </w:t>
      </w:r>
      <w:proofErr w:type="spellStart"/>
      <w:r>
        <w:t>Itô</w:t>
      </w:r>
      <w:proofErr w:type="spellEnd"/>
      <w:r>
        <w:t xml:space="preserve"> # LC</w:t>
      </w:r>
    </w:p>
    <w:p w:rsidR="006207B6" w:rsidRDefault="006207B6" w:rsidP="006207B6">
      <w:pPr>
        <w:numPr>
          <w:ilvl w:val="1"/>
          <w:numId w:val="11"/>
        </w:numPr>
        <w:spacing w:after="120"/>
      </w:pPr>
      <w:proofErr w:type="spellStart"/>
      <w:r>
        <w:rPr>
          <w:rFonts w:hint="eastAsia"/>
        </w:rPr>
        <w:t>臺灣華山松</w:t>
      </w:r>
      <w:proofErr w:type="spellEnd"/>
      <w:r>
        <w:t xml:space="preserve"> </w:t>
      </w:r>
      <w:r>
        <w:rPr>
          <w:i/>
          <w:iCs/>
        </w:rPr>
        <w:t xml:space="preserve">Pinus </w:t>
      </w:r>
      <w:proofErr w:type="spellStart"/>
      <w:r>
        <w:rPr>
          <w:i/>
          <w:iCs/>
        </w:rPr>
        <w:t>armandii</w:t>
      </w:r>
      <w:proofErr w:type="spellEnd"/>
      <w:r>
        <w:t xml:space="preserve"> var. </w:t>
      </w:r>
      <w:proofErr w:type="spellStart"/>
      <w:r>
        <w:rPr>
          <w:i/>
          <w:iCs/>
        </w:rPr>
        <w:t>mastersiana</w:t>
      </w:r>
      <w:proofErr w:type="spellEnd"/>
      <w:r>
        <w:t xml:space="preserve"> (Hayata) Hayata # LC</w:t>
      </w:r>
    </w:p>
    <w:p w:rsidR="006207B6" w:rsidRDefault="006207B6" w:rsidP="006207B6">
      <w:pPr>
        <w:numPr>
          <w:ilvl w:val="1"/>
          <w:numId w:val="11"/>
        </w:numPr>
        <w:spacing w:after="120"/>
      </w:pPr>
      <w:proofErr w:type="spellStart"/>
      <w:r>
        <w:rPr>
          <w:rFonts w:hint="eastAsia"/>
        </w:rPr>
        <w:t>臺灣黃杉</w:t>
      </w:r>
      <w:proofErr w:type="spellEnd"/>
      <w:r>
        <w:t xml:space="preserve"> </w:t>
      </w:r>
      <w:r>
        <w:rPr>
          <w:i/>
          <w:iCs/>
        </w:rPr>
        <w:t xml:space="preserve">Pseudotsuga </w:t>
      </w:r>
      <w:proofErr w:type="spellStart"/>
      <w:r>
        <w:rPr>
          <w:i/>
          <w:iCs/>
        </w:rPr>
        <w:t>wilsoniana</w:t>
      </w:r>
      <w:proofErr w:type="spellEnd"/>
      <w:r>
        <w:t xml:space="preserve"> Hayata # LC</w:t>
      </w:r>
    </w:p>
    <w:p w:rsidR="006207B6" w:rsidRDefault="006207B6" w:rsidP="00195472">
      <w:pPr>
        <w:spacing w:after="120"/>
      </w:pPr>
    </w:p>
    <w:sectPr w:rsidR="006207B6" w:rsidSect="00861B56">
      <w:footerReference w:type="even" r:id="rId8"/>
      <w:footerReference w:type="default" r:id="rId9"/>
      <w:pgSz w:w="11900" w:h="1682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5CEC" w:rsidRDefault="00DA5CEC" w:rsidP="000E2405">
      <w:pPr>
        <w:spacing w:before="0" w:line="240" w:lineRule="auto"/>
      </w:pPr>
      <w:r>
        <w:separator/>
      </w:r>
    </w:p>
  </w:endnote>
  <w:endnote w:type="continuationSeparator" w:id="0">
    <w:p w:rsidR="00DA5CEC" w:rsidRDefault="00DA5CEC" w:rsidP="000E24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標楷體-繁">
    <w:altName w:val="標楷體"/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a"/>
      </w:rPr>
      <w:id w:val="1800419131"/>
      <w:docPartObj>
        <w:docPartGallery w:val="Page Numbers (Bottom of Page)"/>
        <w:docPartUnique/>
      </w:docPartObj>
    </w:sdtPr>
    <w:sdtContent>
      <w:p w:rsidR="000E2405" w:rsidRDefault="000E2405" w:rsidP="00AF38CF">
        <w:pPr>
          <w:pStyle w:val="a7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end"/>
        </w:r>
      </w:p>
    </w:sdtContent>
  </w:sdt>
  <w:p w:rsidR="000E2405" w:rsidRDefault="000E240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a"/>
      </w:rPr>
      <w:id w:val="823391788"/>
      <w:docPartObj>
        <w:docPartGallery w:val="Page Numbers (Bottom of Page)"/>
        <w:docPartUnique/>
      </w:docPartObj>
    </w:sdtPr>
    <w:sdtContent>
      <w:p w:rsidR="000E2405" w:rsidRDefault="000E2405" w:rsidP="00AF38CF">
        <w:pPr>
          <w:pStyle w:val="a7"/>
          <w:framePr w:wrap="none" w:vAnchor="text" w:hAnchor="margin" w:xAlign="center" w:y="1"/>
          <w:rPr>
            <w:rStyle w:val="affa"/>
          </w:rPr>
        </w:pPr>
        <w:r>
          <w:rPr>
            <w:rStyle w:val="affa"/>
          </w:rPr>
          <w:fldChar w:fldCharType="begin"/>
        </w:r>
        <w:r>
          <w:rPr>
            <w:rStyle w:val="affa"/>
          </w:rPr>
          <w:instrText xml:space="preserve"> PAGE </w:instrText>
        </w:r>
        <w:r>
          <w:rPr>
            <w:rStyle w:val="affa"/>
          </w:rPr>
          <w:fldChar w:fldCharType="separate"/>
        </w:r>
        <w:r>
          <w:rPr>
            <w:rStyle w:val="affa"/>
            <w:noProof/>
          </w:rPr>
          <w:t>1</w:t>
        </w:r>
        <w:r>
          <w:rPr>
            <w:rStyle w:val="affa"/>
          </w:rPr>
          <w:fldChar w:fldCharType="end"/>
        </w:r>
      </w:p>
    </w:sdtContent>
  </w:sdt>
  <w:p w:rsidR="000E2405" w:rsidRDefault="000E24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5CEC" w:rsidRDefault="00DA5CEC" w:rsidP="000E2405">
      <w:pPr>
        <w:spacing w:before="0" w:line="240" w:lineRule="auto"/>
      </w:pPr>
      <w:r>
        <w:separator/>
      </w:r>
    </w:p>
  </w:footnote>
  <w:footnote w:type="continuationSeparator" w:id="0">
    <w:p w:rsidR="00DA5CEC" w:rsidRDefault="00DA5CEC" w:rsidP="000E240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99411"/>
    <w:multiLevelType w:val="multilevel"/>
    <w:tmpl w:val="76202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53998111">
    <w:abstractNumId w:val="8"/>
  </w:num>
  <w:num w:numId="2" w16cid:durableId="941185259">
    <w:abstractNumId w:val="6"/>
  </w:num>
  <w:num w:numId="3" w16cid:durableId="1421677595">
    <w:abstractNumId w:val="5"/>
  </w:num>
  <w:num w:numId="4" w16cid:durableId="1434209432">
    <w:abstractNumId w:val="4"/>
  </w:num>
  <w:num w:numId="5" w16cid:durableId="1131173959">
    <w:abstractNumId w:val="7"/>
  </w:num>
  <w:num w:numId="6" w16cid:durableId="924726466">
    <w:abstractNumId w:val="3"/>
  </w:num>
  <w:num w:numId="7" w16cid:durableId="1935476338">
    <w:abstractNumId w:val="2"/>
  </w:num>
  <w:num w:numId="8" w16cid:durableId="2095855449">
    <w:abstractNumId w:val="1"/>
  </w:num>
  <w:num w:numId="9" w16cid:durableId="277682225">
    <w:abstractNumId w:val="0"/>
  </w:num>
  <w:num w:numId="10" w16cid:durableId="12126885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97139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CC7"/>
    <w:rsid w:val="00034616"/>
    <w:rsid w:val="0006063C"/>
    <w:rsid w:val="000E2405"/>
    <w:rsid w:val="0015074B"/>
    <w:rsid w:val="00195472"/>
    <w:rsid w:val="0029639D"/>
    <w:rsid w:val="002E7F03"/>
    <w:rsid w:val="00326F90"/>
    <w:rsid w:val="006207B6"/>
    <w:rsid w:val="007D50E9"/>
    <w:rsid w:val="007F46EA"/>
    <w:rsid w:val="00861B56"/>
    <w:rsid w:val="00981C8D"/>
    <w:rsid w:val="00AA1D8D"/>
    <w:rsid w:val="00B47730"/>
    <w:rsid w:val="00BF7783"/>
    <w:rsid w:val="00CB0664"/>
    <w:rsid w:val="00DA5CEC"/>
    <w:rsid w:val="00F71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6B8D15"/>
  <w14:defaultImageDpi w14:val="300"/>
  <w15:docId w15:val="{562E47EB-E458-DC4A-A48B-325DFC94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40" w:lineRule="exact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46EA"/>
    <w:pPr>
      <w:ind w:left="0" w:firstLine="0"/>
    </w:pPr>
    <w:rPr>
      <w:rFonts w:ascii="Times New Roman" w:eastAsia="標楷體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BF7783"/>
    <w:pPr>
      <w:keepNext/>
      <w:keepLines/>
      <w:spacing w:before="480"/>
      <w:outlineLvl w:val="0"/>
    </w:pPr>
    <w:rPr>
      <w:rFonts w:eastAsia="BiauKaiTC Regular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BF7783"/>
    <w:pPr>
      <w:keepNext/>
      <w:keepLines/>
      <w:spacing w:before="200"/>
      <w:outlineLvl w:val="1"/>
    </w:pPr>
    <w:rPr>
      <w:rFonts w:eastAsia="BiauKaiTC Regular" w:cstheme="majorBidi"/>
      <w:b/>
      <w:bCs/>
      <w:color w:val="000000" w:themeColor="tex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line="240" w:lineRule="auto"/>
    </w:pPr>
  </w:style>
  <w:style w:type="character" w:customStyle="1" w:styleId="10">
    <w:name w:val="標題 1 字元"/>
    <w:basedOn w:val="a2"/>
    <w:link w:val="1"/>
    <w:uiPriority w:val="9"/>
    <w:rsid w:val="00BF7783"/>
    <w:rPr>
      <w:rFonts w:ascii="Times New Roman" w:eastAsia="BiauKaiTC Regular" w:hAnsi="Times New Roman" w:cstheme="majorBidi"/>
      <w:b/>
      <w:bCs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BF7783"/>
    <w:rPr>
      <w:rFonts w:ascii="Times New Roman" w:eastAsia="BiauKaiTC Regular" w:hAnsi="Times New Roman" w:cstheme="majorBidi"/>
      <w:b/>
      <w:bCs/>
      <w:color w:val="000000" w:themeColor="tex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page number"/>
    <w:basedOn w:val="a2"/>
    <w:uiPriority w:val="99"/>
    <w:semiHidden/>
    <w:unhideWhenUsed/>
    <w:rsid w:val="000E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Cheng-Tao Lin</cp:lastModifiedBy>
  <cp:revision>11</cp:revision>
  <dcterms:created xsi:type="dcterms:W3CDTF">2013-12-23T23:15:00Z</dcterms:created>
  <dcterms:modified xsi:type="dcterms:W3CDTF">2025-04-04T17:18:00Z</dcterms:modified>
  <cp:category/>
</cp:coreProperties>
</file>