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numPr>
          <w:numId w:val="5"/>
          <w:ilvl w:val="0"/>
        </w:numPr>
      </w:pPr>
      <w:r>
        <w:t xml:space="preserve">What was his or her occupation’s branch of economy?</w:t>
      </w:r>
    </w:p>
    <w:p>
      <w:pPr>
        <w:pStyle w:val="Compact"/>
        <w:numPr>
          <w:numId w:val="5"/>
          <w:ilvl w:val="0"/>
        </w:numPr>
      </w:pPr>
      <w:r>
        <w:t xml:space="preserve">Extraction industry , for instance coal mining or oil extraction</w:t>
      </w:r>
    </w:p>
    <w:p>
      <w:pPr>
        <w:pStyle w:val="Compact"/>
        <w:numPr>
          <w:numId w:val="5"/>
          <w:ilvl w:val="0"/>
        </w:numPr>
      </w:pPr>
      <w:r>
        <w:t xml:space="preserve">Processing industry, for instance machine building</w:t>
      </w:r>
    </w:p>
    <w:p>
      <w:pPr>
        <w:pStyle w:val="Compact"/>
        <w:numPr>
          <w:numId w:val="5"/>
          <w:ilvl w:val="0"/>
        </w:numPr>
      </w:pPr>
      <w:r>
        <w:t xml:space="preserve">Power production, for instance power station</w:t>
      </w:r>
    </w:p>
    <w:p>
      <w:pPr>
        <w:pStyle w:val="Compact"/>
        <w:numPr>
          <w:numId w:val="5"/>
          <w:ilvl w:val="0"/>
        </w:numPr>
      </w:pPr>
      <w:r>
        <w:t xml:space="preserve">Transportation for instance railway or air carrier</w:t>
      </w:r>
    </w:p>
    <w:p>
      <w:pPr>
        <w:pStyle w:val="Compact"/>
        <w:numPr>
          <w:numId w:val="5"/>
          <w:ilvl w:val="0"/>
        </w:numPr>
      </w:pPr>
      <w:r>
        <w:t xml:space="preserve">Communication, for instance post office, or telephone station</w:t>
      </w:r>
    </w:p>
    <w:p>
      <w:pPr>
        <w:pStyle w:val="Compact"/>
        <w:numPr>
          <w:numId w:val="5"/>
          <w:ilvl w:val="0"/>
        </w:numPr>
      </w:pPr>
      <w:r>
        <w:t xml:space="preserve">Construction</w:t>
      </w:r>
    </w:p>
    <w:p>
      <w:pPr>
        <w:pStyle w:val="Compact"/>
        <w:numPr>
          <w:numId w:val="5"/>
          <w:ilvl w:val="0"/>
        </w:numPr>
      </w:pPr>
      <w:r>
        <w:t xml:space="preserve">Agriculture, for instance a kolhoz or an agricultural cooperative 8.Forestry, for instance forest industrial enterprise</w:t>
      </w:r>
    </w:p>
    <w:p>
      <w:pPr>
        <w:pStyle w:val="Compact"/>
        <w:numPr>
          <w:numId w:val="5"/>
          <w:ilvl w:val="0"/>
        </w:numPr>
      </w:pPr>
      <w:r>
        <w:t xml:space="preserve">Finances, credit or insurance, for instance banking</w:t>
      </w:r>
    </w:p>
    <w:p>
      <w:pPr>
        <w:pStyle w:val="Compact"/>
        <w:numPr>
          <w:numId w:val="5"/>
          <w:ilvl w:val="0"/>
        </w:numPr>
      </w:pPr>
      <w:r>
        <w:t xml:space="preserve">Trade including wholesale or retail</w:t>
      </w:r>
    </w:p>
    <w:p>
      <w:pPr>
        <w:pStyle w:val="Compact"/>
        <w:numPr>
          <w:numId w:val="5"/>
          <w:ilvl w:val="0"/>
        </w:numPr>
      </w:pPr>
      <w:r>
        <w:t xml:space="preserve">Services, for instance laundery, repairs</w:t>
      </w:r>
    </w:p>
    <w:p>
      <w:pPr>
        <w:pStyle w:val="Compact"/>
        <w:numPr>
          <w:numId w:val="5"/>
          <w:ilvl w:val="0"/>
        </w:numPr>
      </w:pPr>
      <w:r>
        <w:t xml:space="preserve">Communal services, for instance lLocal service office</w:t>
      </w:r>
    </w:p>
    <w:p>
      <w:pPr>
        <w:pStyle w:val="Compact"/>
        <w:numPr>
          <w:numId w:val="5"/>
          <w:ilvl w:val="0"/>
        </w:numPr>
      </w:pPr>
      <w:r>
        <w:t xml:space="preserve">Education, for instance a school or an institute</w:t>
      </w:r>
    </w:p>
    <w:p>
      <w:pPr>
        <w:pStyle w:val="Compact"/>
        <w:numPr>
          <w:numId w:val="5"/>
          <w:ilvl w:val="0"/>
        </w:numPr>
      </w:pPr>
      <w:r>
        <w:t xml:space="preserve">Health care, for instance a clinic or a hospital</w:t>
      </w:r>
    </w:p>
    <w:p>
      <w:pPr>
        <w:pStyle w:val="Compact"/>
        <w:numPr>
          <w:numId w:val="5"/>
          <w:ilvl w:val="0"/>
        </w:numPr>
      </w:pPr>
      <w:r>
        <w:t xml:space="preserve">Science or scientific logistics, for instance a scientific institute</w:t>
      </w:r>
    </w:p>
    <w:p>
      <w:pPr>
        <w:pStyle w:val="Compact"/>
        <w:numPr>
          <w:numId w:val="5"/>
          <w:ilvl w:val="0"/>
        </w:numPr>
      </w:pPr>
      <w:r>
        <w:t xml:space="preserve">Culture or leisure provision, for instance a library or a movie house</w:t>
      </w:r>
    </w:p>
    <w:p>
      <w:pPr>
        <w:pStyle w:val="Compact"/>
        <w:numPr>
          <w:numId w:val="5"/>
          <w:ilvl w:val="0"/>
        </w:numPr>
      </w:pPr>
      <w:r>
        <w:t xml:space="preserve">Mass media, for instance a newspapaer or a radio</w:t>
      </w:r>
    </w:p>
    <w:p>
      <w:pPr>
        <w:pStyle w:val="Compact"/>
        <w:numPr>
          <w:numId w:val="5"/>
          <w:ilvl w:val="0"/>
        </w:numPr>
      </w:pPr>
      <w:r>
        <w:t xml:space="preserve">IT communications and it industry 19, State or municipal offices</w:t>
      </w:r>
    </w:p>
    <w:p>
      <w:pPr>
        <w:pStyle w:val="Compact"/>
        <w:numPr>
          <w:numId w:val="5"/>
          <w:ilvl w:val="0"/>
        </w:numPr>
      </w:pPr>
      <w:r>
        <w:t xml:space="preserve">State on the regional level and state. What kind of public sector organization we are working on.</w:t>
      </w:r>
    </w:p>
    <w:p>
      <w:pPr>
        <w:pStyle w:val="Compact"/>
        <w:numPr>
          <w:numId w:val="5"/>
          <w:ilvl w:val="0"/>
        </w:numPr>
      </w:pPr>
      <w:r>
        <w:t xml:space="preserve">Public organization, for instance trade unions</w:t>
      </w:r>
    </w:p>
    <w:p>
      <w:pPr>
        <w:pStyle w:val="Compact"/>
        <w:numPr>
          <w:numId w:val="5"/>
          <w:ilvl w:val="0"/>
        </w:numPr>
      </w:pPr>
      <w:r>
        <w:t xml:space="preserve">Army or</w:t>
      </w:r>
    </w:p>
    <w:p>
      <w:pPr>
        <w:pStyle w:val="Compact"/>
        <w:numPr>
          <w:numId w:val="5"/>
          <w:ilvl w:val="0"/>
        </w:numPr>
      </w:pPr>
      <w:r>
        <w:t xml:space="preserve">law enforcement</w:t>
      </w:r>
    </w:p>
    <w:p>
      <w:pPr>
        <w:pStyle w:val="Compact"/>
        <w:numPr>
          <w:numId w:val="5"/>
          <w:ilvl w:val="0"/>
        </w:numPr>
      </w:pPr>
      <w:r>
        <w:t xml:space="preserve">judicial system.</w:t>
      </w:r>
    </w:p>
    <w:p>
      <w:pPr>
        <w:numPr>
          <w:numId w:val="5"/>
          <w:ilvl w:val="0"/>
        </w:numPr>
      </w:pPr>
      <w:r>
        <w:t xml:space="preserve">other</w:t>
      </w:r>
    </w:p>
    <w:p>
      <w:r>
        <w:rPr>
          <w:b/>
        </w:rPr>
        <w:t xml:space="preserve">[Interviwer! if the respondent named chose only one breadwinner, go to question 7]</w:t>
      </w:r>
    </w:p>
    <w:p>
      <w:r>
        <w:pict>
          <v:rect style="width:0;height:1.5pt" o:hralign="center" o:hrstd="t" o:hr="t"/>
        </w:pict>
      </w:r>
    </w:p>
    <w:p>
      <w:pPr>
        <w:pStyle w:val="Compact"/>
        <w:numPr>
          <w:numId w:val="6"/>
          <w:ilvl w:val="0"/>
        </w:numPr>
      </w:pPr>
      <w:r>
        <w:t xml:space="preserve">And now choose the second person that you listed.</w:t>
      </w:r>
    </w:p>
    <w:p>
      <w:r>
        <w:rPr>
          <w:b/>
        </w:rPr>
        <w:t xml:space="preserve">[interviewer! choose the relevant figure from the list above and place it in the box]</w:t>
      </w:r>
      <w:r>
        <w:rPr>
          <w:b/>
        </w:rPr>
        <w:t xml:space="preserve"> </w:t>
      </w:r>
    </w:p>
    <w:p>
      <w:r>
        <w:pict>
          <v:rect style="width:0;height:1.5pt" o:hralign="center" o:hrstd="t" o:hr="t"/>
        </w:pict>
      </w:r>
    </w:p>
    <w:p>
      <w:r>
        <w:t xml:space="preserve">6A.What was/is your father’s educational level?</w:t>
      </w:r>
    </w:p>
    <w:p>
      <w:pPr>
        <w:pStyle w:val="Compact"/>
        <w:numPr>
          <w:numId w:val="7"/>
          <w:ilvl w:val="0"/>
        </w:numPr>
      </w:pPr>
      <w:r>
        <w:t xml:space="preserve">Primary, less than 8 grades</w:t>
      </w:r>
    </w:p>
    <w:p>
      <w:pPr>
        <w:pStyle w:val="Compact"/>
        <w:numPr>
          <w:numId w:val="7"/>
          <w:ilvl w:val="0"/>
        </w:numPr>
      </w:pPr>
      <w:r>
        <w:t xml:space="preserve">Unfinished secondary</w:t>
      </w:r>
    </w:p>
    <w:p>
      <w:pPr>
        <w:pStyle w:val="Compact"/>
        <w:numPr>
          <w:numId w:val="7"/>
          <w:ilvl w:val="0"/>
        </w:numPr>
      </w:pPr>
      <w:r>
        <w:t xml:space="preserve">General secondary</w:t>
      </w:r>
    </w:p>
    <w:p>
      <w:pPr>
        <w:pStyle w:val="Compact"/>
        <w:numPr>
          <w:numId w:val="7"/>
          <w:ilvl w:val="0"/>
        </w:numPr>
      </w:pPr>
      <w:r>
        <w:t xml:space="preserve">Secondary special (vocational school)</w:t>
      </w:r>
    </w:p>
    <w:p>
      <w:pPr>
        <w:pStyle w:val="Compact"/>
        <w:numPr>
          <w:numId w:val="7"/>
          <w:ilvl w:val="0"/>
        </w:numPr>
      </w:pPr>
      <w:r>
        <w:t xml:space="preserve">Secondary technical (technicum)</w:t>
      </w:r>
    </w:p>
    <w:p>
      <w:pPr>
        <w:pStyle w:val="Compact"/>
        <w:numPr>
          <w:numId w:val="7"/>
          <w:ilvl w:val="0"/>
        </w:numPr>
      </w:pPr>
      <w:r>
        <w:t xml:space="preserve">Unfinished higher (no less than 3 years of university or institute)</w:t>
      </w:r>
    </w:p>
    <w:p>
      <w:pPr>
        <w:pStyle w:val="Compact"/>
        <w:numPr>
          <w:numId w:val="7"/>
          <w:ilvl w:val="0"/>
        </w:numPr>
      </w:pPr>
      <w:r>
        <w:t xml:space="preserve">Higher</w:t>
      </w:r>
    </w:p>
    <w:p>
      <w:pPr>
        <w:pStyle w:val="Compact"/>
        <w:numPr>
          <w:numId w:val="7"/>
          <w:ilvl w:val="0"/>
        </w:numPr>
      </w:pPr>
      <w:r>
        <w:t xml:space="preserve">Higher scientific (graduate course)</w:t>
      </w:r>
    </w:p>
    <w:p>
      <w:pPr>
        <w:pStyle w:val="Compact"/>
        <w:numPr>
          <w:numId w:val="7"/>
          <w:ilvl w:val="0"/>
        </w:numPr>
      </w:pPr>
      <w:r>
        <w:t xml:space="preserve">Scientific degree</w:t>
      </w:r>
    </w:p>
    <w:p>
      <w:r>
        <w:pict>
          <v:rect style="width:0;height:1.5pt" o:hralign="center" o:hrstd="t" o:hr="t"/>
        </w:pict>
      </w:r>
    </w:p>
    <w:p>
      <w:r>
        <w:t xml:space="preserve">6B. What was/is your mothers’ educational level?</w:t>
      </w:r>
    </w:p>
    <w:p>
      <w:pPr>
        <w:pStyle w:val="Compact"/>
        <w:numPr>
          <w:numId w:val="8"/>
          <w:ilvl w:val="0"/>
        </w:numPr>
      </w:pPr>
      <w:r>
        <w:t xml:space="preserve">Primary, less than 8 grades</w:t>
      </w:r>
    </w:p>
    <w:p>
      <w:pPr>
        <w:pStyle w:val="Compact"/>
        <w:numPr>
          <w:numId w:val="8"/>
          <w:ilvl w:val="0"/>
        </w:numPr>
      </w:pPr>
      <w:r>
        <w:t xml:space="preserve">Unfinished secondary</w:t>
      </w:r>
    </w:p>
    <w:p>
      <w:pPr>
        <w:pStyle w:val="Compact"/>
        <w:numPr>
          <w:numId w:val="8"/>
          <w:ilvl w:val="0"/>
        </w:numPr>
      </w:pPr>
      <w:r>
        <w:t xml:space="preserve">General secondary</w:t>
      </w:r>
    </w:p>
    <w:p>
      <w:pPr>
        <w:pStyle w:val="Compact"/>
        <w:numPr>
          <w:numId w:val="8"/>
          <w:ilvl w:val="0"/>
        </w:numPr>
      </w:pPr>
      <w:r>
        <w:t xml:space="preserve">Secondary special (vocational school)</w:t>
      </w:r>
    </w:p>
    <w:p>
      <w:pPr>
        <w:pStyle w:val="Compact"/>
        <w:numPr>
          <w:numId w:val="8"/>
          <w:ilvl w:val="0"/>
        </w:numPr>
      </w:pPr>
      <w:r>
        <w:t xml:space="preserve">Secondary technical (technicum)</w:t>
      </w:r>
    </w:p>
    <w:p>
      <w:pPr>
        <w:pStyle w:val="Compact"/>
        <w:numPr>
          <w:numId w:val="8"/>
          <w:ilvl w:val="0"/>
        </w:numPr>
      </w:pPr>
      <w:r>
        <w:t xml:space="preserve">Unfinished higher (no less than 3 years of university or institute)</w:t>
      </w:r>
    </w:p>
    <w:p>
      <w:pPr>
        <w:pStyle w:val="Compact"/>
        <w:numPr>
          <w:numId w:val="8"/>
          <w:ilvl w:val="0"/>
        </w:numPr>
      </w:pPr>
      <w:r>
        <w:t xml:space="preserve">Higher</w:t>
      </w:r>
    </w:p>
    <w:p>
      <w:pPr>
        <w:pStyle w:val="Compact"/>
        <w:numPr>
          <w:numId w:val="8"/>
          <w:ilvl w:val="0"/>
        </w:numPr>
      </w:pPr>
      <w:r>
        <w:t xml:space="preserve">Higher scientific (graduate course)</w:t>
      </w:r>
    </w:p>
    <w:p>
      <w:pPr>
        <w:pStyle w:val="Compact"/>
        <w:numPr>
          <w:numId w:val="8"/>
          <w:ilvl w:val="0"/>
        </w:numPr>
      </w:pPr>
      <w:r>
        <w:t xml:space="preserve">Scientific degree</w:t>
      </w:r>
    </w:p>
    <w:bookmarkStart w:id="22" w:name="b.-employment"/>
    <w:p>
      <w:pPr>
        <w:pStyle w:val="Heading1"/>
      </w:pPr>
      <w:r>
        <w:t xml:space="preserve">b. employment</w:t>
      </w:r>
    </w:p>
    <w:bookmarkEnd w:id="22"/>
    <w:p>
      <w:pPr>
        <w:pStyle w:val="Compact"/>
        <w:numPr>
          <w:numId w:val="9"/>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10"/>
          <w:ilvl w:val="0"/>
        </w:numPr>
      </w:pPr>
      <w:r>
        <w:t xml:space="preserve">Why are you not employed now?</w:t>
      </w:r>
    </w:p>
    <w:tbl>
      <w:tblPr>
        <w:tblStyle w:val="TableNormal"/>
      </w:tblPr>
      <w:tblGrid/>
      <w:tr>
        <w:tc>
          <w:p>
            <w:pPr>
              <w:pStyle w:val="Compact"/>
              <w:jc w:val="left"/>
            </w:pPr>
            <w:r>
              <w:t xml:space="preserve">Retired because of age, gender,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t xml:space="preserve">I dont really like this question **********************************************</w:t>
      </w:r>
    </w:p>
    <w:p>
      <w:pPr>
        <w:pStyle w:val="Compact"/>
        <w:numPr>
          <w:numId w:val="11"/>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2"/>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3"/>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4"/>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5"/>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6"/>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7"/>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8"/>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9"/>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20"/>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21"/>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2"/>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3"/>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4"/>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4"/>
          <w:ilvl w:val="0"/>
        </w:numPr>
      </w:pPr>
      <w:r>
        <w:t xml:space="preserve">To what extent can you determine the nature of the product or a service that you produce? To a great extent 3 Partially yes, partially no 2 To a small extent 1 hard to say 9</w:t>
      </w:r>
    </w:p>
    <w:p>
      <w:pPr>
        <w:pStyle w:val="Compact"/>
        <w:numPr>
          <w:numId w:val="24"/>
          <w:ilvl w:val="0"/>
        </w:numPr>
      </w:pPr>
      <w:r>
        <w:t xml:space="preserve">To what extent can you determine the pace and time of your work? To a great extent 3 Partially yes, partially no 2 To a small extent 1 Hard to say 9</w:t>
      </w:r>
    </w:p>
    <w:p>
      <w:pPr>
        <w:numPr>
          <w:numId w:val="24"/>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4"/>
          <w:ilvl w:val="0"/>
        </w:numPr>
      </w:pPr>
      <w:r>
        <w:t xml:space="preserve">In your job, how often do you get mentally tired? Almost always 5 Often 4 Sometimes 3 Seldom 2 Never 1 Hard to say 9</w:t>
      </w:r>
    </w:p>
    <w:p>
      <w:pPr>
        <w:numPr>
          <w:numId w:val="24"/>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5"/>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5"/>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5"/>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5"/>
          <w:ilvl w:val="0"/>
        </w:numPr>
      </w:pPr>
      <w:r>
        <w:t xml:space="preserve">Is it part of your main job responsibilities to allocate work tasks to other people? Yes 1 No 2</w:t>
      </w:r>
    </w:p>
    <w:p>
      <w:pPr>
        <w:numPr>
          <w:numId w:val="25"/>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6"/>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7"/>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8"/>
          <w:ilvl w:val="0"/>
        </w:numPr>
      </w:pPr>
      <w:r>
        <w:t xml:space="preserve">Have you been dismissed from a job in the last 12 months? Yes 1 No 2</w:t>
      </w:r>
    </w:p>
    <w:p>
      <w:pPr>
        <w:numPr>
          <w:numId w:val="28"/>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9"/>
          <w:ilvl w:val="0"/>
        </w:numPr>
      </w:pPr>
      <w:r>
        <w:t xml:space="preserve">Is there a trade-union organization at your enterprise? Yes No</w:t>
      </w:r>
    </w:p>
    <w:p>
      <w:pPr>
        <w:pStyle w:val="Compact"/>
        <w:numPr>
          <w:numId w:val="29"/>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30"/>
          <w:ilvl w:val="0"/>
        </w:numPr>
      </w:pPr>
      <w:r>
        <w:t xml:space="preserve">What is your family status? Single 1 Married 2 Married by live separately 3 Lived in an unregistered union 4 Divorced 5 Widowed 6 Do not want to answer 8 Other 9 (What it might be??)</w:t>
      </w:r>
    </w:p>
    <w:p>
      <w:pPr>
        <w:numPr>
          <w:numId w:val="30"/>
          <w:ilvl w:val="0"/>
        </w:numPr>
      </w:pPr>
      <w:r>
        <w:t xml:space="preserve">Do you have children? Yes 1 [go to question 48] No 2 [go to question 49]</w:t>
      </w:r>
    </w:p>
    <w:p>
      <w:pPr>
        <w:numPr>
          <w:numId w:val="30"/>
          <w:ilvl w:val="0"/>
        </w:numPr>
      </w:pPr>
      <w:r>
        <w:t xml:space="preserve">How many children do you have? – better to have open-ended question here? One 1 Two 2 Three 3 Four 4 More than four 5</w:t>
      </w:r>
    </w:p>
    <w:p>
      <w:pPr>
        <w:numPr>
          <w:numId w:val="30"/>
          <w:ilvl w:val="0"/>
        </w:numPr>
      </w:pPr>
      <w:r>
        <w:t xml:space="preserve">How many members of your family lives under the same roof with you?</w:t>
      </w:r>
    </w:p>
    <w:p>
      <w:r>
        <w:t xml:space="preserve">persons</w:t>
      </w:r>
    </w:p>
    <w:p>
      <w:pPr>
        <w:numPr>
          <w:numId w:val="31"/>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31"/>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2"/>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3"/>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4"/>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5"/>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6"/>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7"/>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7"/>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8"/>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8"/>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g.-information-and-media-pietiläisen-hoidossa"/>
    <w:p>
      <w:pPr>
        <w:pStyle w:val="Heading1"/>
      </w:pPr>
      <w:r>
        <w:t xml:space="preserve">G. information and media –Pietiläisen hoidossa</w:t>
      </w:r>
    </w:p>
    <w:bookmarkEnd w:id="28"/>
    <w:p>
      <w:pPr>
        <w:pStyle w:val="Compact"/>
        <w:numPr>
          <w:numId w:val="39"/>
          <w:ilvl w:val="0"/>
        </w:numPr>
      </w:pPr>
      <w:r>
        <w:t xml:space="preserve">What newspapers did you read last week? Please list all the daily and weekly newspapers that you read including local and central ones, as well as ordinary printed and Internet-newspapers</w:t>
      </w:r>
      <w:r>
        <w:br w:type="textWrapping"/>
      </w:r>
      <w:r>
        <w:t xml:space="preserve">_______________________________________________________________________________________________________________________________________________________________________________________________________________ RESPONDENT DID READ NEWSPAPERS ….. GO TO QUESTION 74 RESPONDENT DOES NOT READ NEWSPAPERS 9999…GO TO QUESTION 72</w:t>
      </w:r>
    </w:p>
    <w:p>
      <w:pPr>
        <w:pStyle w:val="Compact"/>
        <w:numPr>
          <w:numId w:val="39"/>
          <w:ilvl w:val="0"/>
        </w:numPr>
      </w:pPr>
      <w:r>
        <w:t xml:space="preserve">Was there such time when you regularly red daily newspapers? 1.Yes, there was 1 GO TO QUESTION 73 2.No, there weren’t 2 GO TO QUESTION 74</w:t>
      </w:r>
    </w:p>
    <w:p>
      <w:pPr>
        <w:numPr>
          <w:numId w:val="39"/>
          <w:ilvl w:val="0"/>
        </w:numPr>
      </w:pPr>
      <w:r>
        <w:t xml:space="preserve">Why these days you practically do not read newspapers? Choose no more than three answers Newspapers became too expensive 1 Things they write about are not interesting for me 2 TV is enough for me 3 Radio is enough for me 4 Internet is enough for me 5 Free-distributed press is enough for me 6 Weeklies or monthlies are enough for me 7 Newspapers are badly delivered 8 Newspapers are stolen from my post box 9 I have not time for this 10 They do not have information that I need 11 Other (What? Explain ______________________________) 12</w:t>
      </w:r>
    </w:p>
    <w:p>
      <w:pPr>
        <w:pStyle w:val="Compact"/>
        <w:numPr>
          <w:numId w:val="39"/>
          <w:ilvl w:val="0"/>
        </w:numPr>
      </w:pPr>
      <w:r>
        <w:t xml:space="preserve">What magazines did you read last month? Please list all magazines that you came to read last month, including ordinary printed and Internet-magazines __________________________________________________________________________________________________________________________________________</w:t>
      </w:r>
    </w:p>
    <w:p>
      <w:pPr>
        <w:pStyle w:val="Compact"/>
        <w:numPr>
          <w:numId w:val="39"/>
          <w:ilvl w:val="0"/>
        </w:numPr>
      </w:pPr>
      <w:r>
        <w:t xml:space="preserve">Which TV channels do you watch no less than three times a week? __________________________________________________________________________________________________________________________________________</w:t>
      </w:r>
    </w:p>
    <w:p>
      <w:pPr>
        <w:numPr>
          <w:numId w:val="39"/>
          <w:ilvl w:val="0"/>
        </w:numPr>
      </w:pPr>
      <w:r>
        <w:t xml:space="preserve">What radio stations do you listen to no less than three times a week? __________________________________________________________________________________________________________________________________________ 63 From what of the listed sources do you get the following information? Choose one most frequently used source for each topic.</w:t>
      </w:r>
    </w:p>
    <w:p>
      <w:r>
        <w:t xml:space="preserve">TV</w:t>
      </w:r>
    </w:p>
    <w:p>
      <w:r>
        <w:t xml:space="preserve">Radio</w:t>
      </w:r>
    </w:p>
    <w:p>
      <w:r>
        <w:t xml:space="preserve">Newspapers</w:t>
      </w:r>
    </w:p>
    <w:p>
      <w:r>
        <w:t xml:space="preserve">Magazines</w:t>
      </w:r>
    </w:p>
    <w:p>
      <w:r>
        <w:t xml:space="preserve">Internet</w:t>
      </w:r>
    </w:p>
    <w:p>
      <w:r>
        <w:t xml:space="preserve">Experience</w:t>
      </w:r>
    </w:p>
    <w:p>
      <w:r>
        <w:t xml:space="preserve">Do not get</w:t>
      </w:r>
    </w:p>
    <w:p>
      <w:r>
        <w:t xml:space="preserve">1.Political life in Russia 1 2 3 4 5 6 9 2.Russian economy 1 2 3 4 5 6 9 3.Mood in society 1 2 3 4 5 6 9 4.Events in the Caucasus 1 2 3 4 5 6 9 5.Political life in your region 1 2 3 4 5 6 9 6.State of regional economy 1 2 3 4 5 6 9 7.Work done by regional administration 1 2 3 4 5 6 9 8.Work done by city or village administration 1 2 3 4 5 6 9 9.Events in the world 1 2 3 4 5 6 9 10.Sports, outcome of competitions 1 2 3 4 5 6 9 11.Cultural events 1 2 3 4 5 6 9 12.Information on goods on sale in shops 1 2 3 4 5 6 9</w:t>
      </w:r>
    </w:p>
    <w:p>
      <w:pPr>
        <w:pStyle w:val="Compact"/>
        <w:numPr>
          <w:numId w:val="40"/>
          <w:ilvl w:val="0"/>
        </w:numPr>
      </w:pPr>
      <w:r>
        <w:t xml:space="preserve">In your opinion which of the following information in the media should be banned, which should be released with limitations and which should allowed free circulation?</w:t>
      </w:r>
    </w:p>
    <w:p>
      <w:r>
        <w:t xml:space="preserve">Banned</w:t>
      </w:r>
    </w:p>
    <w:p>
      <w:r>
        <w:t xml:space="preserve">With limitations</w:t>
      </w:r>
    </w:p>
    <w:p>
      <w:r>
        <w:t xml:space="preserve">Free circulation</w:t>
      </w:r>
    </w:p>
    <w:p>
      <w:r>
        <w:t xml:space="preserve">hard to say</w:t>
      </w:r>
    </w:p>
    <w:p>
      <w:r>
        <w:t xml:space="preserve">1.Criticism of the President of Russia 1 2 3 9 2.Material against some ethnic group, race 1 2 3 9 3.Material glorifying communism 1 2 3 9 4.Negative information, “dark part of reality” 1 2 3 9 5.Information on sexual minorities, homosexuals 1 2 3 9 6.Material on sects, non-traditional religions 1 2 3 9 7.Depiction of violent scenes 1 2 3 9 8.Undisguised erotic, naked bodies 1 2 3 9 9.Propaganda of religion 1 2 3 9 10.Commercials 1 2 3 9</w:t>
      </w:r>
    </w:p>
    <w:bookmarkStart w:id="29" w:name="h.politics-and-society"/>
    <w:p>
      <w:pPr>
        <w:pStyle w:val="Heading1"/>
      </w:pPr>
      <w:r>
        <w:t xml:space="preserve">H.politics and society</w:t>
      </w:r>
    </w:p>
    <w:bookmarkEnd w:id="29"/>
    <w:p>
      <w:pPr>
        <w:pStyle w:val="Compact"/>
        <w:numPr>
          <w:numId w:val="41"/>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42"/>
          <w:ilvl w:val="0"/>
        </w:numPr>
      </w:pPr>
      <w:r>
        <w:t xml:space="preserve">What is the name of that party or a social movement? _____________________________________________________________________</w:t>
      </w:r>
    </w:p>
    <w:p>
      <w:pPr>
        <w:numPr>
          <w:numId w:val="42"/>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43"/>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4"/>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30" w:name="i.-values-and-convictions"/>
    <w:p>
      <w:pPr>
        <w:pStyle w:val="Heading1"/>
      </w:pPr>
      <w:r>
        <w:t xml:space="preserve">I. Values and convictions</w:t>
      </w:r>
    </w:p>
    <w:bookmarkEnd w:id="30"/>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5"/>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6"/>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7"/>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7"/>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1" w:name="k.personal-data"/>
    <w:p>
      <w:pPr>
        <w:pStyle w:val="Heading1"/>
      </w:pPr>
      <w:r>
        <w:t xml:space="preserve">K.Personal data</w:t>
      </w:r>
    </w:p>
    <w:bookmarkEnd w:id="31"/>
    <w:p>
      <w:pPr>
        <w:pStyle w:val="Compact"/>
        <w:numPr>
          <w:numId w:val="48"/>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77867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36635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91ac8a6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6db2be5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8813a66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37035e9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63a87838"/>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224fa889"/>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d4233660"/>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eb58e21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ec7abdc9"/>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2392818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c1896d43"/>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59634e3b"/>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2f26567c"/>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11b1ca46"/>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e383eb9e"/>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13de4ed1"/>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a4a17ee3"/>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d52e839e"/>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dcc8aa74"/>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987d035f"/>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34e273ae"/>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1061cf4a"/>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e0754b6c"/>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2e96fc16"/>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330971e4"/>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f2ad2807"/>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338f5151"/>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e2625e84"/>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f5039de3"/>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decimal"/>
      <w:lvlText w:val="%3."/>
      <w:lvlJc w:val="left"/>
      <w:pPr>
        <w:tabs>
          <w:tab w:val="num" w:pos="1440"/>
        </w:tabs>
        <w:ind w:left="1920" w:hanging="480"/>
      </w:pPr>
    </w:lvl>
    <w:lvl w:ilvl="3">
      <w:start w:val="57"/>
      <w:numFmt w:val="decimal"/>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decimal"/>
      <w:lvlText w:val="%6."/>
      <w:lvlJc w:val="left"/>
      <w:pPr>
        <w:tabs>
          <w:tab w:val="num" w:pos="3600"/>
        </w:tabs>
        <w:ind w:left="4080" w:hanging="480"/>
      </w:pPr>
    </w:lvl>
    <w:lvl w:ilvl="6">
      <w:start w:val="57"/>
      <w:numFmt w:val="decimal"/>
      <w:lvlText w:val="%7."/>
      <w:lvlJc w:val="left"/>
      <w:pPr>
        <w:tabs>
          <w:tab w:val="num" w:pos="4320"/>
        </w:tabs>
        <w:ind w:left="4800" w:hanging="480"/>
      </w:pPr>
    </w:lvl>
  </w:abstractNum>
  <w:abstractNum w:abstractNumId="32">
    <w:nsid w:val="5729a781"/>
    <w:multiLevelType w:val="multilevel"/>
    <w:lvl w:ilvl="0">
      <w:start w:val="64"/>
      <w:numFmt w:val="decimal"/>
      <w:lvlText w:val="%1."/>
      <w:lvlJc w:val="left"/>
      <w:pPr>
        <w:tabs>
          <w:tab w:val="num" w:pos="0"/>
        </w:tabs>
        <w:ind w:left="480" w:hanging="480"/>
      </w:pPr>
    </w:lvl>
    <w:lvl w:ilvl="1">
      <w:start w:val="64"/>
      <w:numFmt w:val="decimal"/>
      <w:lvlText w:val="%2."/>
      <w:lvlJc w:val="left"/>
      <w:pPr>
        <w:tabs>
          <w:tab w:val="num" w:pos="720"/>
        </w:tabs>
        <w:ind w:left="1200" w:hanging="480"/>
      </w:pPr>
    </w:lvl>
    <w:lvl w:ilvl="2">
      <w:start w:val="64"/>
      <w:numFmt w:val="decimal"/>
      <w:lvlText w:val="%3."/>
      <w:lvlJc w:val="left"/>
      <w:pPr>
        <w:tabs>
          <w:tab w:val="num" w:pos="1440"/>
        </w:tabs>
        <w:ind w:left="1920" w:hanging="480"/>
      </w:pPr>
    </w:lvl>
    <w:lvl w:ilvl="3">
      <w:start w:val="64"/>
      <w:numFmt w:val="decimal"/>
      <w:lvlText w:val="%4."/>
      <w:lvlJc w:val="left"/>
      <w:pPr>
        <w:tabs>
          <w:tab w:val="num" w:pos="2160"/>
        </w:tabs>
        <w:ind w:left="2640" w:hanging="480"/>
      </w:pPr>
    </w:lvl>
    <w:lvl w:ilvl="4">
      <w:start w:val="64"/>
      <w:numFmt w:val="decimal"/>
      <w:lvlText w:val="%5."/>
      <w:lvlJc w:val="left"/>
      <w:pPr>
        <w:tabs>
          <w:tab w:val="num" w:pos="2880"/>
        </w:tabs>
        <w:ind w:left="3360" w:hanging="480"/>
      </w:pPr>
    </w:lvl>
    <w:lvl w:ilvl="5">
      <w:start w:val="64"/>
      <w:numFmt w:val="decimal"/>
      <w:lvlText w:val="%6."/>
      <w:lvlJc w:val="left"/>
      <w:pPr>
        <w:tabs>
          <w:tab w:val="num" w:pos="3600"/>
        </w:tabs>
        <w:ind w:left="4080" w:hanging="480"/>
      </w:pPr>
    </w:lvl>
    <w:lvl w:ilvl="6">
      <w:start w:val="64"/>
      <w:numFmt w:val="decimal"/>
      <w:lvlText w:val="%7."/>
      <w:lvlJc w:val="left"/>
      <w:pPr>
        <w:tabs>
          <w:tab w:val="num" w:pos="4320"/>
        </w:tabs>
        <w:ind w:left="4800" w:hanging="480"/>
      </w:pPr>
    </w:lvl>
  </w:abstractNum>
  <w:abstractNum w:abstractNumId="33">
    <w:nsid w:val="5a1573e0"/>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4">
    <w:nsid w:val="73482d7b"/>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5">
    <w:nsid w:val="feebd618"/>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6">
    <w:nsid w:val="aa5c16d8"/>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7">
    <w:nsid w:val="d3feef1f"/>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8">
    <w:nsid w:val="8f8f29c6"/>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9">
    <w:nsid w:val="37e90efc"/>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40">
    <w:nsid w:val="e5b73d1a"/>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1">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2">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3">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4">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5">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6">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7">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8">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9">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5">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6">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7">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8">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9">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30">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31">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2">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3">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4">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5">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6">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7">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8">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9">
    <w:abstractNumId w:val="31"/>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40">
    <w:abstractNumId w:val="32"/>
    <w:lvlOverride w:ilvl="0">
      <w:startOverride w:val="64"/>
    </w:lvlOverride>
    <w:lvlOverride w:ilvl="1">
      <w:startOverride w:val="64"/>
    </w:lvlOverride>
    <w:lvlOverride w:ilvl="2">
      <w:startOverride w:val="64"/>
    </w:lvlOverride>
    <w:lvlOverride w:ilvl="3">
      <w:startOverride w:val="64"/>
    </w:lvlOverride>
    <w:lvlOverride w:ilvl="4">
      <w:startOverride w:val="64"/>
    </w:lvlOverride>
    <w:lvlOverride w:ilvl="5">
      <w:startOverride w:val="64"/>
    </w:lvlOverride>
    <w:lvlOverride w:ilvl="6">
      <w:startOverride w:val="64"/>
    </w:lvlOverride>
  </w:num>
  <w:num w:numId="41">
    <w:abstractNumId w:val="33"/>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42">
    <w:abstractNumId w:val="34"/>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43">
    <w:abstractNumId w:val="35"/>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4">
    <w:abstractNumId w:val="36"/>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5">
    <w:abstractNumId w:val="37"/>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6">
    <w:abstractNumId w:val="38"/>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7">
    <w:abstractNumId w:val="39"/>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8">
    <w:abstractNumId w:val="40"/>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