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Plan de tests LeaveManagement API</w:t>
      </w:r>
    </w:p>
    <w:p>
      <w:r>
        <w:t>Scénarios de tests manuels et automatisés.</w:t>
        <w:br/>
      </w:r>
    </w:p>
    <w:p>
      <w:pPr>
        <w:pStyle w:val="Heading2"/>
      </w:pPr>
      <w:r>
        <w:t>Tests manuels (Swagger / Postman)</w:t>
      </w:r>
    </w:p>
    <w:p>
      <w:pPr>
        <w:pStyle w:val="ListBullet"/>
      </w:pPr>
      <w:r>
        <w:t>- Test des endpoints CRUD sans authentification</w:t>
      </w:r>
    </w:p>
    <w:p>
      <w:pPr>
        <w:pStyle w:val="ListBullet"/>
      </w:pPr>
      <w:r>
        <w:t>- Test de filtrage, pagination et tri</w:t>
      </w:r>
    </w:p>
    <w:p>
      <w:pPr>
        <w:pStyle w:val="ListBullet"/>
      </w:pPr>
      <w:r>
        <w:t>- Test de création/modification/suppression avec JWT</w:t>
      </w:r>
    </w:p>
    <w:p>
      <w:pPr>
        <w:pStyle w:val="ListBullet"/>
      </w:pPr>
      <w:r>
        <w:t>- Test de reporting et de status update (PATCH)</w:t>
      </w:r>
    </w:p>
    <w:p>
      <w:pPr>
        <w:pStyle w:val="Heading2"/>
      </w:pPr>
      <w:r>
        <w:t>Tests automatisés</w:t>
      </w:r>
    </w:p>
    <w:p>
      <w:pPr>
        <w:pStyle w:val="ListBullet"/>
      </w:pPr>
      <w:r>
        <w:t>- Unit tests pour services et Validator (xUnit)</w:t>
      </w:r>
    </w:p>
    <w:p>
      <w:pPr>
        <w:pStyle w:val="ListBullet"/>
      </w:pPr>
      <w:r>
        <w:t>- Integration tests avec WebApplicationFactory</w:t>
      </w:r>
    </w:p>
    <w:p>
      <w:pPr>
        <w:pStyle w:val="ListBullet"/>
      </w:pPr>
      <w:r>
        <w:t>- Benchmark tests pour performance (BenchmarkDotNet)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