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Development Sequencing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Phased Delivery Plan: Multi-Region (India + US) Edition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Project Management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2026-04-30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India-only sequencing across 27 modules.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MAJOR: Refactored for multi-region. Added US client 6-milestone alignment. Restructured phases to deliver country-agnostic core first, then country plugins in parallel. Total duration extended from 7 months to 9 months to accommodate dual compliance.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this document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phased build plan for the Unified Logistics Platform v2.0. It serves three audiences: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Engineering: which modules are built when, with which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client: how their original India-focused requirements get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client: how their 6-milestone proposal maps to ULP modules and timeline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Top-line plan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duration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months from kickoff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phases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modules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(15 core + 8 with country plugins + 4 country-specific)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 size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backend + 3 frontend + 1 mobile + 1 AI/ML + 1 DevOps + 1 QA = 12 people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engineering effort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~108 person-months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cadence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2 weeks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review cadence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of each phase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strategic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country-agnostic core FIRST (Phases 1-2). This unblocks both India and US tracks.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India-specific (Phase 3a) and US-specific (Phase 3b) compliance work IN PARALLEL after core stabilizes.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= Dashboards + AI integration + UX polish across both regions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5 = Hardening, performance, security audit, go-live readiness.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clients see continuous delivery; neither feels deprioritized.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Phase Overview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touched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M1, M21, M26, M27, M3, infra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onboarding works; users can sign in; basic data entry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Core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M5, M8, M13-Core, M14, M17-Core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shipment + warehouse + transport workflow (no country compliance yet)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3a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Compliance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M4-IN, M13-IN, M17-IN, M15, M18, M19, M20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tenants can file BOE/SB/EWB/IRN/GSTR. Indian client gets full v1 functionality.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 (parallel)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Compliance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M4-US, M13-US, M17-US, M15-US, M18-US, M19-US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tenants can file CBP entries, AES, sales tax, 1099. US client gets full v1 functionality.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+ AI + Polish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M24, M28, frontend polish, M2, M6, M16, M22, M23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Control Tower, AI features, all secondary modules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Harden + Launch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tuning, security audit, prod readiness, go-live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Client Milestone Alignment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US client 6-milestone proposal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 client proposal defines 6 milestones. Below shows how each maps to ULP phases and modules: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Milestone 1 (US client) — Control Tower + Order/Doc/Profiles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expectation: Control Tower, shipment views (Ocean/Air Import/Export), filters, order management, document generation (AN, DO, B/L, Letter of Guarantee, ATM, ITN, US Customs Hold), profiles &amp; POA tracking.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delivered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Tower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Dashboards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(months 7-8)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views (Ocean/Air Import/Export)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Freight Forwarding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+ Phase 4 polish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Filters (MBL/HBL/Cntr/POL/POD)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M4 search APIs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Watchlist / Reminders / Holds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Notifications + M24 widgets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(notifications) + Phase 4 (UI)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box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Notifications (in-app)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 — Leads (3PL only)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Sales/CRM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template (freight, brokerage, trucking, warehousing)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M14 Pricing &amp; Quotation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ERP for Vendor Account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 + M3 Vendor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Shipment (MBL/HBL)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Freight Forwarding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Documents (AN, DO, RI, Letter of Guarantee)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Doc Generation + M4-US plugin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ATM, ITN, US Customs Hold/Exam Notice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CBP/ABI plugin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Lading w/ surrender, telex release, original stamps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M6 (custom templates)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Management (shipping docs / invoices separated)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 Document Management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 Notes (internal)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Notifications (notes)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 &amp; Settings, login by email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 RBAC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POA tracking (expiration)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 (compliance master)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Permits (company, commodity) with expiration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 readiness: </w:t>
      </w:r>
      <w:r>
        <w:rPr>
          <w:rFonts w:ascii="Arial" w:cs="Arial" w:eastAsia="Arial" w:hAnsi="Arial"/>
          <w:sz w:val="22"/>
          <w:szCs w:val="22"/>
        </w:rPr>
        <w:t xml:space="preserve">End of Phase 4 (Month 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Earlier preview available end of Phase 2 (Month 4) for non-customs features.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Milestone 2 — RFQ, PO, Active Shipments, US 7501, PGA holds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RFQ (3PL)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+ M14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Orders + approval workflow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 Procurement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Shipments (Bookings)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Freight Forwarding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Shipments (In-Transit)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M13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Vessel Departure → Arrival → Discharged → Gate Out → Empty Return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(events) + M13 (status)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Demurrage / Per Diem tracking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M14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info, duty per product on 7501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CBP plugin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 holds (FDA, USDA, EPA)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CBP plugin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status integration (FDA holds)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+ M8 WMS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Milestone 3 — Accounting (full)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approval workflow + drafts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AR/AP linkage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payments + receipt photo upload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+ M21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Expense (fixed + variable)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(AR + AP) + reverse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 Settlement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 / reverse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Multiple Checks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M17-US bank module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Aging report (multi-axis: invoice/ETD/ETA/Final ETA/Due Date)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+ M24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history + charge details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inquiry (multi-filter)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+ M24 search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A/R A/P report + Income/Expense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+ M24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profit by year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 Due Notices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dunning + M27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Statements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M17-US-Plugin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reconciliation, monthly statement, GL, Trial Balance, BS, P&amp;L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 + M17-US (GAAP)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(Core) + Phase 3b (US-specific)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connection setup, custom templates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Notifications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notifications (holds 7 days, statements, arrivals, container returns)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+ M24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Milestone 4 — Trucking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Trucking ops (orders, dispatch, equipment)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Transportation Core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/ chassis / truck masters + maintenance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+ M13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+ 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Workflow: New Order → Dispatched → Outgated → Completed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dispatch (drag-drop driver/chassis)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frontend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(status / location / POD upload)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mobile (KMP)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(basic) + Phase 4 (polish)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Accessorial fees mid-workflow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+ M14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 integration, HOS, IFTA (US)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M13-US plugin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3.1.5 Milestone 5 — Warehousing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 tracking (unit, case, pallet)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WMS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 / rack / stock transfer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WMS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 with images, weights, dimensions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 + M21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Barcode generation per pallet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+ M21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SKU costing (landed cost + warehousing cost)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+ M17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 list with assignment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count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warnings (6 months)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storage billing (weekly/biweekly/monthly, cbm/pallet)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+ M14 + M16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Order with availability + in-transit + at-origin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B/L generation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barcode scanner app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mobile (KMP)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Documents: PO/PI, POD, GRN, Shipping Order, B/L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 + M8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Blank Master/House template (services not tied to shipment)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3.1.6 Milestone 6 — Doc Functions + Reports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module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overlay on documents at print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Doc Generation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Stamps / signatures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+ M21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for shippers/cnees (top suppliers, countries, ports, SKUs)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Dashboards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SKU-level inventory location reports (origin, in-transit, destination)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+ M5 + M24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reports (TEU volume change, top performers, inactivity)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 reports (by agent, salesperson, customer, shipper, consignee)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+ M24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Workload report by user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 + M24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tracking reports (country, POL, POD, carrier, move type)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+ M24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Indian Client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Indian client engaged before the US client. Their expectations were fully captured in v1.0 documents and remain unchanged in v2.0. The multi-region refactor does not delay or compromise Indian deliverables.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Phase-by-phase Indian client value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Indian-client visible delivery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(M1-2)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signup, login, master data CRUD, document upload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(M3-4)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booking, MBL/HBL, warehouse GRN+putaway, trip planning, GL/AR/AP/period close primitives, basic pricing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3a (M5-6)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BOE/SB filing via ICEGATE, EWB generation, IRN generation, SCMTR Arrival/Departure manifests, GSTR-1/3B preview, TDS computation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(M7-8)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Tower (re-skinned for India), AI document extraction, dashboards, RFQ workflows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(M9)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rollout, security audit, performance hardening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Indian client gets parity with v1 plan </w:t>
      </w:r>
      <w:r>
        <w:rPr>
          <w:rFonts w:ascii="Arial" w:cs="Arial" w:eastAsia="Arial" w:hAnsi="Arial"/>
          <w:sz w:val="22"/>
          <w:szCs w:val="22"/>
        </w:rPr>
        <w:t xml:space="preserve">plus benefits of multi-region architecture (cleaner separation of compliance from core, easier upgrades, future regional expansion).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Detailed Phase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Phase 1: Foundation (Months 1-2)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 the platform skeleton. Tenants can sign up, users can sign in, master data can be entered, documents can be uploaded.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Deliverables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MVP stack ready; Terraform for India + US dev; CI/CD pipelines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Customer, vendor, product, port, currency masters (with country_code)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 Doc Management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Upload, retrieval, OCR, versioning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 RBAC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Roles, permissions, MFA, JWT issuance with country_code claim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Notifications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Email/SMS/WhatsApp via abstractions; MailHog/MSG91 for MVP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Vendor Management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onboarding, performance tracking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Internationalization runtime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service, time zone service, locale service, plugin loader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Phase 1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tenant can sign up choosing IN or US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can be invited and authenticate via Azure AD B2C / Keycloak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 data CRUD works with proper validation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upload + retrieval works with WORM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Email/SMS notifications dispatch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plugin DI resolution works for both IN and US tenants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Phase 2: Operations Core (Months 3-4)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country-agnostic operational backbone: shipments, warehousing, transportation, accounting primitives, pricing.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Deliverables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Freight Forwarding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lifecycle, MBL/HBL, manifest tracking, multi-modal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WMS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GRN, putaway, picking, bin management, cycle count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Transportation Core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lifecycle, driver/vehicle management, GPS ingestion, geofencing, POD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M14 Pricing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cards, quote generation, accessorials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Accounts Core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GL, chart of accounts, journals, AR, AP, period close primitives, multi-currency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Doc Generation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engine; common doc templates (universal, no country-specific)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Phase 2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demo: customer creates shipment → vendor warehousing → trucking →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amounts properly handled in multi-currency with FX revaluation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 GPS data flowing from driver app + telematics into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 primitives working (open → close → can't modify)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client and US client can both demo this with their own data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Phase 3a: India Compliance Plugins (Months 5-6)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complete India compliance: customs filing, GST, EWB, TDS, GSTR. Indian client receives full v1.0 functionality.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Deliverables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 CHA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filing, SB filing, IGM/EGM tracking, AEO compliance, Indian customs duty calc (CIF method)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M13-IN Transport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 (Part A + Part B), validity, extension, cancellation, NIC API integration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 Accounts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(CGST/SGST/IGST), IRN generation, IRP integration, TDS computation, GSTR-1/3B/9 returns, Form 16A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 DGFT Schemes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EPCG, RoDTEP, Advance Authorization, EODC, scheme stacking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 GST Returns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GSTR-1, GSTR-3B, GSTR-9, GSTR-9C reconciliation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 TDS/TCS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computation, deposit, returns, certificates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 SCMTR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Cargo Manifest, PCIN/MCIN/CSN, ICEGATE MFTP, stuffing/stripping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Phase 3a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live BOE can be filed via ICEGATE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IRN generated for invoice via NIC IRP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e-Way Bill generated and validated via NIC EWB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GSTR-1 preview matches sales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client signs off as v1-equivalent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Phase 3b: US Compliance Plugins (Months 5-6, PARALLEL with 3a)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complete US compliance: CBP/ABI filing, AES, sales tax, 1099. US client receives v1.0-equivalent functionality.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5.4.2 Deliverables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CHA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 filing (entry types: SE, SO), Form 7501, ATM, ITN, AES export, ISF (10+2), PGA integrations (FDA, USDA, EPA)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M13-US Transport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 compliance, ELD integration, HOS rules, IFTA fuel tax tracking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M17-US Accounts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sales tax (state nexus, marketplace facilitator), 1099-NEC/MISC/K, W-9, GAAP period close, US bank reconciliation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M15-US Trade Programs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C-TPAT, FAST, Trusted Trader (placeholder)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M18-US Sales Tax Returns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filing via Avalara/TaxJar integration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M19-US 1099 Reporting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1099 generation, e-file via service provider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Document Library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(rated/non-rated), DO, RI, Letter of Guarantee, Authority to Make Entry, Turnover/Release Order, I.T., US Customs Hold/Exam Notice, B/L variants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5.4.3 Phase 3b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live CBP entry can be filed via ABI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7501 PDF generates with correct duty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export filing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 (FDA) workflow demonstrable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Multi-state sales tax works for CA + NY + TX (3-state nexus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1099-NEC generates correctly for sample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client signs off as v1-equivalent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Phase 4: Visibility, AI, Polish (Months 7-8)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Control Tower, dashboards, AI-augmented workflows, secondary modules, and UX polish across both regions.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Deliverables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Dashboards / Control Tower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Executive, operations, finance dashboards; Control Tower (shipper/cnee visibility); 60+ widgets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M28 AI Services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FastAPI/LangGraph agents; document extraction (BOE, invoices, BL); RAG-based compliance Q&amp;A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Sales / CRM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Lead, opportunity, RFQ workflows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 Settlement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AR/AP settlement, reverse, deposit, dunning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M22 Quality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Inspections, NCR (relevant for warehousing)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M23 HR / Payroll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Driver/warehouse staff onboarding, attendance (per-country payroll plugins)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polish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responsive, accessibility (WCAG 2.1), i18n cleanup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v2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Battery management, offline POD, route guidance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client-requested reports (Milestone 6 of US client proposal)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Phase 4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Tower visible to shipper/cnee tenants with all required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MS6 reports working for both 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document extraction demoed for BOE (India) and 7501 (US)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demos pass UX review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Phase 5: Hardening + Launch (Month 9)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 readiness. Performance tuning. Security audit. Documentation. Go-live.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5.6.2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testing (5,000 concurrent users per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audit (external penetration test + remediation)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2 Type II readiness (US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DPDP Act compliance audit (India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tuning (DB indexes, cache hit rates, slow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Disaster recovery drill (failover and recovery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documentation, video tutorials, in-app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from MVP local stack to Azure production for early-access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Go-live cutover plan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Module Dependencies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Critical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Modules in the critical path determine the minimum project duration. Delays here delay everything: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 Master Data (Phase 1) → blocks every other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M26 RBAC (Phase 1) → blocks every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M5 Freight Forwarding (Phase 2) → blocks M4 (CHA), M14 (pricing on shipments), M24 (dashboards)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 Accounts Core (Phase 2) → blocks M16 (settlement), M17-IN/M17-US 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M4-IN / M4-US (Phase 3a/3b) → blocks compliance dashboards in M24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Parallelization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M1, M21, M26, M27 can be built in parallel by 4 separate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M5, M8, M13-Core, M17-Core, M14 can largely parallelize after M1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3a + 3b: India team and US team work IN PARALLEL (different developers, same codebase)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4: Many secondary modules parallelize (M2, M22, M23 don't cross-dependent)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Module dependency graph (simplified)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Phase 1                    Phase 2                Phase 3a (IN)        Phase 3b (US)       Phase 4         Phase 5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========                   ========               =============        =============       =========       ========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M1 Master Data ─────┬─── M5 Forwarding ─────┬─── M4-IN CHA ─────────┬── M4-US CHA ────────┬── M24 ─────┬── Hardening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│                       │                       │                     │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M26 RBAC ───────────┼─── M14 Pricing ───────┼─── M13-IN EWB ────────┼── M13-US ELD ───────┼── M28 AI ──┘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│                       │                       │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M21 DocMgmt ────────┼─── M8 WMS ────────────┼─── M17-IN GST/TDS ────┼── M17-US Tax/1099 ──┼── M2/M16/M22/M23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│                       │                       │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M27 Notif ──────────┼─── M13-Core ──────────┼─── M15/M18/M19/M20 ───┼── M15-US/M18-US ────┘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│     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M3 Vendor ──────────┴─── M17-Core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M6 Doc Gen ──────────────────────────────── (used throughout)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Team Allocation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Recommended team structure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3a (IN)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3b (US)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(.NET)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on core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owners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on India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on US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Polish + AI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Hardening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(Angular)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+ master data UI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UI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compliance UI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compliance UI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+ UX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(KMP)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skeleton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+ POD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variants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variants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/ ML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infrastructure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doc extraction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doc extraction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+ Control Tower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IaC + CI/CD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Per-module pipelines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region prod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region prod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testing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compliance tests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compliance tests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+ perf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Specialized SMEs (consultants, project basis)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customs SME (CHA license holder) — Phase 3a, ~2 person-months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customs broker SME — Phase 3b, ~3 person-months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CA / accountant — Phase 3a, ~1 person-month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CPA — Phase 3b, ~2 person-months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auditor — Phase 5, ~3 weeks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Risk Management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 integration takes longer than 2 months due to certification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 CBP-certified consultant in Phase 1; start sandbox testing early in Phase 2; have fallback to manual filing UI for first month of go-live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objects to parallel US development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that India work is on track; share Phase 3a milestones; offer dedicated India sub-team if needed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client expects features Indian client doesn't care about (Control Tower)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Control Tower in M24 as country-agnostic feature; demo to both clients; let Indian client opt-in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drift during Phase 3 between IN and US plugins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weekly cross-team sync; shared Internationalization Guide as source of truth; refactor reviews on every PR touching plugin interfaces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degrades when running both plugin sets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Plugins lazy-loaded; only one country active per tenant; perf testing in Phase 5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audit reveals issues delaying US go-live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 auditor in Phase 4 to do gap assessment; remediate during Phase 5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deployment costs more than budgeted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Azure Reserved Instances; right-size based on actual telemetry from Phase 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attrition during 9-month project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Cross-training mandatory; documentation gates per phase; have a buffer of 1-2 contractors on standby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Milestones and Demo Schedule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Major milestones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demo: signup, login, master data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 + leadership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demo: end-to-end shipment + warehouse + transport (no compliance)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compliance demo (Phase 3a complete)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+ leadership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compliance demo (Phase 3b complete)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client + leadership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8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Tower demo + reports + AI features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 + leadership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Month 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go-live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Bi-weekly demo cadence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two weeks, the team demos progress to internal stakeholders. Every other demo (monthly) is also shared with clients.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Phase gates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has a formal gate review before the next phase starts: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Acceptance criteria signed off (engineering lead + product owner + client where relevant)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updated (LLDs, API specs, runbooks)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coverage targets met (&gt;80% on new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review completed (SAST/DAST clean)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recorded and archived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Communication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Internal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standup: engineering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syncs: tech lead + product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Bi-weekly: full team retro +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Monthly: leadership review (status, risks, decisions)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Indian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Bi-weekly: progress update + demo (in 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of phase: formal sign-off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committee review at end of Phase 3a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US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Bi-weekly: progress update + demo (in 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of phase: formal sign-off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committee review at end of Phase 3b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Joint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of Month 4: joint demo (Operations Core - country-agnostic)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of Month 8: joint demo (Control Tower + 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Monthly: joint architecture review (technology decisions affecting both)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Development Sequencing v2.0 —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Cross-references: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ULP_Rework_MasterPlan_v1.0.docx — full rework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ULP_Internationalization_Guide_v1.0.docx — multi-region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ULP_HLD_v2.0_MultiRegion.docx — high-level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ULP_LLD_M*_v2.0_*.docx — module-level designs (in rework)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ULP_DevelopmentGuide_v1.0.docx — engineering practices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Development Sequencing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Development Sequencing v2.0</dc:title>
  <dc:creator>ULP Project Team</dc:creator>
  <cp:lastModifiedBy>Un-named</cp:lastModifiedBy>
  <cp:revision>1</cp:revision>
  <dcterms:created xsi:type="dcterms:W3CDTF">2026-05-01T20:36:05.497Z</dcterms:created>
  <dcterms:modified xsi:type="dcterms:W3CDTF">2026-05-01T20:36:05.497Z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