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46CD1" w14:textId="77777777" w:rsidR="009C05CD" w:rsidRDefault="009856A6" w:rsidP="009C05CD">
      <w:pPr>
        <w:pStyle w:val="a4"/>
        <w:rPr>
          <w:b/>
          <w:bCs/>
        </w:rPr>
      </w:pPr>
      <w:r w:rsidRPr="009C05CD">
        <w:rPr>
          <w:b/>
          <w:bCs/>
        </w:rPr>
        <w:t>Toshpulatov Mukhiddin</w:t>
      </w:r>
    </w:p>
    <w:p w14:paraId="16BF7A9E" w14:textId="77777777" w:rsidR="00080BE8" w:rsidRDefault="00366AB1" w:rsidP="009C05CD">
      <w:pPr>
        <w:jc w:val="center"/>
        <w:rPr>
          <w:rFonts w:ascii="Arial" w:hAnsi="Arial" w:cs="Arial"/>
          <w:color w:val="222222"/>
          <w:shd w:val="clear" w:color="auto" w:fill="FFFFFF"/>
        </w:rPr>
      </w:pPr>
      <w:r>
        <w:rPr>
          <w:rFonts w:hint="eastAsia"/>
        </w:rPr>
        <w:t>Assistant</w:t>
      </w:r>
      <w:r w:rsidR="00F40775">
        <w:rPr>
          <w:rFonts w:hint="eastAsia"/>
        </w:rPr>
        <w:t xml:space="preserve"> Professor, </w:t>
      </w:r>
      <w:r w:rsidR="00080BE8">
        <w:rPr>
          <w:rFonts w:ascii="Arial" w:hAnsi="Arial" w:cs="Arial"/>
          <w:color w:val="222222"/>
          <w:shd w:val="clear" w:color="auto" w:fill="FFFFFF"/>
        </w:rPr>
        <w:t xml:space="preserve">Intelligent Network &amp; Embedded Systems Lab, </w:t>
      </w:r>
    </w:p>
    <w:p w14:paraId="3E71565E" w14:textId="4D74D941" w:rsidR="009C05CD" w:rsidRPr="009C05CD" w:rsidRDefault="00F40775" w:rsidP="009C05CD">
      <w:pPr>
        <w:jc w:val="center"/>
      </w:pPr>
      <w:r>
        <w:rPr>
          <w:rFonts w:hint="eastAsia"/>
        </w:rPr>
        <w:t xml:space="preserve">Computer Engineering </w:t>
      </w:r>
      <w:r w:rsidR="00485007">
        <w:t>Department</w:t>
      </w:r>
      <w:r w:rsidR="009C05CD">
        <w:rPr>
          <w:rFonts w:hint="eastAsia"/>
        </w:rPr>
        <w:t xml:space="preserve">, </w:t>
      </w:r>
      <w:proofErr w:type="spellStart"/>
      <w:r>
        <w:rPr>
          <w:rFonts w:hint="eastAsia"/>
        </w:rPr>
        <w:t>Gachon</w:t>
      </w:r>
      <w:proofErr w:type="spellEnd"/>
      <w:r w:rsidR="000D2D52">
        <w:t xml:space="preserve"> University</w:t>
      </w:r>
    </w:p>
    <w:p w14:paraId="7D13D675" w14:textId="70272606" w:rsidR="009856A6" w:rsidRPr="009856A6" w:rsidRDefault="009856A6" w:rsidP="009856A6">
      <w:pPr>
        <w:jc w:val="center"/>
      </w:pPr>
      <w:r w:rsidRPr="009856A6">
        <w:t>muhiddin@</w:t>
      </w:r>
      <w:r w:rsidR="00F40775">
        <w:rPr>
          <w:rFonts w:hint="eastAsia"/>
        </w:rPr>
        <w:t>gachon</w:t>
      </w:r>
      <w:r w:rsidRPr="009856A6">
        <w:t>.ac.kr</w:t>
      </w:r>
    </w:p>
    <w:p w14:paraId="7D174AC0" w14:textId="59BCEF37" w:rsidR="009856A6" w:rsidRPr="009856A6" w:rsidRDefault="00D72D19" w:rsidP="009856A6">
      <w:pPr>
        <w:jc w:val="center"/>
      </w:pPr>
      <w:r>
        <w:rPr>
          <w:rFonts w:hint="eastAsia"/>
        </w:rPr>
        <w:t>A</w:t>
      </w:r>
      <w:r>
        <w:t>pril</w:t>
      </w:r>
      <w:r w:rsidR="009856A6" w:rsidRPr="009856A6">
        <w:t xml:space="preserve"> </w:t>
      </w:r>
      <w:r>
        <w:t>06</w:t>
      </w:r>
      <w:r w:rsidR="009856A6" w:rsidRPr="009856A6">
        <w:t>, 202</w:t>
      </w:r>
      <w:r w:rsidR="002D4C0F">
        <w:rPr>
          <w:rFonts w:hint="eastAsia"/>
        </w:rPr>
        <w:t>6</w:t>
      </w:r>
    </w:p>
    <w:p w14:paraId="019B9885" w14:textId="77777777" w:rsidR="009856A6" w:rsidRPr="009856A6" w:rsidRDefault="009856A6" w:rsidP="009856A6">
      <w:pPr>
        <w:pStyle w:val="1"/>
      </w:pPr>
      <w:r w:rsidRPr="009856A6">
        <w:t>Education</w:t>
      </w:r>
    </w:p>
    <w:p w14:paraId="4936E807" w14:textId="5755AC71" w:rsidR="009856A6" w:rsidRPr="009856A6" w:rsidRDefault="009856A6" w:rsidP="009856A6">
      <w:pPr>
        <w:pStyle w:val="a"/>
      </w:pPr>
      <w:r w:rsidRPr="009856A6">
        <w:t xml:space="preserve">PhD in Smart Engineering, Biomedical Science &amp; Engineering, </w:t>
      </w:r>
      <w:proofErr w:type="spellStart"/>
      <w:r w:rsidRPr="009856A6">
        <w:t>Inha</w:t>
      </w:r>
      <w:proofErr w:type="spellEnd"/>
      <w:r w:rsidRPr="009856A6">
        <w:t xml:space="preserve"> University, 2025</w:t>
      </w:r>
    </w:p>
    <w:p w14:paraId="5A7039D9" w14:textId="0915B7CD" w:rsidR="009856A6" w:rsidRPr="009856A6" w:rsidRDefault="009856A6" w:rsidP="009856A6">
      <w:pPr>
        <w:pStyle w:val="-"/>
      </w:pPr>
      <w:r w:rsidRPr="009856A6">
        <w:rPr>
          <w:rStyle w:val="-Char"/>
        </w:rPr>
        <w:t>Thesis: Advancing Sign Language Recognition: A Multimodal Deep Learning Framework with</w:t>
      </w:r>
      <w:r w:rsidRPr="009856A6">
        <w:t xml:space="preserve"> </w:t>
      </w:r>
      <w:proofErr w:type="spellStart"/>
      <w:r w:rsidRPr="009856A6">
        <w:t>Keypoint</w:t>
      </w:r>
      <w:proofErr w:type="spellEnd"/>
      <w:r w:rsidRPr="009856A6">
        <w:t xml:space="preserve"> Vectorization</w:t>
      </w:r>
    </w:p>
    <w:p w14:paraId="1E680EF4" w14:textId="21B58AC9" w:rsidR="009856A6" w:rsidRPr="009856A6" w:rsidRDefault="009856A6" w:rsidP="009856A6">
      <w:pPr>
        <w:pStyle w:val="a"/>
      </w:pPr>
      <w:r w:rsidRPr="009856A6">
        <w:t>MSc in Mathematics and Computer Science, Samarkand State University, 2002</w:t>
      </w:r>
    </w:p>
    <w:p w14:paraId="1912674E" w14:textId="49D81736" w:rsidR="009856A6" w:rsidRPr="009856A6" w:rsidRDefault="009856A6" w:rsidP="009856A6">
      <w:pPr>
        <w:pStyle w:val="a"/>
      </w:pPr>
      <w:r w:rsidRPr="009856A6">
        <w:t>BSc in Mathematics and Mechanics, Samarkand State University, 2000</w:t>
      </w:r>
    </w:p>
    <w:p w14:paraId="7211EBCE" w14:textId="77777777" w:rsidR="009856A6" w:rsidRPr="009856A6" w:rsidRDefault="009856A6" w:rsidP="009856A6">
      <w:pPr>
        <w:pStyle w:val="1"/>
      </w:pPr>
      <w:r w:rsidRPr="009856A6">
        <w:t>Research Interests</w:t>
      </w:r>
    </w:p>
    <w:p w14:paraId="1D2191F3" w14:textId="3C211A4E" w:rsidR="009856A6" w:rsidRPr="009856A6" w:rsidRDefault="009856A6" w:rsidP="009856A6">
      <w:pPr>
        <w:pStyle w:val="a"/>
      </w:pPr>
      <w:r w:rsidRPr="009856A6">
        <w:t>Artificial Intelligence:</w:t>
      </w:r>
      <w:r>
        <w:rPr>
          <w:rFonts w:hint="eastAsia"/>
        </w:rPr>
        <w:t xml:space="preserve"> </w:t>
      </w:r>
      <w:r w:rsidRPr="009856A6">
        <w:t>Deep Learning, Machine Learning, Natural Language Processing</w:t>
      </w:r>
    </w:p>
    <w:p w14:paraId="207FD434" w14:textId="14DB83C0" w:rsidR="009856A6" w:rsidRPr="009856A6" w:rsidRDefault="009856A6" w:rsidP="009856A6">
      <w:pPr>
        <w:pStyle w:val="a"/>
      </w:pPr>
      <w:r w:rsidRPr="009856A6">
        <w:t>Human-Computer Interaction:</w:t>
      </w:r>
      <w:r>
        <w:rPr>
          <w:rFonts w:hint="eastAsia"/>
        </w:rPr>
        <w:t xml:space="preserve"> </w:t>
      </w:r>
      <w:r w:rsidRPr="009856A6">
        <w:t xml:space="preserve">Hand </w:t>
      </w:r>
      <w:r>
        <w:rPr>
          <w:rFonts w:hint="eastAsia"/>
        </w:rPr>
        <w:t>&amp; F</w:t>
      </w:r>
      <w:r w:rsidRPr="009856A6">
        <w:t xml:space="preserve">ingertips </w:t>
      </w:r>
      <w:r>
        <w:rPr>
          <w:rFonts w:hint="eastAsia"/>
        </w:rPr>
        <w:t>D</w:t>
      </w:r>
      <w:r w:rsidRPr="009856A6">
        <w:t xml:space="preserve">etection, </w:t>
      </w:r>
      <w:r>
        <w:rPr>
          <w:rFonts w:hint="eastAsia"/>
        </w:rPr>
        <w:t>T</w:t>
      </w:r>
      <w:r w:rsidRPr="009856A6">
        <w:t>racking, AR/VR/XR</w:t>
      </w:r>
    </w:p>
    <w:p w14:paraId="10A88DB5" w14:textId="57542BC9" w:rsidR="009856A6" w:rsidRPr="009856A6" w:rsidRDefault="009856A6" w:rsidP="009856A6">
      <w:pPr>
        <w:pStyle w:val="a"/>
      </w:pPr>
      <w:r w:rsidRPr="009856A6">
        <w:t>Computer Vision Technologies:</w:t>
      </w:r>
      <w:r>
        <w:rPr>
          <w:rFonts w:hint="eastAsia"/>
        </w:rPr>
        <w:t xml:space="preserve"> </w:t>
      </w:r>
      <w:r w:rsidRPr="009856A6">
        <w:t xml:space="preserve">Autoencoder, CNN, GAN, Diffusion </w:t>
      </w:r>
      <w:r w:rsidR="006F385D">
        <w:rPr>
          <w:rFonts w:hint="eastAsia"/>
        </w:rPr>
        <w:t>M</w:t>
      </w:r>
      <w:r w:rsidRPr="009856A6">
        <w:t>odels, Vision Transformers</w:t>
      </w:r>
    </w:p>
    <w:p w14:paraId="17917927" w14:textId="3B914167" w:rsidR="009856A6" w:rsidRPr="009856A6" w:rsidRDefault="009856A6" w:rsidP="009856A6">
      <w:pPr>
        <w:pStyle w:val="a"/>
      </w:pPr>
      <w:r w:rsidRPr="009856A6">
        <w:t xml:space="preserve">Transformer-based </w:t>
      </w:r>
      <w:r w:rsidR="006F385D">
        <w:rPr>
          <w:rFonts w:hint="eastAsia"/>
        </w:rPr>
        <w:t>D</w:t>
      </w:r>
      <w:r w:rsidRPr="009856A6">
        <w:t xml:space="preserve">eep </w:t>
      </w:r>
      <w:r w:rsidR="006F385D">
        <w:rPr>
          <w:rFonts w:hint="eastAsia"/>
        </w:rPr>
        <w:t>L</w:t>
      </w:r>
      <w:r w:rsidRPr="009856A6">
        <w:t xml:space="preserve">earning </w:t>
      </w:r>
      <w:r w:rsidR="006F385D">
        <w:rPr>
          <w:rFonts w:hint="eastAsia"/>
        </w:rPr>
        <w:t>A</w:t>
      </w:r>
      <w:r w:rsidRPr="009856A6">
        <w:t>pplications:</w:t>
      </w:r>
      <w:r>
        <w:rPr>
          <w:rFonts w:hint="eastAsia"/>
        </w:rPr>
        <w:t xml:space="preserve"> </w:t>
      </w:r>
      <w:r w:rsidRPr="009856A6">
        <w:t>Language Processing, Pose Estimation, Action Recognition, Privacy-preserving</w:t>
      </w:r>
    </w:p>
    <w:p w14:paraId="63BD0152" w14:textId="2EAD70D9" w:rsidR="009856A6" w:rsidRPr="009856A6" w:rsidRDefault="009856A6" w:rsidP="009856A6">
      <w:pPr>
        <w:pStyle w:val="a"/>
      </w:pPr>
      <w:r w:rsidRPr="009856A6">
        <w:t>Medical AI:</w:t>
      </w:r>
      <w:r>
        <w:rPr>
          <w:rFonts w:hint="eastAsia"/>
        </w:rPr>
        <w:t xml:space="preserve"> </w:t>
      </w:r>
      <w:r w:rsidRPr="009856A6">
        <w:t>Medical Image Processing, Smart Healthcare</w:t>
      </w:r>
    </w:p>
    <w:p w14:paraId="64E8A1AB" w14:textId="77777777" w:rsidR="009856A6" w:rsidRDefault="009856A6" w:rsidP="009856A6">
      <w:pPr>
        <w:pStyle w:val="1"/>
      </w:pPr>
      <w:r w:rsidRPr="009856A6">
        <w:t>Research Experience</w:t>
      </w:r>
    </w:p>
    <w:p w14:paraId="5FC5BA34" w14:textId="0365B336" w:rsidR="00485007" w:rsidRPr="009856A6" w:rsidRDefault="00485007" w:rsidP="00485007">
      <w:pPr>
        <w:pStyle w:val="a"/>
      </w:pPr>
      <w:r w:rsidRPr="009856A6">
        <w:t>Research</w:t>
      </w:r>
      <w:r>
        <w:rPr>
          <w:rFonts w:hint="eastAsia"/>
        </w:rPr>
        <w:t xml:space="preserve"> Professor, Computer Engineering </w:t>
      </w:r>
      <w:r>
        <w:t>Department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Gachon</w:t>
      </w:r>
      <w:proofErr w:type="spellEnd"/>
      <w:r>
        <w:t xml:space="preserve"> University</w:t>
      </w:r>
      <w:r>
        <w:rPr>
          <w:rFonts w:hint="eastAsia"/>
        </w:rPr>
        <w:t>, 2026.03.01 - Present</w:t>
      </w:r>
    </w:p>
    <w:p w14:paraId="3F8550A8" w14:textId="3F2DA108" w:rsidR="00485007" w:rsidRPr="009856A6" w:rsidRDefault="00485007" w:rsidP="00485007">
      <w:pPr>
        <w:pStyle w:val="-"/>
      </w:pPr>
      <w:r>
        <w:t xml:space="preserve">Multimodal </w:t>
      </w:r>
      <w:r>
        <w:rPr>
          <w:rFonts w:hint="eastAsia"/>
        </w:rPr>
        <w:t>approaches,</w:t>
      </w:r>
      <w:r>
        <w:t xml:space="preserve"> Transformers, Diffusion models, LLM</w:t>
      </w:r>
      <w:r>
        <w:rPr>
          <w:rFonts w:hint="eastAsia"/>
        </w:rPr>
        <w:t xml:space="preserve"> agents</w:t>
      </w:r>
      <w:r>
        <w:t>.</w:t>
      </w:r>
    </w:p>
    <w:p w14:paraId="4B8F1921" w14:textId="71AD4F87" w:rsidR="009856A6" w:rsidRPr="009856A6" w:rsidRDefault="002301B5" w:rsidP="009856A6">
      <w:pPr>
        <w:pStyle w:val="a"/>
      </w:pPr>
      <w:r>
        <w:t>S</w:t>
      </w:r>
      <w:r>
        <w:rPr>
          <w:rFonts w:hint="eastAsia"/>
        </w:rPr>
        <w:t xml:space="preserve">enior </w:t>
      </w:r>
      <w:r w:rsidR="009856A6" w:rsidRPr="009856A6">
        <w:t xml:space="preserve">Researcher, </w:t>
      </w:r>
      <w:r>
        <w:t xml:space="preserve">Voice AI </w:t>
      </w:r>
      <w:r w:rsidR="000D2D52">
        <w:t xml:space="preserve">Research </w:t>
      </w:r>
      <w:r>
        <w:t>Institute</w:t>
      </w:r>
      <w:r w:rsidR="009856A6" w:rsidRPr="009856A6">
        <w:t>,</w:t>
      </w:r>
      <w:r>
        <w:t xml:space="preserve"> </w:t>
      </w:r>
      <w:proofErr w:type="spellStart"/>
      <w:r>
        <w:t>Inha</w:t>
      </w:r>
      <w:proofErr w:type="spellEnd"/>
      <w:r>
        <w:t xml:space="preserve"> University,</w:t>
      </w:r>
      <w:r w:rsidR="009856A6" w:rsidRPr="009856A6">
        <w:t xml:space="preserve"> 2025</w:t>
      </w:r>
      <w:r>
        <w:t>.10.03</w:t>
      </w:r>
      <w:r w:rsidR="006F385D">
        <w:rPr>
          <w:rFonts w:hint="eastAsia"/>
        </w:rPr>
        <w:t xml:space="preserve"> - </w:t>
      </w:r>
      <w:r w:rsidR="009856A6" w:rsidRPr="009856A6">
        <w:t>Present</w:t>
      </w:r>
    </w:p>
    <w:p w14:paraId="4BC3D211" w14:textId="438AE0C3" w:rsidR="009856A6" w:rsidRPr="009856A6" w:rsidRDefault="002301B5" w:rsidP="009856A6">
      <w:pPr>
        <w:pStyle w:val="-"/>
      </w:pPr>
      <w:r>
        <w:t>Multimodal sign language recognition, Vision Transformers, Diffusion models, LLM.</w:t>
      </w:r>
    </w:p>
    <w:p w14:paraId="2A55852A" w14:textId="6F98D3BD" w:rsidR="002301B5" w:rsidRPr="009856A6" w:rsidRDefault="002301B5" w:rsidP="002301B5">
      <w:pPr>
        <w:pStyle w:val="a"/>
      </w:pPr>
      <w:r w:rsidRPr="009856A6">
        <w:t xml:space="preserve">Postdoctoral Researcher, KAIST, </w:t>
      </w:r>
      <w:proofErr w:type="spellStart"/>
      <w:r w:rsidRPr="009856A6">
        <w:t>SpaceTop</w:t>
      </w:r>
      <w:proofErr w:type="spellEnd"/>
      <w:r w:rsidRPr="009856A6">
        <w:t xml:space="preserve"> Research Center (ITRC), 2025</w:t>
      </w:r>
      <w:r>
        <w:t>.03.17</w:t>
      </w:r>
      <w:r>
        <w:rPr>
          <w:rFonts w:hint="eastAsia"/>
        </w:rPr>
        <w:t xml:space="preserve"> -</w:t>
      </w:r>
      <w:r>
        <w:t>202.10.02</w:t>
      </w:r>
    </w:p>
    <w:p w14:paraId="325EB02A" w14:textId="196C3103" w:rsidR="009856A6" w:rsidRPr="009856A6" w:rsidRDefault="002301B5" w:rsidP="009856A6">
      <w:pPr>
        <w:pStyle w:val="-"/>
      </w:pPr>
      <w:r w:rsidRPr="009856A6">
        <w:t xml:space="preserve">VR </w:t>
      </w:r>
      <w:r>
        <w:rPr>
          <w:rFonts w:hint="eastAsia"/>
        </w:rPr>
        <w:t>k</w:t>
      </w:r>
      <w:r w:rsidRPr="009856A6">
        <w:t xml:space="preserve">eyboard project focused on accurately </w:t>
      </w:r>
      <w:r>
        <w:rPr>
          <w:rFonts w:hint="eastAsia"/>
        </w:rPr>
        <w:t xml:space="preserve">detecting and tracking </w:t>
      </w:r>
      <w:r w:rsidR="00485007">
        <w:t>fingertips. Research</w:t>
      </w:r>
      <w:r w:rsidR="009856A6" w:rsidRPr="009856A6">
        <w:t xml:space="preserve"> Assistant, </w:t>
      </w:r>
      <w:proofErr w:type="spellStart"/>
      <w:r w:rsidR="009856A6" w:rsidRPr="009856A6">
        <w:t>Inha</w:t>
      </w:r>
      <w:proofErr w:type="spellEnd"/>
      <w:r w:rsidR="009856A6" w:rsidRPr="009856A6">
        <w:t xml:space="preserve"> University, 2019</w:t>
      </w:r>
      <w:r w:rsidR="006F385D">
        <w:rPr>
          <w:rFonts w:hint="eastAsia"/>
        </w:rPr>
        <w:t xml:space="preserve"> - </w:t>
      </w:r>
      <w:r w:rsidR="009856A6" w:rsidRPr="009856A6">
        <w:t>2025</w:t>
      </w:r>
    </w:p>
    <w:p w14:paraId="75991ADD" w14:textId="783FEABF" w:rsidR="009856A6" w:rsidRPr="009856A6" w:rsidRDefault="009856A6" w:rsidP="009856A6">
      <w:pPr>
        <w:pStyle w:val="-"/>
      </w:pPr>
      <w:r w:rsidRPr="009856A6">
        <w:t xml:space="preserve">Supported AI and medical AI courses and guided </w:t>
      </w:r>
      <w:r w:rsidR="006F385D">
        <w:rPr>
          <w:rFonts w:hint="eastAsia"/>
        </w:rPr>
        <w:t xml:space="preserve">student </w:t>
      </w:r>
      <w:r w:rsidRPr="009856A6">
        <w:t>research</w:t>
      </w:r>
    </w:p>
    <w:p w14:paraId="0DA887CD" w14:textId="77777777" w:rsidR="009856A6" w:rsidRPr="009856A6" w:rsidRDefault="009856A6" w:rsidP="009856A6">
      <w:pPr>
        <w:pStyle w:val="1"/>
      </w:pPr>
      <w:r w:rsidRPr="009856A6">
        <w:t>Teaching Experience</w:t>
      </w:r>
    </w:p>
    <w:p w14:paraId="156E6C29" w14:textId="7CCE3DF3" w:rsidR="009856A6" w:rsidRPr="009856A6" w:rsidRDefault="00B168B2" w:rsidP="009856A6">
      <w:pPr>
        <w:pStyle w:val="a"/>
      </w:pPr>
      <w:r>
        <w:rPr>
          <w:rFonts w:hint="eastAsia"/>
        </w:rPr>
        <w:lastRenderedPageBreak/>
        <w:t>N</w:t>
      </w:r>
      <w:r>
        <w:t xml:space="preserve">ational University of Uzbekistan, </w:t>
      </w:r>
      <w:proofErr w:type="spellStart"/>
      <w:r w:rsidR="003A404F">
        <w:t>Dj</w:t>
      </w:r>
      <w:r w:rsidR="009856A6" w:rsidRPr="009856A6">
        <w:t>izakh</w:t>
      </w:r>
      <w:proofErr w:type="spellEnd"/>
      <w:r w:rsidR="009856A6" w:rsidRPr="009856A6">
        <w:t xml:space="preserve"> </w:t>
      </w:r>
      <w:r>
        <w:t>Branch</w:t>
      </w:r>
      <w:r w:rsidR="009856A6" w:rsidRPr="009856A6">
        <w:t>, 2025</w:t>
      </w:r>
      <w:r w:rsidR="006F385D">
        <w:rPr>
          <w:rFonts w:hint="eastAsia"/>
        </w:rPr>
        <w:t xml:space="preserve"> - </w:t>
      </w:r>
      <w:r w:rsidR="009856A6" w:rsidRPr="009856A6">
        <w:t>Present</w:t>
      </w:r>
    </w:p>
    <w:p w14:paraId="48382C92" w14:textId="46BD275E" w:rsidR="009856A6" w:rsidRPr="009856A6" w:rsidRDefault="009856A6" w:rsidP="009856A6">
      <w:pPr>
        <w:pStyle w:val="-"/>
      </w:pPr>
      <w:r w:rsidRPr="009856A6">
        <w:t>Courses: Deep Learning</w:t>
      </w:r>
      <w:r w:rsidR="003A404F">
        <w:t xml:space="preserve"> in Computer Vision</w:t>
      </w:r>
    </w:p>
    <w:p w14:paraId="2E12C86A" w14:textId="3600AC51" w:rsidR="009856A6" w:rsidRPr="009856A6" w:rsidRDefault="009856A6" w:rsidP="009856A6">
      <w:pPr>
        <w:pStyle w:val="a"/>
      </w:pPr>
      <w:proofErr w:type="spellStart"/>
      <w:r w:rsidRPr="009856A6">
        <w:t>Karshi</w:t>
      </w:r>
      <w:proofErr w:type="spellEnd"/>
      <w:r w:rsidRPr="009856A6">
        <w:t xml:space="preserve"> Irrigation and Agrotechnology Institute, 2022</w:t>
      </w:r>
      <w:r w:rsidR="006F385D">
        <w:rPr>
          <w:rFonts w:hint="eastAsia"/>
        </w:rPr>
        <w:t xml:space="preserve"> - </w:t>
      </w:r>
      <w:r w:rsidRPr="009856A6">
        <w:t>2024</w:t>
      </w:r>
    </w:p>
    <w:p w14:paraId="219F4926" w14:textId="23DDD797" w:rsidR="009856A6" w:rsidRPr="009856A6" w:rsidRDefault="009856A6" w:rsidP="009856A6">
      <w:pPr>
        <w:pStyle w:val="-"/>
      </w:pPr>
      <w:r w:rsidRPr="009856A6">
        <w:t>Courses: Deep Learning, Mathematical Modeling</w:t>
      </w:r>
    </w:p>
    <w:p w14:paraId="76C60AF2" w14:textId="5DEBC53F" w:rsidR="009856A6" w:rsidRPr="009856A6" w:rsidRDefault="009856A6" w:rsidP="009856A6">
      <w:pPr>
        <w:pStyle w:val="a"/>
      </w:pPr>
      <w:r w:rsidRPr="009856A6">
        <w:t>Tashkent University of Information Technology, 2013</w:t>
      </w:r>
      <w:r w:rsidR="006F385D">
        <w:rPr>
          <w:rFonts w:hint="eastAsia"/>
        </w:rPr>
        <w:t xml:space="preserve"> - </w:t>
      </w:r>
      <w:r w:rsidRPr="009856A6">
        <w:t>2018</w:t>
      </w:r>
    </w:p>
    <w:p w14:paraId="269EE572" w14:textId="10A4769A" w:rsidR="009856A6" w:rsidRPr="009856A6" w:rsidRDefault="009856A6" w:rsidP="009856A6">
      <w:pPr>
        <w:pStyle w:val="-"/>
      </w:pPr>
      <w:r w:rsidRPr="009856A6">
        <w:t>Courses: Machine Learning, Numerical Analysis, Mathematical Modeling</w:t>
      </w:r>
    </w:p>
    <w:p w14:paraId="38D4FFE3" w14:textId="3A7235D4" w:rsidR="009856A6" w:rsidRPr="009856A6" w:rsidRDefault="009856A6" w:rsidP="009856A6">
      <w:pPr>
        <w:pStyle w:val="a"/>
      </w:pPr>
      <w:proofErr w:type="spellStart"/>
      <w:r w:rsidRPr="009856A6">
        <w:t>Jizzakh</w:t>
      </w:r>
      <w:proofErr w:type="spellEnd"/>
      <w:r w:rsidRPr="009856A6">
        <w:t xml:space="preserve"> Polytechnical Institute, 2010</w:t>
      </w:r>
      <w:r w:rsidR="006F385D">
        <w:rPr>
          <w:rFonts w:hint="eastAsia"/>
        </w:rPr>
        <w:t xml:space="preserve"> - </w:t>
      </w:r>
      <w:r w:rsidRPr="009856A6">
        <w:t>2013</w:t>
      </w:r>
    </w:p>
    <w:p w14:paraId="0CA72C25" w14:textId="6E4BC66B" w:rsidR="009856A6" w:rsidRPr="009856A6" w:rsidRDefault="009856A6" w:rsidP="009856A6">
      <w:pPr>
        <w:pStyle w:val="-"/>
      </w:pPr>
      <w:r w:rsidRPr="009856A6">
        <w:t>Courses: Numerical Analysis, Mathematical Modeling</w:t>
      </w:r>
    </w:p>
    <w:p w14:paraId="04554D47" w14:textId="77777777" w:rsidR="009856A6" w:rsidRPr="009856A6" w:rsidRDefault="009856A6" w:rsidP="009856A6">
      <w:pPr>
        <w:pStyle w:val="1"/>
      </w:pPr>
      <w:r w:rsidRPr="009856A6">
        <w:t>Awards</w:t>
      </w:r>
    </w:p>
    <w:p w14:paraId="57825B5B" w14:textId="2B6AFE60" w:rsidR="009856A6" w:rsidRPr="009856A6" w:rsidRDefault="009856A6" w:rsidP="009856A6">
      <w:pPr>
        <w:pStyle w:val="a"/>
      </w:pPr>
      <w:r w:rsidRPr="009856A6">
        <w:t xml:space="preserve">Outstanding Researcher, Best Researcher, </w:t>
      </w:r>
      <w:proofErr w:type="spellStart"/>
      <w:r w:rsidRPr="009856A6">
        <w:t>Inha</w:t>
      </w:r>
      <w:proofErr w:type="spellEnd"/>
      <w:r w:rsidRPr="009856A6">
        <w:t xml:space="preserve"> University, 2025</w:t>
      </w:r>
    </w:p>
    <w:p w14:paraId="3EF7A599" w14:textId="4B1EF4E0" w:rsidR="009856A6" w:rsidRPr="009856A6" w:rsidRDefault="009856A6" w:rsidP="009856A6">
      <w:pPr>
        <w:pStyle w:val="a"/>
      </w:pPr>
      <w:r w:rsidRPr="009856A6">
        <w:t xml:space="preserve">Best Paper Awards, </w:t>
      </w:r>
      <w:proofErr w:type="spellStart"/>
      <w:r w:rsidRPr="009856A6">
        <w:t>BigDas</w:t>
      </w:r>
      <w:proofErr w:type="spellEnd"/>
      <w:r w:rsidR="00B45064">
        <w:t>,</w:t>
      </w:r>
      <w:r w:rsidRPr="009856A6">
        <w:t xml:space="preserve"> and Korean Computer Congress, 2024</w:t>
      </w:r>
    </w:p>
    <w:p w14:paraId="3D98BBDE" w14:textId="395DB896" w:rsidR="009856A6" w:rsidRPr="009856A6" w:rsidRDefault="009856A6" w:rsidP="009856A6">
      <w:pPr>
        <w:pStyle w:val="a"/>
      </w:pPr>
      <w:r w:rsidRPr="009856A6">
        <w:t xml:space="preserve">Excellent Paper Awards, BK21, BMSE Research Fair, </w:t>
      </w:r>
      <w:proofErr w:type="spellStart"/>
      <w:r w:rsidRPr="009856A6">
        <w:t>Inha</w:t>
      </w:r>
      <w:proofErr w:type="spellEnd"/>
      <w:r w:rsidRPr="009856A6">
        <w:t xml:space="preserve"> University, 2020</w:t>
      </w:r>
      <w:r w:rsidR="006F385D">
        <w:rPr>
          <w:rFonts w:hint="eastAsia"/>
        </w:rPr>
        <w:t xml:space="preserve"> - </w:t>
      </w:r>
      <w:r w:rsidRPr="009856A6">
        <w:t>2023</w:t>
      </w:r>
    </w:p>
    <w:p w14:paraId="78201CA3" w14:textId="06E56655" w:rsidR="009856A6" w:rsidRPr="009856A6" w:rsidRDefault="009856A6" w:rsidP="006F385D">
      <w:pPr>
        <w:pStyle w:val="a"/>
      </w:pPr>
      <w:r w:rsidRPr="009856A6">
        <w:t xml:space="preserve">Scientific Title </w:t>
      </w:r>
      <w:r w:rsidR="006F385D">
        <w:t>“</w:t>
      </w:r>
      <w:r w:rsidRPr="009856A6">
        <w:t>Docent”</w:t>
      </w:r>
      <w:r w:rsidR="006F385D">
        <w:rPr>
          <w:rFonts w:hint="eastAsia"/>
        </w:rPr>
        <w:t xml:space="preserve"> (</w:t>
      </w:r>
      <w:r w:rsidR="006F385D" w:rsidRPr="009856A6">
        <w:t xml:space="preserve">equivalent to the </w:t>
      </w:r>
      <w:r w:rsidR="006F385D">
        <w:t>“</w:t>
      </w:r>
      <w:r w:rsidR="006F385D" w:rsidRPr="009856A6">
        <w:t xml:space="preserve">Associate Professor” </w:t>
      </w:r>
      <w:r w:rsidR="006F385D">
        <w:rPr>
          <w:rFonts w:hint="eastAsia"/>
        </w:rPr>
        <w:t>i</w:t>
      </w:r>
      <w:r w:rsidR="006F385D" w:rsidRPr="009856A6">
        <w:t>n post-Soviet countries</w:t>
      </w:r>
      <w:r w:rsidR="006F385D">
        <w:rPr>
          <w:rFonts w:hint="eastAsia"/>
        </w:rPr>
        <w:t>)</w:t>
      </w:r>
      <w:r w:rsidRPr="009856A6">
        <w:t>, Supreme Attestation Commission of Uzbekistan, 2018</w:t>
      </w:r>
    </w:p>
    <w:p w14:paraId="709D05FE" w14:textId="52E76E3B" w:rsidR="009856A6" w:rsidRPr="009856A6" w:rsidRDefault="009856A6" w:rsidP="009856A6">
      <w:pPr>
        <w:pStyle w:val="a"/>
      </w:pPr>
      <w:r w:rsidRPr="009856A6">
        <w:t>Best Researcher-Professor Award, Ministry of Higher Education, Science and Innovation, Uzbekistan, 2016</w:t>
      </w:r>
    </w:p>
    <w:p w14:paraId="52FBC66E" w14:textId="207D7032" w:rsidR="009856A6" w:rsidRPr="009856A6" w:rsidRDefault="009856A6" w:rsidP="009856A6">
      <w:pPr>
        <w:pStyle w:val="1"/>
      </w:pPr>
      <w:r w:rsidRPr="009856A6">
        <w:t>Publications</w:t>
      </w:r>
    </w:p>
    <w:p w14:paraId="1FF83CC2" w14:textId="10481414" w:rsidR="009856A6" w:rsidRDefault="009856A6" w:rsidP="00607207">
      <w:pPr>
        <w:pStyle w:val="2"/>
      </w:pPr>
      <w:r w:rsidRPr="00607207">
        <w:t xml:space="preserve">Journal </w:t>
      </w:r>
      <w:r w:rsidR="00607207">
        <w:rPr>
          <w:rFonts w:hint="eastAsia"/>
        </w:rPr>
        <w:t>Papers</w:t>
      </w:r>
    </w:p>
    <w:p w14:paraId="10BB101A" w14:textId="4F9240D0" w:rsidR="0006155E" w:rsidRPr="009856A6" w:rsidRDefault="0006155E" w:rsidP="0006155E">
      <w:pPr>
        <w:pStyle w:val="a"/>
      </w:pPr>
      <w:r w:rsidRPr="009856A6">
        <w:t>Toshpulatov, M.,</w:t>
      </w:r>
      <w:r>
        <w:rPr>
          <w:rFonts w:hint="eastAsia"/>
        </w:rPr>
        <w:t xml:space="preserve"> </w:t>
      </w:r>
      <w:r>
        <w:t>Safarov</w:t>
      </w:r>
      <w:r>
        <w:rPr>
          <w:rFonts w:hint="eastAsia"/>
        </w:rPr>
        <w:t xml:space="preserve"> </w:t>
      </w:r>
      <w:r>
        <w:t>F.</w:t>
      </w:r>
      <w:r>
        <w:rPr>
          <w:rFonts w:hint="eastAsia"/>
        </w:rPr>
        <w:t>,</w:t>
      </w:r>
      <w:r>
        <w:t xml:space="preserve"> </w:t>
      </w:r>
      <w:r w:rsidRPr="009856A6">
        <w:t>et al (202</w:t>
      </w:r>
      <w:r>
        <w:rPr>
          <w:rFonts w:hint="eastAsia"/>
        </w:rPr>
        <w:t>6</w:t>
      </w:r>
      <w:r w:rsidRPr="009856A6">
        <w:t xml:space="preserve">). </w:t>
      </w:r>
      <w:r w:rsidRPr="0006155E">
        <w:t>Adaptive feature refinement for texture-preserving single image super-resolution Cluster Computing Publisher: Springer US Volume: 29, Issue: 3 Publication Date: February 16, 2026</w:t>
      </w:r>
      <w:r w:rsidRPr="000F48D8">
        <w:rPr>
          <w:b/>
        </w:rPr>
        <w:t>,</w:t>
      </w:r>
      <w:r w:rsidRPr="000F48D8">
        <w:rPr>
          <w:rFonts w:hint="eastAsia"/>
          <w:b/>
        </w:rPr>
        <w:t xml:space="preserve"> </w:t>
      </w:r>
      <w:proofErr w:type="gramStart"/>
      <w:r w:rsidRPr="000F48D8">
        <w:rPr>
          <w:b/>
        </w:rPr>
        <w:t>IF(</w:t>
      </w:r>
      <w:proofErr w:type="gramEnd"/>
      <w:r w:rsidRPr="000F48D8">
        <w:rPr>
          <w:b/>
        </w:rPr>
        <w:t>4.2)</w:t>
      </w:r>
      <w:r w:rsidRPr="009856A6">
        <w:t>.</w:t>
      </w:r>
    </w:p>
    <w:p w14:paraId="30CCBB60" w14:textId="77777777" w:rsidR="00C252C7" w:rsidRPr="009856A6" w:rsidRDefault="00C252C7" w:rsidP="00C252C7">
      <w:pPr>
        <w:pStyle w:val="a"/>
      </w:pPr>
      <w:r>
        <w:t>Safarov</w:t>
      </w:r>
      <w:r>
        <w:rPr>
          <w:rFonts w:hint="eastAsia"/>
        </w:rPr>
        <w:t xml:space="preserve"> </w:t>
      </w:r>
      <w:r>
        <w:t>F.</w:t>
      </w:r>
      <w:r>
        <w:rPr>
          <w:rFonts w:hint="eastAsia"/>
        </w:rPr>
        <w:t>,</w:t>
      </w:r>
      <w:r>
        <w:t xml:space="preserve"> </w:t>
      </w:r>
      <w:r w:rsidRPr="009856A6">
        <w:t>Toshpulatov, M., et al (202</w:t>
      </w:r>
      <w:r>
        <w:t>5</w:t>
      </w:r>
      <w:r w:rsidRPr="009856A6">
        <w:t xml:space="preserve">). </w:t>
      </w:r>
      <w:r w:rsidRPr="00D35143">
        <w:t>Hyperspectral Anomaly Detection with Enhanced Spectral Graph Transformer Network</w:t>
      </w:r>
      <w:r w:rsidRPr="009856A6">
        <w:t xml:space="preserve">, </w:t>
      </w:r>
      <w:r w:rsidRPr="000F48D8">
        <w:rPr>
          <w:b/>
        </w:rPr>
        <w:t>IEEE Access,</w:t>
      </w:r>
      <w:r w:rsidRPr="000F48D8">
        <w:rPr>
          <w:rFonts w:hint="eastAsia"/>
          <w:b/>
        </w:rPr>
        <w:t xml:space="preserve"> </w:t>
      </w:r>
      <w:proofErr w:type="gramStart"/>
      <w:r w:rsidRPr="000F48D8">
        <w:rPr>
          <w:b/>
        </w:rPr>
        <w:t>IF(</w:t>
      </w:r>
      <w:proofErr w:type="gramEnd"/>
      <w:r w:rsidRPr="000F48D8">
        <w:rPr>
          <w:b/>
        </w:rPr>
        <w:t>4.82)</w:t>
      </w:r>
      <w:r w:rsidRPr="009856A6">
        <w:t>.</w:t>
      </w:r>
    </w:p>
    <w:p w14:paraId="113FAD4E" w14:textId="7868DD72" w:rsidR="009856A6" w:rsidRPr="009856A6" w:rsidRDefault="009856A6" w:rsidP="009856A6">
      <w:pPr>
        <w:pStyle w:val="a"/>
      </w:pPr>
      <w:r w:rsidRPr="009856A6">
        <w:t xml:space="preserve">Toshpulatov, M., Lee, W., &amp; Lee, S. (2025). Deep learning pathways for automatic sign language processing. </w:t>
      </w:r>
      <w:r w:rsidRPr="00DE4538">
        <w:rPr>
          <w:b/>
        </w:rPr>
        <w:t xml:space="preserve">Pattern Recognition, </w:t>
      </w:r>
      <w:r w:rsidRPr="009856A6">
        <w:t>164, 111475</w:t>
      </w:r>
      <w:r w:rsidR="002B1379">
        <w:rPr>
          <w:rFonts w:hint="eastAsia"/>
        </w:rPr>
        <w:t>, (</w:t>
      </w:r>
      <w:r w:rsidR="002B1379" w:rsidRPr="002B1379">
        <w:rPr>
          <w:rFonts w:hint="eastAsia"/>
          <w:b/>
          <w:bCs/>
        </w:rPr>
        <w:t>SCIE</w:t>
      </w:r>
      <w:r w:rsidR="002B1379">
        <w:rPr>
          <w:rFonts w:hint="eastAsia"/>
        </w:rPr>
        <w:t xml:space="preserve">, </w:t>
      </w:r>
      <w:r w:rsidR="002B1379" w:rsidRPr="00DE4538">
        <w:rPr>
          <w:b/>
        </w:rPr>
        <w:t>IF</w:t>
      </w:r>
      <w:r w:rsidR="002B1379">
        <w:rPr>
          <w:rFonts w:hint="eastAsia"/>
          <w:b/>
        </w:rPr>
        <w:t>=</w:t>
      </w:r>
      <w:r w:rsidR="002B1379" w:rsidRPr="00DE4538">
        <w:rPr>
          <w:b/>
        </w:rPr>
        <w:t>9.84)</w:t>
      </w:r>
      <w:r w:rsidRPr="009856A6">
        <w:t>.</w:t>
      </w:r>
    </w:p>
    <w:p w14:paraId="52E8401C" w14:textId="1289E0A5" w:rsidR="009856A6" w:rsidRPr="009856A6" w:rsidRDefault="009856A6" w:rsidP="009856A6">
      <w:pPr>
        <w:pStyle w:val="a"/>
      </w:pPr>
      <w:r w:rsidRPr="009856A6">
        <w:t xml:space="preserve">Toshpulatov, M., Lee, W., &amp; Lee, S. et al (2024). DDC3N: Doppler-driven convolutional 3D network for human action recognition, </w:t>
      </w:r>
      <w:r w:rsidRPr="000F48D8">
        <w:rPr>
          <w:b/>
        </w:rPr>
        <w:t>IEEE Access,</w:t>
      </w:r>
      <w:r w:rsidR="00607207" w:rsidRPr="000F48D8">
        <w:rPr>
          <w:rFonts w:hint="eastAsia"/>
          <w:b/>
        </w:rPr>
        <w:t xml:space="preserve"> </w:t>
      </w:r>
      <w:r w:rsidRPr="009856A6">
        <w:t>10.1109/ACCESS.2024.3422428</w:t>
      </w:r>
      <w:r w:rsidR="002B1379">
        <w:rPr>
          <w:rFonts w:hint="eastAsia"/>
        </w:rPr>
        <w:t>, (</w:t>
      </w:r>
      <w:r w:rsidR="002B1379" w:rsidRPr="00753351">
        <w:rPr>
          <w:rFonts w:hint="eastAsia"/>
          <w:b/>
          <w:bCs/>
        </w:rPr>
        <w:t>SCIE,</w:t>
      </w:r>
      <w:r w:rsidR="002B1379">
        <w:rPr>
          <w:rFonts w:hint="eastAsia"/>
        </w:rPr>
        <w:t xml:space="preserve"> </w:t>
      </w:r>
      <w:r w:rsidR="002B1379" w:rsidRPr="000F48D8">
        <w:rPr>
          <w:b/>
        </w:rPr>
        <w:t>IF</w:t>
      </w:r>
      <w:r w:rsidR="002B1379">
        <w:rPr>
          <w:rFonts w:hint="eastAsia"/>
          <w:b/>
        </w:rPr>
        <w:t>=</w:t>
      </w:r>
      <w:r w:rsidR="002B1379" w:rsidRPr="000F48D8">
        <w:rPr>
          <w:b/>
        </w:rPr>
        <w:t>4.82</w:t>
      </w:r>
      <w:r w:rsidR="002B1379" w:rsidRPr="002B1379">
        <w:rPr>
          <w:bCs/>
        </w:rPr>
        <w:t>)</w:t>
      </w:r>
      <w:r w:rsidRPr="009856A6">
        <w:t>.</w:t>
      </w:r>
    </w:p>
    <w:p w14:paraId="32F0438C" w14:textId="294E4A4C" w:rsidR="009856A6" w:rsidRPr="009856A6" w:rsidRDefault="009856A6" w:rsidP="009856A6">
      <w:pPr>
        <w:pStyle w:val="a"/>
      </w:pPr>
      <w:r w:rsidRPr="009856A6">
        <w:t xml:space="preserve">Toshpulatov, M., Lee, W., &amp; Lee, S. (2023). Talking human face generation: survey, </w:t>
      </w:r>
      <w:r w:rsidR="004940E1">
        <w:rPr>
          <w:rFonts w:hint="eastAsia"/>
        </w:rPr>
        <w:t>E</w:t>
      </w:r>
      <w:r w:rsidRPr="009856A6">
        <w:t xml:space="preserve">xpert </w:t>
      </w:r>
      <w:r w:rsidR="004940E1">
        <w:rPr>
          <w:rFonts w:hint="eastAsia"/>
        </w:rPr>
        <w:t>S</w:t>
      </w:r>
      <w:r w:rsidRPr="009856A6">
        <w:t>ystems with Applications, 219, 119678</w:t>
      </w:r>
      <w:r w:rsidR="002B1379">
        <w:rPr>
          <w:rFonts w:hint="eastAsia"/>
        </w:rPr>
        <w:t>, (</w:t>
      </w:r>
      <w:r w:rsidR="002B1379" w:rsidRPr="005876C8">
        <w:rPr>
          <w:rFonts w:hint="eastAsia"/>
          <w:b/>
          <w:bCs/>
        </w:rPr>
        <w:t>SCIE,</w:t>
      </w:r>
      <w:r w:rsidR="002B1379">
        <w:rPr>
          <w:rFonts w:hint="eastAsia"/>
        </w:rPr>
        <w:t xml:space="preserve"> </w:t>
      </w:r>
      <w:r w:rsidR="002B1379" w:rsidRPr="000F48D8">
        <w:rPr>
          <w:b/>
        </w:rPr>
        <w:t>IF</w:t>
      </w:r>
      <w:r w:rsidR="002B1379">
        <w:rPr>
          <w:rFonts w:hint="eastAsia"/>
          <w:b/>
        </w:rPr>
        <w:t>=</w:t>
      </w:r>
      <w:r w:rsidR="00C46DEA">
        <w:rPr>
          <w:rFonts w:hint="eastAsia"/>
          <w:b/>
        </w:rPr>
        <w:t>9</w:t>
      </w:r>
      <w:r w:rsidR="002B1379" w:rsidRPr="000F48D8">
        <w:rPr>
          <w:b/>
        </w:rPr>
        <w:t>.</w:t>
      </w:r>
      <w:r w:rsidR="00C46DEA">
        <w:rPr>
          <w:rFonts w:hint="eastAsia"/>
          <w:b/>
        </w:rPr>
        <w:t>29</w:t>
      </w:r>
      <w:r w:rsidR="002B1379" w:rsidRPr="002B1379">
        <w:rPr>
          <w:bCs/>
        </w:rPr>
        <w:t>)</w:t>
      </w:r>
      <w:r w:rsidRPr="009856A6">
        <w:t>.</w:t>
      </w:r>
    </w:p>
    <w:p w14:paraId="465C0F60" w14:textId="6F187716" w:rsidR="009856A6" w:rsidRPr="009856A6" w:rsidRDefault="009856A6" w:rsidP="009856A6">
      <w:pPr>
        <w:pStyle w:val="a"/>
      </w:pPr>
      <w:r w:rsidRPr="009856A6">
        <w:t>Toshpulatov, M., Lee, W., &amp; Lee, S. (2022). Human pose, hand, and mesh estimation using deep learning: survey, The Journal of Supercomputing</w:t>
      </w:r>
      <w:r w:rsidR="009B28C3">
        <w:t xml:space="preserve">, </w:t>
      </w:r>
      <w:r w:rsidRPr="009856A6">
        <w:t>78 (6), 7616-7654</w:t>
      </w:r>
      <w:r w:rsidR="002B1379">
        <w:rPr>
          <w:rFonts w:hint="eastAsia"/>
        </w:rPr>
        <w:t>, (</w:t>
      </w:r>
      <w:r w:rsidR="002B1379" w:rsidRPr="00753351">
        <w:rPr>
          <w:rFonts w:hint="eastAsia"/>
          <w:b/>
          <w:bCs/>
        </w:rPr>
        <w:t>SCIE,</w:t>
      </w:r>
      <w:r w:rsidR="002B1379">
        <w:rPr>
          <w:rFonts w:hint="eastAsia"/>
        </w:rPr>
        <w:t xml:space="preserve"> </w:t>
      </w:r>
      <w:r w:rsidR="002B1379" w:rsidRPr="000F48D8">
        <w:rPr>
          <w:b/>
        </w:rPr>
        <w:t>IF</w:t>
      </w:r>
      <w:r w:rsidR="002B1379">
        <w:rPr>
          <w:rFonts w:hint="eastAsia"/>
          <w:b/>
        </w:rPr>
        <w:t>=3</w:t>
      </w:r>
      <w:r w:rsidR="002B1379" w:rsidRPr="000F48D8">
        <w:rPr>
          <w:b/>
        </w:rPr>
        <w:t>.</w:t>
      </w:r>
      <w:r w:rsidR="002B1379">
        <w:rPr>
          <w:rFonts w:hint="eastAsia"/>
          <w:b/>
        </w:rPr>
        <w:t>96</w:t>
      </w:r>
      <w:r w:rsidR="002B1379" w:rsidRPr="002B1379">
        <w:rPr>
          <w:bCs/>
        </w:rPr>
        <w:t>)</w:t>
      </w:r>
      <w:r w:rsidRPr="009856A6">
        <w:t>.</w:t>
      </w:r>
    </w:p>
    <w:p w14:paraId="54C6B495" w14:textId="30549CCC" w:rsidR="009856A6" w:rsidRPr="009856A6" w:rsidRDefault="009856A6" w:rsidP="009856A6">
      <w:pPr>
        <w:pStyle w:val="a"/>
      </w:pPr>
      <w:r w:rsidRPr="009856A6">
        <w:t xml:space="preserve">Toshpulatov, M., Lee, W., &amp; Lee, S. (2021). Generative adversarial networks and their application to 3D face generation: </w:t>
      </w:r>
      <w:r w:rsidR="004940E1">
        <w:rPr>
          <w:rFonts w:hint="eastAsia"/>
        </w:rPr>
        <w:t>a</w:t>
      </w:r>
      <w:r w:rsidRPr="009856A6">
        <w:t xml:space="preserve"> survey, Image and Vision Computing, 104-119</w:t>
      </w:r>
      <w:r w:rsidR="002B1379">
        <w:rPr>
          <w:rFonts w:hint="eastAsia"/>
        </w:rPr>
        <w:t>, (</w:t>
      </w:r>
      <w:r w:rsidR="002B1379" w:rsidRPr="00753351">
        <w:rPr>
          <w:rFonts w:hint="eastAsia"/>
          <w:b/>
          <w:bCs/>
        </w:rPr>
        <w:t>SCIE</w:t>
      </w:r>
      <w:r w:rsidR="002B1379">
        <w:rPr>
          <w:rFonts w:hint="eastAsia"/>
        </w:rPr>
        <w:t xml:space="preserve">, </w:t>
      </w:r>
      <w:r w:rsidR="002B1379" w:rsidRPr="000F48D8">
        <w:rPr>
          <w:b/>
        </w:rPr>
        <w:t>IF</w:t>
      </w:r>
      <w:r w:rsidR="002B1379">
        <w:rPr>
          <w:rFonts w:hint="eastAsia"/>
          <w:b/>
        </w:rPr>
        <w:t>=</w:t>
      </w:r>
      <w:r w:rsidR="002B1379" w:rsidRPr="000F48D8">
        <w:rPr>
          <w:b/>
        </w:rPr>
        <w:t>4.</w:t>
      </w:r>
      <w:r w:rsidR="002B1379">
        <w:rPr>
          <w:rFonts w:hint="eastAsia"/>
          <w:b/>
        </w:rPr>
        <w:t>3</w:t>
      </w:r>
      <w:r w:rsidR="002B1379" w:rsidRPr="002B1379">
        <w:rPr>
          <w:bCs/>
        </w:rPr>
        <w:t>)</w:t>
      </w:r>
      <w:r w:rsidRPr="009856A6">
        <w:t>.</w:t>
      </w:r>
    </w:p>
    <w:p w14:paraId="660AA8BE" w14:textId="23606F0A" w:rsidR="009856A6" w:rsidRPr="009856A6" w:rsidRDefault="009856A6" w:rsidP="00607207">
      <w:pPr>
        <w:pStyle w:val="2"/>
      </w:pPr>
      <w:r w:rsidRPr="009856A6">
        <w:lastRenderedPageBreak/>
        <w:t>Conference Papers</w:t>
      </w:r>
    </w:p>
    <w:p w14:paraId="41F88173" w14:textId="03A3970A" w:rsidR="009856A6" w:rsidRDefault="009856A6" w:rsidP="009856A6">
      <w:pPr>
        <w:pStyle w:val="a"/>
      </w:pPr>
      <w:r w:rsidRPr="009856A6">
        <w:t xml:space="preserve">Toshpulatov, M., Lee, W., &amp; Lee, S. (2024). The language of silence: a deep dive into interpretable sign language recognition, </w:t>
      </w:r>
      <w:r w:rsidR="008249FE">
        <w:t xml:space="preserve">in Proceedings </w:t>
      </w:r>
      <w:r w:rsidRPr="009856A6">
        <w:t>K</w:t>
      </w:r>
      <w:r w:rsidR="008249FE">
        <w:t xml:space="preserve">orean </w:t>
      </w:r>
      <w:r w:rsidRPr="009856A6">
        <w:t>S</w:t>
      </w:r>
      <w:r w:rsidR="008249FE">
        <w:t xml:space="preserve">oftware </w:t>
      </w:r>
      <w:r w:rsidRPr="009856A6">
        <w:t>C</w:t>
      </w:r>
      <w:r w:rsidR="008249FE">
        <w:t xml:space="preserve">ongress </w:t>
      </w:r>
      <w:r w:rsidRPr="009856A6">
        <w:t>2024, 185-187 (Best Paper Award).</w:t>
      </w:r>
    </w:p>
    <w:p w14:paraId="2622DDD4" w14:textId="19197036" w:rsidR="00CB069D" w:rsidRPr="009856A6" w:rsidRDefault="00DF57DA" w:rsidP="009856A6">
      <w:pPr>
        <w:pStyle w:val="a"/>
      </w:pPr>
      <w:r w:rsidRPr="00DF57DA">
        <w:t xml:space="preserve">Toshpulatov, M., </w:t>
      </w:r>
      <w:r>
        <w:t xml:space="preserve">&amp; </w:t>
      </w:r>
      <w:r w:rsidRPr="00DF57DA">
        <w:t xml:space="preserve">Lee, W. (2024). </w:t>
      </w:r>
      <w:r w:rsidR="00CB069D" w:rsidRPr="00CB069D">
        <w:t>A Novel Scholarly Approach to Action Recognition: A CNN Architecture Enhanced with Innovative Preprocessing Techniques</w:t>
      </w:r>
      <w:r w:rsidR="008249FE">
        <w:t>, i</w:t>
      </w:r>
      <w:r>
        <w:t xml:space="preserve">n Proceedings </w:t>
      </w:r>
      <w:r w:rsidRPr="00DF57DA">
        <w:t>Big Data Applications and Services (BIGDAS2024)</w:t>
      </w:r>
      <w:r>
        <w:t xml:space="preserve"> </w:t>
      </w:r>
      <w:r w:rsidRPr="009856A6">
        <w:t>(Best Paper Award).</w:t>
      </w:r>
    </w:p>
    <w:p w14:paraId="51DB6B7A" w14:textId="7CDA5B53" w:rsidR="00710B78" w:rsidRDefault="009856A6" w:rsidP="00710B78">
      <w:pPr>
        <w:pStyle w:val="a"/>
      </w:pPr>
      <w:r w:rsidRPr="009856A6">
        <w:t xml:space="preserve">Toshpulatov, M., &amp; Lee, W. (2024). Human action recognition utilizing Doppler-enhanced convolutional 3D networks, </w:t>
      </w:r>
      <w:r w:rsidR="00710B78" w:rsidRPr="00710B78">
        <w:t xml:space="preserve">in Proceedings </w:t>
      </w:r>
      <w:r w:rsidR="0052145D">
        <w:t>of the International Conference on Big Data and Smart Computing (</w:t>
      </w:r>
      <w:proofErr w:type="spellStart"/>
      <w:r w:rsidR="0052145D">
        <w:t>BigComp</w:t>
      </w:r>
      <w:proofErr w:type="spellEnd"/>
      <w:r w:rsidR="00710B78" w:rsidRPr="00710B78">
        <w:t>).</w:t>
      </w:r>
    </w:p>
    <w:p w14:paraId="5DC4D2EC" w14:textId="2D3BB10F" w:rsidR="008A221C" w:rsidRDefault="008A221C" w:rsidP="008A221C">
      <w:pPr>
        <w:pStyle w:val="a"/>
      </w:pPr>
      <w:r w:rsidRPr="008A221C">
        <w:t>Toshpulatov, M., &amp; Lee, W. (2024).</w:t>
      </w:r>
      <w:r>
        <w:rPr>
          <w:rFonts w:hint="eastAsia"/>
        </w:rPr>
        <w:t xml:space="preserve"> </w:t>
      </w:r>
      <w:r w:rsidRPr="008A221C">
        <w:t>Streamlining Computational Complexity: A Novel Data Processing Approach for Enhanced 3DCNN Performance in Human Action Recognition</w:t>
      </w:r>
      <w:r w:rsidR="00C00B36" w:rsidRPr="00C00B36">
        <w:t xml:space="preserve">, in Proceedings Korean </w:t>
      </w:r>
      <w:r w:rsidR="00AC2FFD">
        <w:t xml:space="preserve">Computer </w:t>
      </w:r>
      <w:r w:rsidR="00C00B36" w:rsidRPr="00C00B36">
        <w:t>Congress 2024,</w:t>
      </w:r>
      <w:r w:rsidR="00862054">
        <w:t xml:space="preserve"> 107-109.</w:t>
      </w:r>
    </w:p>
    <w:p w14:paraId="660461DE" w14:textId="6EC49671" w:rsidR="00350508" w:rsidRPr="009856A6" w:rsidRDefault="00350508" w:rsidP="008A221C">
      <w:pPr>
        <w:pStyle w:val="a"/>
      </w:pPr>
      <w:r w:rsidRPr="00350508">
        <w:t>Toshpulatov, M., &amp; Lee, W. (202</w:t>
      </w:r>
      <w:r>
        <w:t>3</w:t>
      </w:r>
      <w:r w:rsidRPr="00350508">
        <w:t>). Athletes' action recognition through skeleton-based human pose estimation and 3D convolutional networks</w:t>
      </w:r>
      <w:r w:rsidR="00AA1B83">
        <w:t xml:space="preserve">, in Proceedings </w:t>
      </w:r>
      <w:r w:rsidR="00AA1B83" w:rsidRPr="00AA1B83">
        <w:t xml:space="preserve">System Engineering Conference, </w:t>
      </w:r>
      <w:r w:rsidR="00AA1B83">
        <w:t>57-59.</w:t>
      </w:r>
    </w:p>
    <w:p w14:paraId="70731315" w14:textId="65DF4E92" w:rsidR="009856A6" w:rsidRDefault="009856A6" w:rsidP="009856A6">
      <w:pPr>
        <w:pStyle w:val="a"/>
      </w:pPr>
      <w:r w:rsidRPr="009856A6">
        <w:t xml:space="preserve">Toshpulatov, M., Lee, W., &amp; Lee, S. (2022). Privacy-preserving of human identification in CCTV data using a novel deep learning-based method, in Proceedings </w:t>
      </w:r>
      <w:r w:rsidR="00A55B2C" w:rsidRPr="00A55B2C">
        <w:t>International Conference on Big Data and Smart Computing (</w:t>
      </w:r>
      <w:proofErr w:type="spellStart"/>
      <w:r w:rsidR="00A55B2C" w:rsidRPr="00A55B2C">
        <w:t>BigCom</w:t>
      </w:r>
      <w:r w:rsidR="0052145D">
        <w:t>p</w:t>
      </w:r>
      <w:proofErr w:type="spellEnd"/>
      <w:r w:rsidR="00A55B2C" w:rsidRPr="00A55B2C">
        <w:t>)</w:t>
      </w:r>
      <w:r w:rsidRPr="009856A6">
        <w:t>.</w:t>
      </w:r>
    </w:p>
    <w:p w14:paraId="0AC5A849" w14:textId="29DBF40A" w:rsidR="009C4B21" w:rsidRDefault="009C4B21" w:rsidP="009C4B21">
      <w:pPr>
        <w:pStyle w:val="a"/>
      </w:pPr>
      <w:r w:rsidRPr="009856A6">
        <w:t>Toshpulatov, M., Lee, W., &amp; Lee, S. (202</w:t>
      </w:r>
      <w:r>
        <w:t>0</w:t>
      </w:r>
      <w:r w:rsidRPr="009856A6">
        <w:t xml:space="preserve">). </w:t>
      </w:r>
      <w:r w:rsidRPr="009C4B21">
        <w:t>Research Issues on Generative Adversarial Networks and Applications</w:t>
      </w:r>
      <w:r w:rsidRPr="009856A6">
        <w:t xml:space="preserve">, in Proceedings </w:t>
      </w:r>
      <w:r w:rsidRPr="00A55B2C">
        <w:t>International Conference on Big Data and Smart Computing (</w:t>
      </w:r>
      <w:proofErr w:type="spellStart"/>
      <w:r w:rsidRPr="00A55B2C">
        <w:t>BigCom</w:t>
      </w:r>
      <w:r>
        <w:t>p</w:t>
      </w:r>
      <w:proofErr w:type="spellEnd"/>
      <w:r w:rsidRPr="00A55B2C">
        <w:t>)</w:t>
      </w:r>
      <w:r w:rsidRPr="009856A6">
        <w:t>.</w:t>
      </w:r>
    </w:p>
    <w:p w14:paraId="3052AA14" w14:textId="43544299" w:rsidR="009856A6" w:rsidRPr="009856A6" w:rsidRDefault="009856A6" w:rsidP="009856A6">
      <w:pPr>
        <w:pStyle w:val="1"/>
        <w:rPr>
          <w:rStyle w:val="Char4"/>
          <w:sz w:val="24"/>
          <w:szCs w:val="24"/>
        </w:rPr>
      </w:pPr>
      <w:r w:rsidRPr="009856A6">
        <w:t>Invited Talks</w:t>
      </w:r>
    </w:p>
    <w:p w14:paraId="27D3B981" w14:textId="37C85794" w:rsidR="003D3293" w:rsidRDefault="00C84408" w:rsidP="003D3293">
      <w:pPr>
        <w:pStyle w:val="a"/>
      </w:pPr>
      <w:r>
        <w:t>“</w:t>
      </w:r>
      <w:r>
        <w:rPr>
          <w:rFonts w:hint="eastAsia"/>
        </w:rPr>
        <w:t xml:space="preserve">Recent advancement in </w:t>
      </w:r>
      <w:r w:rsidR="00062EC0">
        <w:t>DL-based Sign Language Processing</w:t>
      </w:r>
      <w:r>
        <w:rPr>
          <w:rFonts w:hint="eastAsia"/>
        </w:rPr>
        <w:t xml:space="preserve">, </w:t>
      </w:r>
      <w:r w:rsidR="00062EC0">
        <w:t xml:space="preserve">AI &amp; Big Data Workshop, </w:t>
      </w:r>
      <w:proofErr w:type="spellStart"/>
      <w:r w:rsidR="00062EC0">
        <w:t>Inha</w:t>
      </w:r>
      <w:proofErr w:type="spellEnd"/>
      <w:r w:rsidR="00062EC0">
        <w:t xml:space="preserve"> University</w:t>
      </w:r>
      <w:r w:rsidR="003D3293">
        <w:t xml:space="preserve">, </w:t>
      </w:r>
      <w:r w:rsidR="00062EC0">
        <w:t>26</w:t>
      </w:r>
      <w:r w:rsidR="003D3293">
        <w:t xml:space="preserve"> </w:t>
      </w:r>
      <w:r w:rsidR="00062EC0">
        <w:t>September</w:t>
      </w:r>
      <w:r w:rsidR="003D3293">
        <w:t xml:space="preserve"> 2025, </w:t>
      </w:r>
      <w:r w:rsidR="00062EC0">
        <w:t>Incheon</w:t>
      </w:r>
      <w:r w:rsidR="003D3293">
        <w:t xml:space="preserve">, </w:t>
      </w:r>
      <w:r w:rsidR="00062EC0">
        <w:t>South Korea</w:t>
      </w:r>
      <w:r w:rsidR="003D3293">
        <w:t xml:space="preserve"> </w:t>
      </w:r>
    </w:p>
    <w:p w14:paraId="32E5BE5C" w14:textId="77777777" w:rsidR="00062EC0" w:rsidRDefault="00062EC0" w:rsidP="00062EC0">
      <w:pPr>
        <w:pStyle w:val="a"/>
      </w:pPr>
      <w:r>
        <w:t>“</w:t>
      </w:r>
      <w:r>
        <w:rPr>
          <w:rFonts w:hint="eastAsia"/>
        </w:rPr>
        <w:t>Recent advancement in AI embedded HCI</w:t>
      </w:r>
      <w:r>
        <w:t>”</w:t>
      </w:r>
      <w:r>
        <w:rPr>
          <w:rFonts w:hint="eastAsia"/>
        </w:rPr>
        <w:t xml:space="preserve">, </w:t>
      </w:r>
      <w:r>
        <w:t xml:space="preserve">Tashkent Institute of Management and Economics, 17-18 April 2025, Tashkent, Uzbekistan </w:t>
      </w:r>
    </w:p>
    <w:p w14:paraId="00805AF1" w14:textId="16BC7EE5" w:rsidR="003D3293" w:rsidRDefault="00C84408" w:rsidP="003D3293">
      <w:pPr>
        <w:pStyle w:val="a"/>
      </w:pPr>
      <w:r>
        <w:t>“</w:t>
      </w:r>
      <w:r w:rsidR="00982BDB">
        <w:rPr>
          <w:rFonts w:hint="eastAsia"/>
        </w:rPr>
        <w:t>Transformer based n</w:t>
      </w:r>
      <w:r>
        <w:rPr>
          <w:rFonts w:hint="eastAsia"/>
        </w:rPr>
        <w:t xml:space="preserve">ovel sign language recognition </w:t>
      </w:r>
      <w:r>
        <w:t>approaches”</w:t>
      </w:r>
      <w:r>
        <w:rPr>
          <w:rFonts w:hint="eastAsia"/>
        </w:rPr>
        <w:t xml:space="preserve">, </w:t>
      </w:r>
      <w:proofErr w:type="spellStart"/>
      <w:r w:rsidR="003D3293">
        <w:t>Djizakh</w:t>
      </w:r>
      <w:proofErr w:type="spellEnd"/>
      <w:r w:rsidR="003D3293">
        <w:t xml:space="preserve"> Polytechnical Institute, 21-22 February 2025, </w:t>
      </w:r>
      <w:proofErr w:type="spellStart"/>
      <w:r w:rsidR="003D3293">
        <w:t>Djizakh</w:t>
      </w:r>
      <w:proofErr w:type="spellEnd"/>
      <w:r w:rsidR="003D3293">
        <w:t xml:space="preserve">, Uzbekistan. </w:t>
      </w:r>
    </w:p>
    <w:p w14:paraId="572D8832" w14:textId="779BB699" w:rsidR="003D3293" w:rsidRDefault="00C84408" w:rsidP="003D3293">
      <w:pPr>
        <w:pStyle w:val="a"/>
      </w:pPr>
      <w:r>
        <w:t>“</w:t>
      </w:r>
      <w:r>
        <w:rPr>
          <w:rFonts w:hint="eastAsia"/>
        </w:rPr>
        <w:t>Multimodal action recognition methods</w:t>
      </w:r>
      <w:r>
        <w:t>”</w:t>
      </w:r>
      <w:r>
        <w:rPr>
          <w:rFonts w:hint="eastAsia"/>
        </w:rPr>
        <w:t xml:space="preserve">, </w:t>
      </w:r>
      <w:proofErr w:type="spellStart"/>
      <w:r w:rsidR="003D3293">
        <w:t>Djizakh</w:t>
      </w:r>
      <w:proofErr w:type="spellEnd"/>
      <w:r w:rsidR="003D3293">
        <w:t xml:space="preserve"> Polytechnical Institute, 11-12 Mart, 2024, </w:t>
      </w:r>
      <w:proofErr w:type="spellStart"/>
      <w:r w:rsidR="003D3293">
        <w:t>Djizakh</w:t>
      </w:r>
      <w:proofErr w:type="spellEnd"/>
      <w:r w:rsidR="003D3293">
        <w:t xml:space="preserve">, Uzbekistan. </w:t>
      </w:r>
    </w:p>
    <w:p w14:paraId="36E2649B" w14:textId="69981ACF" w:rsidR="003D3293" w:rsidRPr="009856A6" w:rsidRDefault="00C84408" w:rsidP="003D3293">
      <w:pPr>
        <w:pStyle w:val="a"/>
      </w:pPr>
      <w:r>
        <w:t>“</w:t>
      </w:r>
      <w:r>
        <w:rPr>
          <w:rFonts w:hint="eastAsia"/>
        </w:rPr>
        <w:t>AI in education systems</w:t>
      </w:r>
      <w:r>
        <w:t>”</w:t>
      </w:r>
      <w:r>
        <w:rPr>
          <w:rFonts w:hint="eastAsia"/>
        </w:rPr>
        <w:t xml:space="preserve">, </w:t>
      </w:r>
      <w:proofErr w:type="spellStart"/>
      <w:r w:rsidR="003D3293">
        <w:t>Sambhram</w:t>
      </w:r>
      <w:proofErr w:type="spellEnd"/>
      <w:r w:rsidR="003D3293">
        <w:t xml:space="preserve"> University, 26-27 July 2022, </w:t>
      </w:r>
      <w:proofErr w:type="spellStart"/>
      <w:r w:rsidR="003D3293">
        <w:t>Djizakh</w:t>
      </w:r>
      <w:proofErr w:type="spellEnd"/>
      <w:r w:rsidR="003D3293">
        <w:t>, Uzbekistan.</w:t>
      </w:r>
    </w:p>
    <w:p w14:paraId="40BD7144" w14:textId="77777777" w:rsidR="009856A6" w:rsidRPr="009856A6" w:rsidRDefault="009856A6" w:rsidP="009856A6">
      <w:pPr>
        <w:pStyle w:val="1"/>
      </w:pPr>
      <w:r w:rsidRPr="009856A6">
        <w:t>Technical Skills</w:t>
      </w:r>
    </w:p>
    <w:p w14:paraId="5B3E82A9" w14:textId="7DAE00A4" w:rsidR="009856A6" w:rsidRPr="009856A6" w:rsidRDefault="009856A6" w:rsidP="009856A6">
      <w:pPr>
        <w:pStyle w:val="a"/>
      </w:pPr>
      <w:r w:rsidRPr="009856A6">
        <w:t xml:space="preserve">Python, </w:t>
      </w:r>
      <w:proofErr w:type="spellStart"/>
      <w:r w:rsidRPr="009856A6">
        <w:t>PyTorch</w:t>
      </w:r>
      <w:proofErr w:type="spellEnd"/>
      <w:r w:rsidRPr="009856A6">
        <w:t xml:space="preserve">, TensorFlow, </w:t>
      </w:r>
      <w:proofErr w:type="spellStart"/>
      <w:r w:rsidRPr="009856A6">
        <w:t>Keras</w:t>
      </w:r>
      <w:proofErr w:type="spellEnd"/>
      <w:r w:rsidRPr="009856A6">
        <w:t xml:space="preserve">, </w:t>
      </w:r>
      <w:proofErr w:type="spellStart"/>
      <w:r w:rsidRPr="009856A6">
        <w:t>Matlab</w:t>
      </w:r>
      <w:proofErr w:type="spellEnd"/>
      <w:r w:rsidRPr="009856A6">
        <w:t>, Pandas</w:t>
      </w:r>
    </w:p>
    <w:p w14:paraId="08278655" w14:textId="77777777" w:rsidR="009856A6" w:rsidRPr="009856A6" w:rsidRDefault="009856A6" w:rsidP="009856A6">
      <w:pPr>
        <w:pStyle w:val="1"/>
      </w:pPr>
      <w:r w:rsidRPr="009856A6">
        <w:t>Languages</w:t>
      </w:r>
    </w:p>
    <w:p w14:paraId="49E58F9C" w14:textId="3909F730" w:rsidR="009856A6" w:rsidRPr="009856A6" w:rsidRDefault="009856A6" w:rsidP="009856A6">
      <w:pPr>
        <w:pStyle w:val="a"/>
      </w:pPr>
      <w:r w:rsidRPr="009856A6">
        <w:t>Uzbek (</w:t>
      </w:r>
      <w:r w:rsidR="004940E1">
        <w:rPr>
          <w:rFonts w:hint="eastAsia"/>
        </w:rPr>
        <w:t>n</w:t>
      </w:r>
      <w:r w:rsidRPr="009856A6">
        <w:t>ative), Russian (</w:t>
      </w:r>
      <w:r w:rsidR="004940E1">
        <w:rPr>
          <w:rFonts w:hint="eastAsia"/>
        </w:rPr>
        <w:t>f</w:t>
      </w:r>
      <w:r w:rsidRPr="009856A6">
        <w:t>luent), English (</w:t>
      </w:r>
      <w:r w:rsidR="004940E1">
        <w:rPr>
          <w:rFonts w:hint="eastAsia"/>
        </w:rPr>
        <w:t>f</w:t>
      </w:r>
      <w:r w:rsidRPr="009856A6">
        <w:t>luent), Korean (</w:t>
      </w:r>
      <w:r w:rsidR="004940E1">
        <w:rPr>
          <w:rFonts w:hint="eastAsia"/>
        </w:rPr>
        <w:t>i</w:t>
      </w:r>
      <w:r w:rsidRPr="009856A6">
        <w:t>ntermediate)</w:t>
      </w:r>
    </w:p>
    <w:p w14:paraId="06C323ED" w14:textId="77777777" w:rsidR="009856A6" w:rsidRPr="009856A6" w:rsidRDefault="009856A6" w:rsidP="009856A6">
      <w:pPr>
        <w:pStyle w:val="1"/>
      </w:pPr>
      <w:r w:rsidRPr="009856A6">
        <w:t>References</w:t>
      </w:r>
    </w:p>
    <w:p w14:paraId="0745DCD2" w14:textId="20B94DBB" w:rsidR="009856A6" w:rsidRPr="009856A6" w:rsidRDefault="009856A6" w:rsidP="009856A6">
      <w:pPr>
        <w:pStyle w:val="a"/>
      </w:pPr>
      <w:proofErr w:type="spellStart"/>
      <w:r w:rsidRPr="009856A6">
        <w:lastRenderedPageBreak/>
        <w:t>Wookey</w:t>
      </w:r>
      <w:proofErr w:type="spellEnd"/>
      <w:r w:rsidRPr="009856A6">
        <w:t xml:space="preserve"> Lee, Professor, INHA University, trinity@inha.ac.kr</w:t>
      </w:r>
      <w:r w:rsidR="004940E1">
        <w:rPr>
          <w:rFonts w:hint="eastAsia"/>
        </w:rPr>
        <w:t xml:space="preserve"> (</w:t>
      </w:r>
      <w:r w:rsidRPr="009856A6">
        <w:t>PhD supervisor</w:t>
      </w:r>
      <w:r w:rsidR="004940E1">
        <w:rPr>
          <w:rFonts w:hint="eastAsia"/>
        </w:rPr>
        <w:t>)</w:t>
      </w:r>
    </w:p>
    <w:p w14:paraId="1E350DBA" w14:textId="34123D35" w:rsidR="009856A6" w:rsidRPr="009856A6" w:rsidRDefault="009856A6" w:rsidP="009856A6">
      <w:pPr>
        <w:pStyle w:val="a"/>
      </w:pPr>
      <w:proofErr w:type="spellStart"/>
      <w:r w:rsidRPr="009856A6">
        <w:t>Suan</w:t>
      </w:r>
      <w:proofErr w:type="spellEnd"/>
      <w:r w:rsidRPr="009856A6">
        <w:t xml:space="preserve"> Lee, Assistant Professor, </w:t>
      </w:r>
      <w:proofErr w:type="spellStart"/>
      <w:r w:rsidRPr="009856A6">
        <w:t>Semyung</w:t>
      </w:r>
      <w:proofErr w:type="spellEnd"/>
      <w:r w:rsidRPr="009856A6">
        <w:t xml:space="preserve"> University, suanlee@semyung.ac.kr</w:t>
      </w:r>
      <w:r w:rsidR="004940E1">
        <w:rPr>
          <w:rFonts w:hint="eastAsia"/>
        </w:rPr>
        <w:t xml:space="preserve"> (</w:t>
      </w:r>
      <w:r w:rsidRPr="009856A6">
        <w:t>PhD thesis co</w:t>
      </w:r>
      <w:r w:rsidR="004940E1">
        <w:rPr>
          <w:rFonts w:hint="eastAsia"/>
        </w:rPr>
        <w:t>-</w:t>
      </w:r>
      <w:r w:rsidRPr="009856A6">
        <w:t>advisor</w:t>
      </w:r>
      <w:r w:rsidR="004940E1">
        <w:rPr>
          <w:rFonts w:hint="eastAsia"/>
        </w:rPr>
        <w:t>)</w:t>
      </w:r>
    </w:p>
    <w:p w14:paraId="04850393" w14:textId="2E933181" w:rsidR="00AA1DFE" w:rsidRDefault="009856A6" w:rsidP="009856A6">
      <w:pPr>
        <w:pStyle w:val="a"/>
      </w:pPr>
      <w:proofErr w:type="spellStart"/>
      <w:r w:rsidRPr="009856A6">
        <w:t>Geehyuk</w:t>
      </w:r>
      <w:proofErr w:type="spellEnd"/>
      <w:r w:rsidRPr="009856A6">
        <w:t xml:space="preserve"> Lee, Professor, KAIST, geehyuk@kaist.ac.kr, Director, the KAIST </w:t>
      </w:r>
      <w:proofErr w:type="spellStart"/>
      <w:r w:rsidRPr="009856A6">
        <w:t>SpaceTop</w:t>
      </w:r>
      <w:proofErr w:type="spellEnd"/>
      <w:r w:rsidRPr="009856A6">
        <w:t xml:space="preserve"> Research Center</w:t>
      </w:r>
    </w:p>
    <w:p w14:paraId="5FDEEAC4" w14:textId="18C68E4E" w:rsidR="009D417E" w:rsidRDefault="009D417E" w:rsidP="009856A6">
      <w:pPr>
        <w:pStyle w:val="a"/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Jinsu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Cho</w:t>
      </w:r>
      <w:r>
        <w:rPr>
          <w:rFonts w:ascii="Arial" w:hAnsi="Arial" w:cs="Arial"/>
          <w:color w:val="222222"/>
          <w:shd w:val="clear" w:color="auto" w:fill="FFFFFF"/>
        </w:rPr>
        <w:t xml:space="preserve">, Professor,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Gachon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University, </w:t>
      </w:r>
      <w:hyperlink r:id="rId7" w:history="1">
        <w:r w:rsidRPr="00826F02">
          <w:rPr>
            <w:rStyle w:val="ae"/>
            <w:rFonts w:ascii="Arial" w:hAnsi="Arial" w:cs="Arial"/>
            <w:shd w:val="clear" w:color="auto" w:fill="FFFFFF"/>
          </w:rPr>
          <w:t>jscho@gachon.ac.kr</w:t>
        </w:r>
      </w:hyperlink>
      <w:r>
        <w:rPr>
          <w:rFonts w:ascii="Arial" w:hAnsi="Arial" w:cs="Arial"/>
          <w:color w:val="222222"/>
          <w:shd w:val="clear" w:color="auto" w:fill="FFFFFF"/>
        </w:rPr>
        <w:t xml:space="preserve">, </w:t>
      </w:r>
      <w:r w:rsidR="005826F6">
        <w:rPr>
          <w:rFonts w:ascii="Arial" w:hAnsi="Arial" w:cs="Arial"/>
          <w:color w:val="222222"/>
          <w:shd w:val="clear" w:color="auto" w:fill="FFFFFF"/>
        </w:rPr>
        <w:t>Intelligent Network &amp; Embedded Systems Lab</w:t>
      </w:r>
      <w:r w:rsidR="005826F6">
        <w:rPr>
          <w:rFonts w:ascii="Arial" w:hAnsi="Arial" w:cs="Arial"/>
          <w:color w:val="222222"/>
          <w:shd w:val="clear" w:color="auto" w:fill="FFFFFF"/>
        </w:rPr>
        <w:t xml:space="preserve">, </w:t>
      </w:r>
      <w:bookmarkStart w:id="0" w:name="_GoBack"/>
      <w:bookmarkEnd w:id="0"/>
      <w:r w:rsidR="005826F6">
        <w:rPr>
          <w:rFonts w:ascii="Arial" w:hAnsi="Arial" w:cs="Arial"/>
          <w:color w:val="222222"/>
          <w:shd w:val="clear" w:color="auto" w:fill="FFFFFF"/>
        </w:rPr>
        <w:t>Department of Computer Engineering</w:t>
      </w:r>
    </w:p>
    <w:p w14:paraId="50CA1D0B" w14:textId="3FF1F3BD" w:rsidR="004E6CF3" w:rsidRPr="009856A6" w:rsidRDefault="00173985" w:rsidP="004E6CF3">
      <w:pPr>
        <w:pStyle w:val="a"/>
        <w:numPr>
          <w:ilvl w:val="0"/>
          <w:numId w:val="0"/>
        </w:numPr>
        <w:ind w:left="426" w:hanging="283"/>
        <w:jc w:val="center"/>
      </w:pPr>
      <w:r>
        <w:rPr>
          <w:rFonts w:hint="eastAsia"/>
        </w:rPr>
        <w:t>***</w:t>
      </w:r>
    </w:p>
    <w:sectPr w:rsidR="004E6CF3" w:rsidRPr="00985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C32AE" w14:textId="77777777" w:rsidR="000A7807" w:rsidRDefault="000A7807" w:rsidP="00C252C7">
      <w:pPr>
        <w:spacing w:after="0" w:line="240" w:lineRule="auto"/>
      </w:pPr>
      <w:r>
        <w:separator/>
      </w:r>
    </w:p>
  </w:endnote>
  <w:endnote w:type="continuationSeparator" w:id="0">
    <w:p w14:paraId="3DD6E01D" w14:textId="77777777" w:rsidR="000A7807" w:rsidRDefault="000A7807" w:rsidP="00C25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49AC52" w14:textId="77777777" w:rsidR="000A7807" w:rsidRDefault="000A7807" w:rsidP="00C252C7">
      <w:pPr>
        <w:spacing w:after="0" w:line="240" w:lineRule="auto"/>
      </w:pPr>
      <w:r>
        <w:separator/>
      </w:r>
    </w:p>
  </w:footnote>
  <w:footnote w:type="continuationSeparator" w:id="0">
    <w:p w14:paraId="03C71F1C" w14:textId="77777777" w:rsidR="000A7807" w:rsidRDefault="000A7807" w:rsidP="00C25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26E14"/>
    <w:multiLevelType w:val="hybridMultilevel"/>
    <w:tmpl w:val="B0D8EC1C"/>
    <w:lvl w:ilvl="0" w:tplc="8D6AA86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122D9"/>
    <w:multiLevelType w:val="hybridMultilevel"/>
    <w:tmpl w:val="818C58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06D6C8">
      <w:start w:val="1"/>
      <w:numFmt w:val="bullet"/>
      <w:pStyle w:val="-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A6"/>
    <w:rsid w:val="000309B9"/>
    <w:rsid w:val="0006155E"/>
    <w:rsid w:val="00062EC0"/>
    <w:rsid w:val="00080BE8"/>
    <w:rsid w:val="00095BAE"/>
    <w:rsid w:val="000A7807"/>
    <w:rsid w:val="000B3411"/>
    <w:rsid w:val="000D2D52"/>
    <w:rsid w:val="000F48D8"/>
    <w:rsid w:val="00173985"/>
    <w:rsid w:val="0018350E"/>
    <w:rsid w:val="002301B5"/>
    <w:rsid w:val="002B1379"/>
    <w:rsid w:val="002D0F5D"/>
    <w:rsid w:val="002D4C0F"/>
    <w:rsid w:val="003215C5"/>
    <w:rsid w:val="00332FC2"/>
    <w:rsid w:val="0034743A"/>
    <w:rsid w:val="00350508"/>
    <w:rsid w:val="00363224"/>
    <w:rsid w:val="00366AB1"/>
    <w:rsid w:val="00373D4A"/>
    <w:rsid w:val="003A404F"/>
    <w:rsid w:val="003A522C"/>
    <w:rsid w:val="003D3293"/>
    <w:rsid w:val="003E4ED4"/>
    <w:rsid w:val="00485007"/>
    <w:rsid w:val="004940E1"/>
    <w:rsid w:val="004E6CF3"/>
    <w:rsid w:val="0052145D"/>
    <w:rsid w:val="00531B34"/>
    <w:rsid w:val="00562AAE"/>
    <w:rsid w:val="0056518A"/>
    <w:rsid w:val="005826F6"/>
    <w:rsid w:val="005876C8"/>
    <w:rsid w:val="005B0819"/>
    <w:rsid w:val="005F102E"/>
    <w:rsid w:val="005F7BD6"/>
    <w:rsid w:val="00607207"/>
    <w:rsid w:val="00674DF7"/>
    <w:rsid w:val="006C1445"/>
    <w:rsid w:val="006F385D"/>
    <w:rsid w:val="00710B78"/>
    <w:rsid w:val="00753351"/>
    <w:rsid w:val="00785254"/>
    <w:rsid w:val="007A6494"/>
    <w:rsid w:val="007A7530"/>
    <w:rsid w:val="007E705E"/>
    <w:rsid w:val="008249FE"/>
    <w:rsid w:val="00862054"/>
    <w:rsid w:val="008A221C"/>
    <w:rsid w:val="008C6979"/>
    <w:rsid w:val="008F1338"/>
    <w:rsid w:val="00982BDB"/>
    <w:rsid w:val="00984234"/>
    <w:rsid w:val="009856A6"/>
    <w:rsid w:val="009B28C3"/>
    <w:rsid w:val="009C05CD"/>
    <w:rsid w:val="009C4B21"/>
    <w:rsid w:val="009C6A48"/>
    <w:rsid w:val="009D417E"/>
    <w:rsid w:val="00A55B2C"/>
    <w:rsid w:val="00AA1B83"/>
    <w:rsid w:val="00AA1DFE"/>
    <w:rsid w:val="00AC2FFD"/>
    <w:rsid w:val="00B13B45"/>
    <w:rsid w:val="00B168B2"/>
    <w:rsid w:val="00B16FE4"/>
    <w:rsid w:val="00B45064"/>
    <w:rsid w:val="00BD3B2B"/>
    <w:rsid w:val="00BF4971"/>
    <w:rsid w:val="00C00B36"/>
    <w:rsid w:val="00C0496B"/>
    <w:rsid w:val="00C109CE"/>
    <w:rsid w:val="00C252C7"/>
    <w:rsid w:val="00C46DEA"/>
    <w:rsid w:val="00C62F04"/>
    <w:rsid w:val="00C65E4D"/>
    <w:rsid w:val="00C84408"/>
    <w:rsid w:val="00CB069D"/>
    <w:rsid w:val="00D11CA1"/>
    <w:rsid w:val="00D72D19"/>
    <w:rsid w:val="00DE4538"/>
    <w:rsid w:val="00DF57DA"/>
    <w:rsid w:val="00E26681"/>
    <w:rsid w:val="00EC207E"/>
    <w:rsid w:val="00EE7C6D"/>
    <w:rsid w:val="00F40775"/>
    <w:rsid w:val="00F6159F"/>
    <w:rsid w:val="00FA5A7C"/>
    <w:rsid w:val="00FE0DC4"/>
    <w:rsid w:val="00FF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B39A07"/>
  <w15:chartTrackingRefBased/>
  <w15:docId w15:val="{F0FC0553-16B3-43EB-BAD7-5F8405CA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856A6"/>
    <w:rPr>
      <w:rFonts w:ascii="Times New Roman" w:hAnsi="Times New Roman" w:cs="Times New Roman"/>
      <w:sz w:val="20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9856A6"/>
    <w:pPr>
      <w:spacing w:before="360"/>
      <w:outlineLvl w:val="0"/>
    </w:pPr>
    <w:rPr>
      <w:b/>
      <w:bCs/>
      <w:sz w:val="24"/>
      <w:szCs w:val="2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607207"/>
    <w:pPr>
      <w:outlineLvl w:val="1"/>
    </w:pPr>
    <w:rPr>
      <w:i/>
      <w:iCs/>
      <w:sz w:val="22"/>
      <w:szCs w:val="22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98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98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98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98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98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98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98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9856A6"/>
    <w:rPr>
      <w:rFonts w:ascii="Times New Roman" w:hAnsi="Times New Roman" w:cs="Times New Roman"/>
      <w:b/>
      <w:bCs/>
    </w:rPr>
  </w:style>
  <w:style w:type="character" w:customStyle="1" w:styleId="2Char">
    <w:name w:val="제목 2 Char"/>
    <w:basedOn w:val="a1"/>
    <w:link w:val="2"/>
    <w:uiPriority w:val="9"/>
    <w:rsid w:val="00607207"/>
    <w:rPr>
      <w:rFonts w:ascii="Times New Roman" w:hAnsi="Times New Roman" w:cs="Times New Roman"/>
      <w:i/>
      <w:iCs/>
      <w:sz w:val="22"/>
      <w:szCs w:val="22"/>
    </w:rPr>
  </w:style>
  <w:style w:type="character" w:customStyle="1" w:styleId="3Char">
    <w:name w:val="제목 3 Char"/>
    <w:basedOn w:val="a1"/>
    <w:link w:val="3"/>
    <w:uiPriority w:val="9"/>
    <w:semiHidden/>
    <w:rsid w:val="00985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9856A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9856A6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9856A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9856A6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9856A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9856A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9856A6"/>
    <w:pPr>
      <w:jc w:val="center"/>
    </w:pPr>
    <w:rPr>
      <w:sz w:val="28"/>
      <w:szCs w:val="28"/>
    </w:rPr>
  </w:style>
  <w:style w:type="character" w:customStyle="1" w:styleId="Char">
    <w:name w:val="제목 Char"/>
    <w:basedOn w:val="a1"/>
    <w:link w:val="a4"/>
    <w:uiPriority w:val="10"/>
    <w:rsid w:val="009856A6"/>
    <w:rPr>
      <w:rFonts w:ascii="Times New Roman" w:hAnsi="Times New Roman" w:cs="Times New Roman"/>
      <w:sz w:val="28"/>
      <w:szCs w:val="28"/>
    </w:rPr>
  </w:style>
  <w:style w:type="paragraph" w:styleId="a5">
    <w:name w:val="Subtitle"/>
    <w:basedOn w:val="a0"/>
    <w:next w:val="a0"/>
    <w:link w:val="Char0"/>
    <w:uiPriority w:val="11"/>
    <w:qFormat/>
    <w:rsid w:val="0098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98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98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9856A6"/>
    <w:rPr>
      <w:i/>
      <w:iCs/>
      <w:color w:val="404040" w:themeColor="text1" w:themeTint="BF"/>
    </w:rPr>
  </w:style>
  <w:style w:type="paragraph" w:styleId="a7">
    <w:name w:val="List Paragraph"/>
    <w:basedOn w:val="a0"/>
    <w:link w:val="Char2"/>
    <w:uiPriority w:val="34"/>
    <w:qFormat/>
    <w:rsid w:val="009856A6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9856A6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3"/>
    <w:uiPriority w:val="30"/>
    <w:qFormat/>
    <w:rsid w:val="0098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1"/>
    <w:link w:val="a9"/>
    <w:uiPriority w:val="30"/>
    <w:rsid w:val="009856A6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9856A6"/>
    <w:rPr>
      <w:b/>
      <w:bCs/>
      <w:smallCaps/>
      <w:color w:val="0F4761" w:themeColor="accent1" w:themeShade="BF"/>
      <w:spacing w:val="5"/>
    </w:rPr>
  </w:style>
  <w:style w:type="paragraph" w:customStyle="1" w:styleId="a">
    <w:name w:val="*"/>
    <w:basedOn w:val="a7"/>
    <w:link w:val="Char4"/>
    <w:qFormat/>
    <w:rsid w:val="009856A6"/>
    <w:pPr>
      <w:numPr>
        <w:numId w:val="1"/>
      </w:numPr>
      <w:ind w:left="426" w:hanging="283"/>
      <w:contextualSpacing w:val="0"/>
    </w:pPr>
  </w:style>
  <w:style w:type="character" w:customStyle="1" w:styleId="Char2">
    <w:name w:val="목록 단락 Char"/>
    <w:basedOn w:val="a1"/>
    <w:link w:val="a7"/>
    <w:uiPriority w:val="34"/>
    <w:rsid w:val="009856A6"/>
    <w:rPr>
      <w:rFonts w:ascii="Times New Roman" w:hAnsi="Times New Roman" w:cs="Times New Roman"/>
      <w:sz w:val="20"/>
      <w:szCs w:val="20"/>
    </w:rPr>
  </w:style>
  <w:style w:type="character" w:customStyle="1" w:styleId="Char4">
    <w:name w:val="* Char"/>
    <w:basedOn w:val="Char2"/>
    <w:link w:val="a"/>
    <w:rsid w:val="009856A6"/>
    <w:rPr>
      <w:rFonts w:ascii="Times New Roman" w:hAnsi="Times New Roman" w:cs="Times New Roman"/>
      <w:sz w:val="20"/>
      <w:szCs w:val="20"/>
    </w:rPr>
  </w:style>
  <w:style w:type="paragraph" w:customStyle="1" w:styleId="-">
    <w:name w:val="-"/>
    <w:basedOn w:val="a"/>
    <w:link w:val="-Char"/>
    <w:qFormat/>
    <w:rsid w:val="009856A6"/>
    <w:pPr>
      <w:numPr>
        <w:ilvl w:val="1"/>
        <w:numId w:val="2"/>
      </w:numPr>
      <w:ind w:left="709" w:hanging="283"/>
    </w:pPr>
  </w:style>
  <w:style w:type="character" w:customStyle="1" w:styleId="-Char">
    <w:name w:val="- Char"/>
    <w:basedOn w:val="Char4"/>
    <w:link w:val="-"/>
    <w:rsid w:val="009856A6"/>
    <w:rPr>
      <w:rFonts w:ascii="Times New Roman" w:hAnsi="Times New Roman" w:cs="Times New Roman"/>
      <w:sz w:val="20"/>
      <w:szCs w:val="20"/>
    </w:rPr>
  </w:style>
  <w:style w:type="character" w:styleId="ab">
    <w:name w:val="annotation reference"/>
    <w:basedOn w:val="a1"/>
    <w:uiPriority w:val="99"/>
    <w:semiHidden/>
    <w:unhideWhenUsed/>
    <w:rsid w:val="004940E1"/>
    <w:rPr>
      <w:sz w:val="16"/>
      <w:szCs w:val="16"/>
    </w:rPr>
  </w:style>
  <w:style w:type="paragraph" w:styleId="ac">
    <w:name w:val="annotation text"/>
    <w:basedOn w:val="a0"/>
    <w:link w:val="Char5"/>
    <w:uiPriority w:val="99"/>
    <w:semiHidden/>
    <w:unhideWhenUsed/>
    <w:rsid w:val="004940E1"/>
    <w:pPr>
      <w:spacing w:line="240" w:lineRule="auto"/>
    </w:pPr>
  </w:style>
  <w:style w:type="character" w:customStyle="1" w:styleId="Char5">
    <w:name w:val="메모 텍스트 Char"/>
    <w:basedOn w:val="a1"/>
    <w:link w:val="ac"/>
    <w:uiPriority w:val="99"/>
    <w:semiHidden/>
    <w:rsid w:val="004940E1"/>
    <w:rPr>
      <w:rFonts w:ascii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6"/>
    <w:uiPriority w:val="99"/>
    <w:semiHidden/>
    <w:unhideWhenUsed/>
    <w:rsid w:val="004940E1"/>
    <w:rPr>
      <w:b/>
      <w:bCs/>
    </w:rPr>
  </w:style>
  <w:style w:type="character" w:customStyle="1" w:styleId="Char6">
    <w:name w:val="메모 주제 Char"/>
    <w:basedOn w:val="Char5"/>
    <w:link w:val="ad"/>
    <w:uiPriority w:val="99"/>
    <w:semiHidden/>
    <w:rsid w:val="004940E1"/>
    <w:rPr>
      <w:rFonts w:ascii="Times New Roman" w:hAnsi="Times New Roman" w:cs="Times New Roman"/>
      <w:b/>
      <w:bCs/>
      <w:sz w:val="20"/>
      <w:szCs w:val="20"/>
    </w:rPr>
  </w:style>
  <w:style w:type="character" w:styleId="ae">
    <w:name w:val="Hyperlink"/>
    <w:basedOn w:val="a1"/>
    <w:uiPriority w:val="99"/>
    <w:unhideWhenUsed/>
    <w:rsid w:val="004940E1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4940E1"/>
    <w:rPr>
      <w:color w:val="605E5C"/>
      <w:shd w:val="clear" w:color="auto" w:fill="E1DFDD"/>
    </w:rPr>
  </w:style>
  <w:style w:type="paragraph" w:styleId="af0">
    <w:name w:val="Balloon Text"/>
    <w:basedOn w:val="a0"/>
    <w:link w:val="Char7"/>
    <w:uiPriority w:val="99"/>
    <w:semiHidden/>
    <w:unhideWhenUsed/>
    <w:rsid w:val="00CB069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1"/>
    <w:link w:val="af0"/>
    <w:uiPriority w:val="99"/>
    <w:semiHidden/>
    <w:rsid w:val="00CB069D"/>
    <w:rPr>
      <w:rFonts w:asciiTheme="majorHAnsi" w:eastAsiaTheme="majorEastAsia" w:hAnsiTheme="majorHAnsi" w:cstheme="majorBidi"/>
      <w:sz w:val="18"/>
      <w:szCs w:val="18"/>
    </w:rPr>
  </w:style>
  <w:style w:type="paragraph" w:styleId="af1">
    <w:name w:val="header"/>
    <w:basedOn w:val="a0"/>
    <w:link w:val="Char8"/>
    <w:uiPriority w:val="99"/>
    <w:unhideWhenUsed/>
    <w:rsid w:val="00C252C7"/>
    <w:pPr>
      <w:tabs>
        <w:tab w:val="center" w:pos="4513"/>
        <w:tab w:val="right" w:pos="9026"/>
      </w:tabs>
      <w:snapToGrid w:val="0"/>
    </w:pPr>
  </w:style>
  <w:style w:type="character" w:customStyle="1" w:styleId="Char8">
    <w:name w:val="머리글 Char"/>
    <w:basedOn w:val="a1"/>
    <w:link w:val="af1"/>
    <w:uiPriority w:val="99"/>
    <w:rsid w:val="00C252C7"/>
    <w:rPr>
      <w:rFonts w:ascii="Times New Roman" w:hAnsi="Times New Roman" w:cs="Times New Roman"/>
      <w:sz w:val="20"/>
      <w:szCs w:val="20"/>
    </w:rPr>
  </w:style>
  <w:style w:type="paragraph" w:styleId="af2">
    <w:name w:val="footer"/>
    <w:basedOn w:val="a0"/>
    <w:link w:val="Char9"/>
    <w:uiPriority w:val="99"/>
    <w:unhideWhenUsed/>
    <w:rsid w:val="00C252C7"/>
    <w:pPr>
      <w:tabs>
        <w:tab w:val="center" w:pos="4513"/>
        <w:tab w:val="right" w:pos="9026"/>
      </w:tabs>
      <w:snapToGrid w:val="0"/>
    </w:pPr>
  </w:style>
  <w:style w:type="character" w:customStyle="1" w:styleId="Char9">
    <w:name w:val="바닥글 Char"/>
    <w:basedOn w:val="a1"/>
    <w:link w:val="af2"/>
    <w:uiPriority w:val="99"/>
    <w:rsid w:val="00C252C7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scho@gachon.ac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971</Words>
  <Characters>5541</Characters>
  <Application>Microsoft Office Word</Application>
  <DocSecurity>0</DocSecurity>
  <Lines>46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Geehyuk Lee</dc:creator>
  <cp:keywords/>
  <dc:description/>
  <cp:lastModifiedBy>Mukhiddin Toshpulatov</cp:lastModifiedBy>
  <cp:revision>22</cp:revision>
  <cp:lastPrinted>2026-03-06T02:50:00Z</cp:lastPrinted>
  <dcterms:created xsi:type="dcterms:W3CDTF">2025-08-29T08:50:00Z</dcterms:created>
  <dcterms:modified xsi:type="dcterms:W3CDTF">2026-04-06T09:16:00Z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f2dd1565-c4bb-47b0-ad07-f68c21f5c1d6</vt:lpwstr>
  </property>
</Properties>
</file>