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EC" w:rsidRDefault="00321CEC">
      <w:pPr>
        <w:rPr>
          <w:rFonts w:hint="eastAsia"/>
        </w:rPr>
      </w:pPr>
      <w:r>
        <w:t>抖音</w:t>
      </w:r>
      <w:r>
        <w:rPr>
          <w:rFonts w:hint="eastAsia"/>
        </w:rPr>
        <w:t>，</w:t>
      </w:r>
      <w:r>
        <w:t>微视</w:t>
      </w:r>
    </w:p>
    <w:p w:rsidR="00E14D0F" w:rsidRPr="00F1186F" w:rsidRDefault="00E14D0F">
      <w:pPr>
        <w:rPr>
          <w:rFonts w:hint="eastAsia"/>
          <w:b/>
          <w:sz w:val="28"/>
          <w:szCs w:val="28"/>
        </w:rPr>
      </w:pPr>
      <w:r w:rsidRPr="00F1186F">
        <w:rPr>
          <w:rFonts w:hint="eastAsia"/>
          <w:b/>
          <w:sz w:val="28"/>
          <w:szCs w:val="28"/>
        </w:rPr>
        <w:t>体验方式</w:t>
      </w:r>
    </w:p>
    <w:p w:rsidR="00E14D0F" w:rsidRDefault="00E14D0F">
      <w:pPr>
        <w:rPr>
          <w:rFonts w:hint="eastAsia"/>
        </w:rPr>
      </w:pPr>
      <w:r>
        <w:rPr>
          <w:rFonts w:hint="eastAsia"/>
        </w:rPr>
        <w:t>沉浸式体验，下滑视频直接播放，不给用户思考时间。</w:t>
      </w:r>
    </w:p>
    <w:p w:rsidR="004240A8" w:rsidRPr="00F1186F" w:rsidRDefault="004240A8" w:rsidP="004240A8">
      <w:pPr>
        <w:rPr>
          <w:rFonts w:hint="eastAsia"/>
          <w:b/>
          <w:sz w:val="28"/>
          <w:szCs w:val="28"/>
        </w:rPr>
      </w:pPr>
      <w:r w:rsidRPr="00F1186F">
        <w:rPr>
          <w:b/>
          <w:sz w:val="28"/>
          <w:szCs w:val="28"/>
        </w:rPr>
        <w:t>用户群</w:t>
      </w:r>
    </w:p>
    <w:p w:rsidR="004240A8" w:rsidRDefault="004240A8" w:rsidP="004240A8">
      <w:pPr>
        <w:rPr>
          <w:rFonts w:hint="eastAsia"/>
        </w:rPr>
      </w:pPr>
      <w:r>
        <w:t>年龄</w:t>
      </w:r>
      <w:r>
        <w:rPr>
          <w:rFonts w:hint="eastAsia"/>
        </w:rPr>
        <w:t>：</w:t>
      </w:r>
      <w:r>
        <w:t>多为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95</w:t>
      </w:r>
      <w:r>
        <w:rPr>
          <w:rFonts w:hint="eastAsia"/>
        </w:rPr>
        <w:t>后</w:t>
      </w:r>
    </w:p>
    <w:p w:rsidR="004240A8" w:rsidRDefault="004240A8" w:rsidP="004240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观看者</w:t>
      </w:r>
    </w:p>
    <w:p w:rsidR="004240A8" w:rsidRPr="00E14D0F" w:rsidRDefault="004240A8" w:rsidP="004240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内容创造者</w:t>
      </w:r>
    </w:p>
    <w:p w:rsidR="004240A8" w:rsidRPr="00F1186F" w:rsidRDefault="004240A8" w:rsidP="004240A8">
      <w:pPr>
        <w:rPr>
          <w:rFonts w:hint="eastAsia"/>
          <w:b/>
          <w:sz w:val="28"/>
          <w:szCs w:val="28"/>
        </w:rPr>
      </w:pPr>
      <w:r w:rsidRPr="00F1186F">
        <w:rPr>
          <w:b/>
          <w:sz w:val="28"/>
          <w:szCs w:val="28"/>
        </w:rPr>
        <w:t>用户需求</w:t>
      </w:r>
    </w:p>
    <w:p w:rsidR="004240A8" w:rsidRDefault="004240A8" w:rsidP="004240A8">
      <w:pPr>
        <w:rPr>
          <w:rFonts w:hint="eastAsia"/>
        </w:rPr>
      </w:pPr>
      <w:r>
        <w:rPr>
          <w:rFonts w:hint="eastAsia"/>
        </w:rPr>
        <w:t>观看者：</w:t>
      </w:r>
    </w:p>
    <w:p w:rsidR="004240A8" w:rsidRDefault="004240A8" w:rsidP="004240A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无聊寂寞，看微视频打发时间</w:t>
      </w:r>
    </w:p>
    <w:p w:rsidR="004240A8" w:rsidRDefault="004240A8" w:rsidP="004240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学东西（跳舞、美妆、音乐、做菜）</w:t>
      </w:r>
    </w:p>
    <w:p w:rsidR="004240A8" w:rsidRDefault="004240A8" w:rsidP="004240A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追星、看美女</w:t>
      </w:r>
    </w:p>
    <w:p w:rsidR="004240A8" w:rsidRDefault="004240A8" w:rsidP="004240A8">
      <w:pPr>
        <w:rPr>
          <w:rFonts w:hint="eastAsia"/>
        </w:rPr>
      </w:pPr>
      <w:r>
        <w:rPr>
          <w:rFonts w:hint="eastAsia"/>
        </w:rPr>
        <w:t>创造者：（主要为获得激励）</w:t>
      </w:r>
    </w:p>
    <w:p w:rsidR="004240A8" w:rsidRDefault="004240A8" w:rsidP="004240A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赚钱（物质激励）</w:t>
      </w:r>
    </w:p>
    <w:p w:rsidR="004240A8" w:rsidRPr="004240A8" w:rsidRDefault="004240A8" w:rsidP="004240A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吸引粉丝、提高关注度（精神激励）</w:t>
      </w:r>
    </w:p>
    <w:p w:rsidR="00F1186F" w:rsidRPr="00F1186F" w:rsidRDefault="00F1186F" w:rsidP="00F1186F">
      <w:pPr>
        <w:rPr>
          <w:b/>
          <w:sz w:val="28"/>
          <w:szCs w:val="28"/>
        </w:rPr>
      </w:pPr>
      <w:r w:rsidRPr="00F1186F">
        <w:rPr>
          <w:b/>
          <w:sz w:val="28"/>
          <w:szCs w:val="28"/>
        </w:rPr>
        <w:t>创造内容的方式</w:t>
      </w:r>
    </w:p>
    <w:p w:rsidR="00F1186F" w:rsidRPr="00F1186F" w:rsidRDefault="00F1186F" w:rsidP="00F1186F">
      <w:pPr>
        <w:rPr>
          <w:rFonts w:hint="eastAsia"/>
          <w:b/>
        </w:rPr>
      </w:pPr>
      <w:r w:rsidRPr="00F1186F">
        <w:rPr>
          <w:rFonts w:hint="eastAsia"/>
          <w:b/>
        </w:rPr>
        <w:t>发展前期：</w:t>
      </w:r>
    </w:p>
    <w:p w:rsidR="00F1186F" w:rsidRDefault="00F1186F" w:rsidP="00F1186F">
      <w:pPr>
        <w:rPr>
          <w:rFonts w:hint="eastAsia"/>
        </w:rPr>
      </w:pPr>
      <w:r w:rsidRPr="00E14D0F">
        <w:rPr>
          <w:rFonts w:hint="eastAsia"/>
        </w:rPr>
        <w:t>UGC(</w:t>
      </w:r>
      <w:r>
        <w:rPr>
          <w:rFonts w:hint="eastAsia"/>
        </w:rPr>
        <w:t>辅</w:t>
      </w:r>
      <w:r w:rsidRPr="00E14D0F">
        <w:rPr>
          <w:rFonts w:hint="eastAsia"/>
        </w:rPr>
        <w:t>)+PGC</w:t>
      </w:r>
      <w:r w:rsidRPr="00E14D0F">
        <w:rPr>
          <w:rFonts w:hint="eastAsia"/>
        </w:rPr>
        <w:t>（</w:t>
      </w:r>
      <w:r>
        <w:rPr>
          <w:rFonts w:hint="eastAsia"/>
        </w:rPr>
        <w:t>主要</w:t>
      </w:r>
      <w:r w:rsidRPr="00E14D0F">
        <w:rPr>
          <w:rFonts w:hint="eastAsia"/>
        </w:rPr>
        <w:t>）</w:t>
      </w:r>
    </w:p>
    <w:p w:rsidR="00F1186F" w:rsidRPr="00E14D0F" w:rsidRDefault="00F1186F" w:rsidP="00F1186F">
      <w:r>
        <w:rPr>
          <w:rFonts w:hint="eastAsia"/>
        </w:rPr>
        <w:t>PGC</w:t>
      </w:r>
      <w:r>
        <w:rPr>
          <w:rFonts w:hint="eastAsia"/>
        </w:rPr>
        <w:t>：主要为明星、一部分</w:t>
      </w:r>
      <w:r>
        <w:rPr>
          <w:rFonts w:hint="eastAsia"/>
        </w:rPr>
        <w:t>UGC</w:t>
      </w:r>
      <w:r>
        <w:rPr>
          <w:rFonts w:hint="eastAsia"/>
        </w:rPr>
        <w:t>用户、广告运营商</w:t>
      </w:r>
    </w:p>
    <w:p w:rsidR="00F1186F" w:rsidRDefault="00F1186F" w:rsidP="00F1186F">
      <w:pPr>
        <w:rPr>
          <w:rFonts w:hint="eastAsia"/>
        </w:rPr>
      </w:pPr>
      <w:r>
        <w:rPr>
          <w:rFonts w:hint="eastAsia"/>
        </w:rPr>
        <w:t>因此前期需要吸引明星，大</w:t>
      </w:r>
      <w:r>
        <w:rPr>
          <w:rFonts w:hint="eastAsia"/>
        </w:rPr>
        <w:t>V</w:t>
      </w:r>
      <w:r>
        <w:rPr>
          <w:rFonts w:hint="eastAsia"/>
        </w:rPr>
        <w:t>来引流，或者极具才华的用户（用钱吸引）。</w:t>
      </w:r>
    </w:p>
    <w:p w:rsidR="00F1186F" w:rsidRDefault="00F1186F" w:rsidP="008A77B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抖音：前期和微博合作，微博可以看抖音，抖音有链接引入微博（双赢）</w:t>
      </w:r>
    </w:p>
    <w:p w:rsidR="00F1186F" w:rsidRDefault="00F1186F" w:rsidP="008A77B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微视：目前主要靠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，微信好友，但不是大</w:t>
      </w:r>
      <w:r>
        <w:rPr>
          <w:rFonts w:hint="eastAsia"/>
        </w:rPr>
        <w:t>v</w:t>
      </w:r>
      <w:r>
        <w:rPr>
          <w:rFonts w:hint="eastAsia"/>
        </w:rPr>
        <w:t>，无吸引力。是否可以联系</w:t>
      </w:r>
      <w:r w:rsidRPr="008A77B1">
        <w:rPr>
          <w:rFonts w:hint="eastAsia"/>
          <w:b/>
        </w:rPr>
        <w:t>微信公众号</w:t>
      </w:r>
      <w:r>
        <w:rPr>
          <w:rFonts w:hint="eastAsia"/>
        </w:rPr>
        <w:t>，微信公众号中引入明星、大</w:t>
      </w:r>
      <w:r>
        <w:rPr>
          <w:rFonts w:hint="eastAsia"/>
        </w:rPr>
        <w:t>V</w:t>
      </w:r>
      <w:r>
        <w:rPr>
          <w:rFonts w:hint="eastAsia"/>
        </w:rPr>
        <w:t>对其相应内容的短视频宣传。</w:t>
      </w:r>
    </w:p>
    <w:p w:rsidR="00F1186F" w:rsidRPr="00F1186F" w:rsidRDefault="00F1186F" w:rsidP="00F1186F">
      <w:pPr>
        <w:rPr>
          <w:rFonts w:hint="eastAsia"/>
          <w:b/>
        </w:rPr>
      </w:pPr>
      <w:r w:rsidRPr="00F1186F">
        <w:rPr>
          <w:rFonts w:hint="eastAsia"/>
          <w:b/>
        </w:rPr>
        <w:t>发展后期：</w:t>
      </w:r>
    </w:p>
    <w:p w:rsidR="00F1186F" w:rsidRDefault="00F1186F" w:rsidP="00F1186F">
      <w:pPr>
        <w:rPr>
          <w:rFonts w:hint="eastAsia"/>
        </w:rPr>
      </w:pPr>
      <w:r w:rsidRPr="00E14D0F">
        <w:rPr>
          <w:rFonts w:hint="eastAsia"/>
        </w:rPr>
        <w:t>UGC(</w:t>
      </w:r>
      <w:r w:rsidRPr="00E14D0F">
        <w:rPr>
          <w:rFonts w:hint="eastAsia"/>
        </w:rPr>
        <w:t>主</w:t>
      </w:r>
      <w:r w:rsidRPr="00E14D0F">
        <w:rPr>
          <w:rFonts w:hint="eastAsia"/>
        </w:rPr>
        <w:t>)+PGC</w:t>
      </w:r>
      <w:r w:rsidRPr="00E14D0F">
        <w:rPr>
          <w:rFonts w:hint="eastAsia"/>
        </w:rPr>
        <w:t>（辅）</w:t>
      </w:r>
    </w:p>
    <w:p w:rsidR="00F1186F" w:rsidRDefault="00F1186F" w:rsidP="00F1186F">
      <w:pPr>
        <w:rPr>
          <w:rFonts w:hint="eastAsia"/>
        </w:rPr>
      </w:pPr>
      <w:r>
        <w:rPr>
          <w:rFonts w:hint="eastAsia"/>
        </w:rPr>
        <w:t>UGC</w:t>
      </w:r>
      <w:r>
        <w:rPr>
          <w:rFonts w:hint="eastAsia"/>
        </w:rPr>
        <w:t>：模仿明星视频、自创视频</w:t>
      </w:r>
    </w:p>
    <w:p w:rsidR="00F1186F" w:rsidRDefault="00F1186F" w:rsidP="00F1186F">
      <w:pPr>
        <w:rPr>
          <w:rFonts w:hint="eastAsia"/>
        </w:rPr>
      </w:pPr>
      <w:r>
        <w:rPr>
          <w:rFonts w:hint="eastAsia"/>
        </w:rPr>
        <w:t>当前中国人群呈金字塔型，很多人未有较高学历和艺术修养，因此很缺乏创造能力，谁能给用户提供更多的创造灵感和创造方式，内容才更加生动有序。</w:t>
      </w:r>
    </w:p>
    <w:p w:rsidR="00F1186F" w:rsidRDefault="00F1186F" w:rsidP="008A77B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抖音：先给你看当前热门歌曲、内容，然后点击开拍或上传。即先提供灵感，再拍视频。</w:t>
      </w:r>
    </w:p>
    <w:p w:rsidR="00F1186F" w:rsidRDefault="00F1186F" w:rsidP="008A77B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微视：直接进入拍摄界面，可以点击音乐来获取灵感。即先拍，想不到了再来找灵感。</w:t>
      </w:r>
    </w:p>
    <w:p w:rsidR="00F1186F" w:rsidRDefault="00F1186F" w:rsidP="008A77B1">
      <w:pPr>
        <w:rPr>
          <w:rFonts w:hint="eastAsia"/>
        </w:rPr>
      </w:pPr>
      <w:r>
        <w:rPr>
          <w:rFonts w:hint="eastAsia"/>
        </w:rPr>
        <w:t>对于</w:t>
      </w:r>
      <w:r w:rsidRPr="008A77B1">
        <w:rPr>
          <w:rFonts w:hint="eastAsia"/>
          <w:b/>
        </w:rPr>
        <w:t>傻瓜</w:t>
      </w:r>
      <w:r>
        <w:rPr>
          <w:rFonts w:hint="eastAsia"/>
        </w:rPr>
        <w:t>用户而言：</w:t>
      </w:r>
    </w:p>
    <w:p w:rsidR="00F1186F" w:rsidRDefault="00F1186F" w:rsidP="00F1186F">
      <w:pPr>
        <w:rPr>
          <w:rFonts w:hint="eastAsia"/>
        </w:rPr>
      </w:pPr>
      <w:r>
        <w:rPr>
          <w:rFonts w:hint="eastAsia"/>
        </w:rPr>
        <w:t>我认为先提供灵感更好，因为用户创造力真的很低，极具才华和创造力的用户毕竟是少数。</w:t>
      </w:r>
    </w:p>
    <w:p w:rsidR="004240A8" w:rsidRDefault="004240A8" w:rsidP="00F1186F">
      <w:pPr>
        <w:rPr>
          <w:rFonts w:hint="eastAsia"/>
        </w:rPr>
      </w:pPr>
      <w:r>
        <w:rPr>
          <w:rFonts w:hint="eastAsia"/>
        </w:rPr>
        <w:t>随机抽查了抖音前几名的关注量和播放量，如下图：</w:t>
      </w:r>
    </w:p>
    <w:p w:rsidR="004240A8" w:rsidRDefault="004240A8" w:rsidP="00F1186F">
      <w:pPr>
        <w:rPr>
          <w:rFonts w:hint="eastAsia"/>
        </w:rPr>
      </w:pPr>
      <w:r>
        <w:rPr>
          <w:rFonts w:hint="eastAsia"/>
        </w:rPr>
        <w:t>创造的内容</w:t>
      </w:r>
      <w:r w:rsidR="00B67C1B">
        <w:rPr>
          <w:rFonts w:hint="eastAsia"/>
        </w:rPr>
        <w:t>形式为“风格内容”时，获赞量和粉丝最多，因为该内容本身有一部分粉丝，当做与其相关的内容时（如同人作品，剧情延伸），原内容粉丝很容易转化。</w:t>
      </w:r>
    </w:p>
    <w:p w:rsidR="00B67C1B" w:rsidRDefault="00B67C1B" w:rsidP="00F1186F">
      <w:pPr>
        <w:rPr>
          <w:rFonts w:hint="eastAsia"/>
        </w:rPr>
      </w:pPr>
      <w:r>
        <w:rPr>
          <w:rFonts w:hint="eastAsia"/>
        </w:rPr>
        <w:t>结论：多做</w:t>
      </w:r>
      <w:r w:rsidR="0028359D">
        <w:rPr>
          <w:rFonts w:hint="eastAsia"/>
        </w:rPr>
        <w:t>与那些“现在已经有一定关注率和粉丝的</w:t>
      </w:r>
      <w:r w:rsidR="0028359D">
        <w:rPr>
          <w:rFonts w:hint="eastAsia"/>
        </w:rPr>
        <w:t>产品</w:t>
      </w:r>
      <w:r w:rsidR="0028359D">
        <w:rPr>
          <w:rFonts w:hint="eastAsia"/>
        </w:rPr>
        <w:t>”的内容</w:t>
      </w:r>
      <w:r w:rsidR="00FA0CC7">
        <w:rPr>
          <w:rFonts w:hint="eastAsia"/>
        </w:rPr>
        <w:t>。</w:t>
      </w:r>
      <w:bookmarkStart w:id="0" w:name="_GoBack"/>
      <w:bookmarkEnd w:id="0"/>
    </w:p>
    <w:p w:rsidR="004240A8" w:rsidRDefault="004240A8" w:rsidP="004240A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968500" cy="2549994"/>
            <wp:effectExtent l="0" t="0" r="0" b="3175"/>
            <wp:docPr id="1" name="图片 1" descr="D:\新建文件夹\1018944412\FileRecv\MobileFile\CAF392523297C8BBD8B6EB6DAFDA3F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新建文件夹\1018944412\FileRecv\MobileFile\CAF392523297C8BBD8B6EB6DAFDA3FC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54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6F" w:rsidRPr="00F1186F" w:rsidRDefault="00F1186F">
      <w:pPr>
        <w:rPr>
          <w:rFonts w:hint="eastAsia"/>
          <w:b/>
          <w:sz w:val="28"/>
          <w:szCs w:val="28"/>
        </w:rPr>
      </w:pPr>
      <w:r w:rsidRPr="00F1186F">
        <w:rPr>
          <w:rFonts w:hint="eastAsia"/>
          <w:b/>
          <w:sz w:val="28"/>
          <w:szCs w:val="28"/>
        </w:rPr>
        <w:t>用户关系链</w:t>
      </w:r>
    </w:p>
    <w:p w:rsidR="0067051D" w:rsidRDefault="0067051D">
      <w:pPr>
        <w:rPr>
          <w:rFonts w:hint="eastAsia"/>
        </w:rPr>
      </w:pPr>
      <w:r>
        <w:rPr>
          <w:rFonts w:hint="eastAsia"/>
        </w:rPr>
        <w:t>熟人社交平台：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和微信</w:t>
      </w:r>
    </w:p>
    <w:p w:rsidR="0067051D" w:rsidRDefault="0067051D">
      <w:pPr>
        <w:rPr>
          <w:rFonts w:hint="eastAsia"/>
        </w:rPr>
      </w:pPr>
      <w:r>
        <w:rPr>
          <w:rFonts w:hint="eastAsia"/>
        </w:rPr>
        <w:t>短视频是否真的需要熟人来完成社交？我认为不用，用户需要一个私密的社交空间。比如很多人有微博小号，就是希望独立于熟人社交。</w:t>
      </w:r>
    </w:p>
    <w:p w:rsidR="00F1186F" w:rsidRDefault="00F1186F" w:rsidP="0067051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抖音：单项关系链，</w:t>
      </w:r>
      <w:r w:rsidR="0067051D">
        <w:rPr>
          <w:rFonts w:hint="eastAsia"/>
        </w:rPr>
        <w:t>不是熟人社交，</w:t>
      </w:r>
      <w:r>
        <w:rPr>
          <w:rFonts w:hint="eastAsia"/>
        </w:rPr>
        <w:t>我关注你，但我不一定认识你。类似于微博，关注点赞其他人不一定会获得反馈。但抖音提供了关注通讯录</w:t>
      </w:r>
      <w:r w:rsidR="0067051D">
        <w:rPr>
          <w:rFonts w:hint="eastAsia"/>
        </w:rPr>
        <w:t>的功能，想联系好友，可以通过通讯录，其实通讯录与微信私密程度差不多，但避开了腾讯引流。</w:t>
      </w:r>
    </w:p>
    <w:p w:rsidR="00F1186F" w:rsidRDefault="00F1186F" w:rsidP="0067051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微视：</w:t>
      </w:r>
      <w:r w:rsidR="0067051D">
        <w:rPr>
          <w:rFonts w:hint="eastAsia"/>
        </w:rPr>
        <w:t>多为双向关系链，提供了</w:t>
      </w:r>
      <w:proofErr w:type="spellStart"/>
      <w:r w:rsidR="0067051D">
        <w:rPr>
          <w:rFonts w:hint="eastAsia"/>
        </w:rPr>
        <w:t>qq</w:t>
      </w:r>
      <w:proofErr w:type="spellEnd"/>
      <w:r w:rsidR="0067051D">
        <w:rPr>
          <w:rFonts w:hint="eastAsia"/>
        </w:rPr>
        <w:t>好友和微信好友。</w:t>
      </w:r>
      <w:r w:rsidR="00C457A5">
        <w:rPr>
          <w:rFonts w:hint="eastAsia"/>
        </w:rPr>
        <w:t>但</w:t>
      </w:r>
      <w:r w:rsidR="0067051D">
        <w:rPr>
          <w:rFonts w:hint="eastAsia"/>
        </w:rPr>
        <w:t>短视频用户主要是</w:t>
      </w:r>
      <w:r w:rsidR="0067051D">
        <w:rPr>
          <w:rFonts w:hint="eastAsia"/>
        </w:rPr>
        <w:t>90</w:t>
      </w:r>
      <w:r w:rsidR="0067051D">
        <w:rPr>
          <w:rFonts w:hint="eastAsia"/>
        </w:rPr>
        <w:t>、</w:t>
      </w:r>
      <w:r w:rsidR="0067051D">
        <w:rPr>
          <w:rFonts w:hint="eastAsia"/>
        </w:rPr>
        <w:t>95</w:t>
      </w:r>
      <w:r w:rsidR="0067051D">
        <w:rPr>
          <w:rFonts w:hint="eastAsia"/>
        </w:rPr>
        <w:t>后，接受能力很强，社交范围很广，其实很多人玩时不需要熟人知道（珍藏宝贝心理，越少人知道越好），但关注界面直接显示出来，会显得侵犯隐私。</w:t>
      </w:r>
      <w:r w:rsidR="00C457A5">
        <w:rPr>
          <w:rFonts w:hint="eastAsia"/>
        </w:rPr>
        <w:t>若微视用户主要转向</w:t>
      </w:r>
      <w:r w:rsidR="00C457A5">
        <w:rPr>
          <w:rFonts w:hint="eastAsia"/>
        </w:rPr>
        <w:t>70</w:t>
      </w:r>
      <w:r w:rsidR="00C457A5">
        <w:rPr>
          <w:rFonts w:hint="eastAsia"/>
        </w:rPr>
        <w:t>后、</w:t>
      </w:r>
      <w:r w:rsidR="00C457A5">
        <w:rPr>
          <w:rFonts w:hint="eastAsia"/>
        </w:rPr>
        <w:t>80</w:t>
      </w:r>
      <w:r w:rsidR="00C457A5">
        <w:rPr>
          <w:rFonts w:hint="eastAsia"/>
        </w:rPr>
        <w:t>后，类似于快手，可以直接显示。因为此年龄用户群社交范围固定，生活方式固定，更倾向于邀请好友使用（类似全民</w:t>
      </w:r>
      <w:r w:rsidR="00C457A5">
        <w:rPr>
          <w:rFonts w:hint="eastAsia"/>
        </w:rPr>
        <w:t>K</w:t>
      </w:r>
      <w:r w:rsidR="00C457A5">
        <w:rPr>
          <w:rFonts w:hint="eastAsia"/>
        </w:rPr>
        <w:t>歌）</w:t>
      </w:r>
    </w:p>
    <w:p w:rsidR="0067051D" w:rsidRPr="00C457A5" w:rsidRDefault="0067051D" w:rsidP="00C457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我认为微视可以可以在用户登录之处</w:t>
      </w:r>
      <w:r w:rsidR="00C457A5">
        <w:rPr>
          <w:rFonts w:hint="eastAsia"/>
        </w:rPr>
        <w:t>，就自己选择是否可以从</w:t>
      </w:r>
      <w:proofErr w:type="spellStart"/>
      <w:r w:rsidR="00C457A5">
        <w:rPr>
          <w:rFonts w:hint="eastAsia"/>
        </w:rPr>
        <w:t>qq</w:t>
      </w:r>
      <w:proofErr w:type="spellEnd"/>
      <w:r w:rsidR="00C457A5">
        <w:rPr>
          <w:rFonts w:hint="eastAsia"/>
        </w:rPr>
        <w:t>、微信中查找到自己。（类似微博，自我选择关闭通过通讯录查找功能）</w:t>
      </w:r>
    </w:p>
    <w:p w:rsidR="00F1186F" w:rsidRDefault="00617A96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功能改动</w:t>
      </w:r>
      <w:r w:rsidR="00C457A5" w:rsidRPr="00C457A5">
        <w:rPr>
          <w:b/>
          <w:sz w:val="28"/>
          <w:szCs w:val="28"/>
        </w:rPr>
        <w:t>点</w:t>
      </w:r>
    </w:p>
    <w:p w:rsidR="00C457A5" w:rsidRDefault="00617A96">
      <w:pPr>
        <w:rPr>
          <w:rFonts w:hint="eastAsia"/>
          <w:szCs w:val="21"/>
        </w:rPr>
      </w:pPr>
      <w:r>
        <w:rPr>
          <w:rFonts w:hint="eastAsia"/>
          <w:szCs w:val="21"/>
        </w:rPr>
        <w:t>抖音：抖音，抖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音，音乐为主要承载体，用户根据音乐去选择做相应的动作。</w:t>
      </w:r>
      <w:r w:rsidR="004240A8">
        <w:rPr>
          <w:rFonts w:hint="eastAsia"/>
          <w:szCs w:val="21"/>
        </w:rPr>
        <w:t>模式太单一</w:t>
      </w:r>
    </w:p>
    <w:p w:rsidR="00617A96" w:rsidRDefault="00617A96">
      <w:pPr>
        <w:rPr>
          <w:rFonts w:hint="eastAsia"/>
          <w:szCs w:val="21"/>
        </w:rPr>
      </w:pPr>
      <w:r>
        <w:rPr>
          <w:rFonts w:hint="eastAsia"/>
          <w:szCs w:val="21"/>
        </w:rPr>
        <w:t>微视：不仅仅局限于音乐，也可以是经典电影或动漫。</w:t>
      </w:r>
      <w:r w:rsidR="004240A8">
        <w:rPr>
          <w:rFonts w:hint="eastAsia"/>
          <w:szCs w:val="21"/>
        </w:rPr>
        <w:t>（</w:t>
      </w:r>
      <w:r w:rsidR="00DD1648">
        <w:rPr>
          <w:rFonts w:hint="eastAsia"/>
          <w:szCs w:val="21"/>
        </w:rPr>
        <w:t>如</w:t>
      </w:r>
      <w:r w:rsidR="004240A8">
        <w:rPr>
          <w:rFonts w:hint="eastAsia"/>
          <w:szCs w:val="21"/>
        </w:rPr>
        <w:t>小咖秀，英文配音）</w:t>
      </w:r>
    </w:p>
    <w:p w:rsidR="00617A96" w:rsidRDefault="00617A96" w:rsidP="00617A9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是否可以增加选择经典电影配乐和台词</w:t>
      </w:r>
      <w:r w:rsidR="004240A8">
        <w:rPr>
          <w:rFonts w:hint="eastAsia"/>
          <w:szCs w:val="21"/>
        </w:rPr>
        <w:t>（比如泰坦尼克号）</w:t>
      </w:r>
      <w:r>
        <w:rPr>
          <w:rFonts w:hint="eastAsia"/>
          <w:szCs w:val="21"/>
        </w:rPr>
        <w:t>，用户自行</w:t>
      </w:r>
      <w:proofErr w:type="spellStart"/>
      <w:r>
        <w:rPr>
          <w:rFonts w:hint="eastAsia"/>
          <w:szCs w:val="21"/>
        </w:rPr>
        <w:t>cosplay</w:t>
      </w:r>
      <w:proofErr w:type="spellEnd"/>
      <w:r>
        <w:rPr>
          <w:rFonts w:hint="eastAsia"/>
          <w:szCs w:val="21"/>
        </w:rPr>
        <w:t>。</w:t>
      </w:r>
    </w:p>
    <w:p w:rsidR="00617A96" w:rsidRPr="00C457A5" w:rsidRDefault="00617A96" w:rsidP="00617A96">
      <w:pPr>
        <w:ind w:firstLine="420"/>
        <w:rPr>
          <w:szCs w:val="21"/>
        </w:rPr>
      </w:pPr>
      <w:r>
        <w:rPr>
          <w:rFonts w:hint="eastAsia"/>
          <w:szCs w:val="21"/>
        </w:rPr>
        <w:t>或者用户扫描当前场景，系统推送</w:t>
      </w:r>
      <w:r w:rsidR="008A77B1">
        <w:rPr>
          <w:rFonts w:hint="eastAsia"/>
          <w:szCs w:val="21"/>
        </w:rPr>
        <w:t>相似场景的电影配乐，然后用户创造内容。</w:t>
      </w:r>
    </w:p>
    <w:sectPr w:rsidR="00617A96" w:rsidRPr="00C4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6379D"/>
    <w:multiLevelType w:val="hybridMultilevel"/>
    <w:tmpl w:val="89BA2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D32EAF"/>
    <w:multiLevelType w:val="hybridMultilevel"/>
    <w:tmpl w:val="5D167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834C53"/>
    <w:multiLevelType w:val="hybridMultilevel"/>
    <w:tmpl w:val="90EAE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C72C4"/>
    <w:multiLevelType w:val="hybridMultilevel"/>
    <w:tmpl w:val="487E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FE7E78"/>
    <w:multiLevelType w:val="hybridMultilevel"/>
    <w:tmpl w:val="21D2D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09406D"/>
    <w:multiLevelType w:val="hybridMultilevel"/>
    <w:tmpl w:val="90F20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170C97"/>
    <w:multiLevelType w:val="hybridMultilevel"/>
    <w:tmpl w:val="41889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36"/>
    <w:rsid w:val="0028359D"/>
    <w:rsid w:val="002D170C"/>
    <w:rsid w:val="00321CEC"/>
    <w:rsid w:val="004240A8"/>
    <w:rsid w:val="005A3E36"/>
    <w:rsid w:val="00617A96"/>
    <w:rsid w:val="0067051D"/>
    <w:rsid w:val="006C7734"/>
    <w:rsid w:val="00747EA8"/>
    <w:rsid w:val="008A77B1"/>
    <w:rsid w:val="00954974"/>
    <w:rsid w:val="00B67C1B"/>
    <w:rsid w:val="00C457A5"/>
    <w:rsid w:val="00DD1648"/>
    <w:rsid w:val="00E14D0F"/>
    <w:rsid w:val="00F1186F"/>
    <w:rsid w:val="00F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40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4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40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4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191</Words>
  <Characters>1094</Characters>
  <Application>Microsoft Office Word</Application>
  <DocSecurity>0</DocSecurity>
  <Lines>9</Lines>
  <Paragraphs>2</Paragraphs>
  <ScaleCrop>false</ScaleCrop>
  <Company>P R C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木心</dc:creator>
  <cp:keywords/>
  <dc:description/>
  <cp:lastModifiedBy>木心</cp:lastModifiedBy>
  <cp:revision>6</cp:revision>
  <dcterms:created xsi:type="dcterms:W3CDTF">2018-04-14T12:24:00Z</dcterms:created>
  <dcterms:modified xsi:type="dcterms:W3CDTF">2018-04-14T13:47:00Z</dcterms:modified>
</cp:coreProperties>
</file>