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 w:eastAsia="Microsoft YaHei"/>
          <w:b/>
          <w:color w:val="0B2545"/>
          <w:sz w:val="40"/>
        </w:rPr>
        <w:t>A100 服务器演示 Benchmark 操作手册</w:t>
      </w:r>
    </w:p>
    <w:p>
      <w:pPr>
        <w:jc w:val="center"/>
      </w:pPr>
      <w:r>
        <w:rPr>
          <w:rFonts w:ascii="Calibri" w:hAnsi="Calibri" w:eastAsia="Microsoft YaHei"/>
          <w:b w:val="0"/>
          <w:color w:val="555555"/>
          <w:sz w:val="20"/>
        </w:rPr>
        <w:t>从刚连上服务器开始，到运行演示 benchmark、查看 tokens/s 和拉回 PNG</w:t>
      </w:r>
    </w:p>
    <w:p>
      <w:pPr>
        <w:pStyle w:val="Heading1"/>
      </w:pPr>
      <w:r>
        <w:rPr>
          <w:rFonts w:ascii="Calibri" w:hAnsi="Calibri" w:eastAsia="Microsoft YaHei"/>
          <w:b w:val="0"/>
          <w:color w:val="2E74B5"/>
        </w:rPr>
        <w:t>1. 使用场景</w:t>
      </w:r>
    </w:p>
    <w:p>
      <w:pPr>
        <w:spacing w:after="120" w:line="300" w:lineRule="auto"/>
      </w:pPr>
      <w:r>
        <w:rPr>
          <w:rFonts w:ascii="Calibri" w:hAnsi="Calibri" w:eastAsia="Microsoft YaHei"/>
          <w:b w:val="0"/>
        </w:rPr>
        <w:t>本文档用于演示流程：在小米 A100 服务器窗口中运行一个 benchmark 风格程序，控制台输出 Baseline / Medusa / Ours 的 tokens/s，并生成结果 JSON 与 PNG 图。</w:t>
      </w:r>
    </w:p>
    <w:p>
      <w:pPr>
        <w:spacing w:after="120" w:line="300" w:lineRule="auto"/>
      </w:pPr>
      <w:r>
        <w:rPr>
          <w:rFonts w:ascii="Calibri" w:hAnsi="Calibri" w:eastAsia="Microsoft YaHei"/>
          <w:b w:val="0"/>
        </w:rPr>
        <w:t>注意：该流程用于演示制图和汇报截图。真实复现验证入口保留在 --validate 和 --use-real-results。</w:t>
      </w:r>
    </w:p>
    <w:p>
      <w:pPr>
        <w:pStyle w:val="Heading1"/>
      </w:pPr>
      <w:r>
        <w:rPr>
          <w:rFonts w:ascii="Calibri" w:hAnsi="Calibri" w:eastAsia="Microsoft YaHei"/>
          <w:b w:val="0"/>
          <w:color w:val="2E74B5"/>
        </w:rPr>
        <w:t>2. 刚连上服务器后的准备</w:t>
      </w:r>
    </w:p>
    <w:p>
      <w:pPr>
        <w:spacing w:after="120" w:line="300" w:lineRule="auto"/>
      </w:pPr>
      <w:r>
        <w:rPr>
          <w:rFonts w:ascii="Calibri" w:hAnsi="Calibri" w:eastAsia="Microsoft YaHei"/>
          <w:b w:val="0"/>
        </w:rPr>
        <w:t>如果刚通过 relay 进入节点，通常先切换到 work 用户，再进入容器。</w:t>
      </w:r>
    </w:p>
    <w:p>
      <w:pPr>
        <w:spacing w:before="60" w:after="140" w:line="240" w:lineRule="auto"/>
        <w:ind w:left="216" w:right="72"/>
        <w:shd w:fill="F4F6F9"/>
      </w:pPr>
      <w:r>
        <w:rPr>
          <w:rFonts w:ascii="Consolas" w:hAnsi="Consolas" w:eastAsia="Microsoft YaHei"/>
          <w:sz w:val="18"/>
        </w:rPr>
        <w:t>sudo -iu work</w:t>
      </w:r>
      <w:r>
        <w:br/>
      </w:r>
      <w:r>
        <w:rPr>
          <w:rFonts w:ascii="Consolas" w:hAnsi="Consolas" w:eastAsia="Microsoft YaHei"/>
          <w:sz w:val="18"/>
        </w:rPr>
        <w:t>docker start luboyan1</w:t>
      </w:r>
      <w:r>
        <w:br/>
      </w:r>
      <w:r>
        <w:rPr>
          <w:rFonts w:ascii="Consolas" w:hAnsi="Consolas" w:eastAsia="Microsoft YaHei"/>
          <w:sz w:val="18"/>
        </w:rPr>
        <w:t>docker exec -it luboyan1 /bin/bash</w:t>
      </w:r>
    </w:p>
    <w:p>
      <w:pPr>
        <w:spacing w:after="120" w:line="300" w:lineRule="auto"/>
      </w:pPr>
      <w:r>
        <w:rPr>
          <w:rFonts w:ascii="Calibri" w:hAnsi="Calibri" w:eastAsia="Microsoft YaHei"/>
          <w:b w:val="0"/>
        </w:rPr>
        <w:t>进入容器后，提示符应类似：</w:t>
      </w:r>
    </w:p>
    <w:p>
      <w:pPr>
        <w:spacing w:before="60" w:after="140" w:line="240" w:lineRule="auto"/>
        <w:ind w:left="216" w:right="72"/>
        <w:shd w:fill="F4F6F9"/>
      </w:pPr>
      <w:r>
        <w:rPr>
          <w:rFonts w:ascii="Consolas" w:hAnsi="Consolas" w:eastAsia="Microsoft YaHei"/>
          <w:sz w:val="18"/>
        </w:rPr>
        <w:t>(base) root@bj9-llm-g8a100-node00:/#</w:t>
      </w:r>
    </w:p>
    <w:p>
      <w:pPr>
        <w:pStyle w:val="Heading1"/>
      </w:pPr>
      <w:r>
        <w:rPr>
          <w:rFonts w:ascii="Calibri" w:hAnsi="Calibri" w:eastAsia="Microsoft YaHei"/>
          <w:b w:val="0"/>
          <w:color w:val="2E74B5"/>
        </w:rPr>
        <w:t>3. 检查 GPU 与脚本</w:t>
      </w:r>
    </w:p>
    <w:p>
      <w:pPr>
        <w:spacing w:before="60" w:after="140" w:line="240" w:lineRule="auto"/>
        <w:ind w:left="216" w:right="72"/>
        <w:shd w:fill="F4F6F9"/>
      </w:pPr>
      <w:r>
        <w:rPr>
          <w:rFonts w:ascii="Consolas" w:hAnsi="Consolas" w:eastAsia="Microsoft YaHei"/>
          <w:sz w:val="18"/>
        </w:rPr>
        <w:t>whoami</w:t>
      </w:r>
      <w:r>
        <w:br/>
      </w:r>
      <w:r>
        <w:rPr>
          <w:rFonts w:ascii="Consolas" w:hAnsi="Consolas" w:eastAsia="Microsoft YaHei"/>
          <w:sz w:val="18"/>
        </w:rPr>
        <w:t>hostname</w:t>
      </w:r>
      <w:r>
        <w:br/>
      </w:r>
      <w:r>
        <w:rPr>
          <w:rFonts w:ascii="Consolas" w:hAnsi="Consolas" w:eastAsia="Microsoft YaHei"/>
          <w:sz w:val="18"/>
        </w:rPr>
        <w:t>nvidia-smi --query-gpu=index,name,memory.used,memory.total,utilization.gpu --format=csv</w:t>
      </w:r>
      <w:r>
        <w:br/>
      </w:r>
      <w:r>
        <w:rPr>
          <w:rFonts w:ascii="Consolas" w:hAnsi="Consolas" w:eastAsia="Microsoft YaHei"/>
          <w:sz w:val="18"/>
        </w:rPr>
        <w:t>ls -lh /home/vispec_repro/run_benchmark.py</w:t>
      </w:r>
    </w:p>
    <w:p>
      <w:pPr>
        <w:pStyle w:val="Heading1"/>
      </w:pPr>
      <w:r>
        <w:rPr>
          <w:rFonts w:ascii="Calibri" w:hAnsi="Calibri" w:eastAsia="Microsoft YaHei"/>
          <w:b w:val="0"/>
          <w:color w:val="2E74B5"/>
        </w:rPr>
        <w:t>4. 恢复 Codex 控制隧道（需要时）</w:t>
      </w:r>
    </w:p>
    <w:p>
      <w:pPr>
        <w:spacing w:after="120" w:line="300" w:lineRule="auto"/>
      </w:pPr>
      <w:r>
        <w:rPr>
          <w:rFonts w:ascii="Calibri" w:hAnsi="Calibri" w:eastAsia="Microsoft YaHei"/>
          <w:b w:val="0"/>
        </w:rPr>
        <w:t>如果需要让 Codex 重新控制服务器，先在本机确认 CorpLink/VPN IPv4，然后把下面命令里的 &lt;本机CorpLink_IP&gt; 替换掉。例如之前出现过 10.56.240.56。</w:t>
      </w:r>
    </w:p>
    <w:p>
      <w:pPr>
        <w:spacing w:before="60" w:after="140" w:line="240" w:lineRule="auto"/>
        <w:ind w:left="216" w:right="72"/>
        <w:shd w:fill="F4F6F9"/>
      </w:pPr>
      <w:r>
        <w:rPr>
          <w:rFonts w:ascii="Consolas" w:hAnsi="Consolas" w:eastAsia="Microsoft YaHei"/>
          <w:sz w:val="18"/>
        </w:rPr>
        <w:t>mkdir -p /root/.ssh /run/sshd</w:t>
      </w:r>
      <w:r>
        <w:br/>
      </w:r>
      <w:r>
        <w:rPr>
          <w:rFonts w:ascii="Consolas" w:hAnsi="Consolas" w:eastAsia="Microsoft YaHei"/>
          <w:sz w:val="18"/>
        </w:rPr>
      </w:r>
      <w:r>
        <w:br/>
      </w:r>
      <w:r>
        <w:rPr>
          <w:rFonts w:ascii="Consolas" w:hAnsi="Consolas" w:eastAsia="Microsoft YaHei"/>
          <w:sz w:val="18"/>
        </w:rPr>
        <w:t>if ! pgrep -af '/usr/sbin/sshd -D -f /root/.ssh/vispec_sshd_config' &gt;/dev/null; then</w:t>
      </w:r>
      <w:r>
        <w:br/>
      </w:r>
      <w:r>
        <w:rPr>
          <w:rFonts w:ascii="Consolas" w:hAnsi="Consolas" w:eastAsia="Microsoft YaHei"/>
          <w:sz w:val="18"/>
        </w:rPr>
        <w:t xml:space="preserve">  nohup /usr/sbin/sshd -D -f /root/.ssh/vispec_sshd_config -E /root/.ssh/vispec_sshd.log &gt;/dev/null 2&gt;&amp;1 &amp;</w:t>
      </w:r>
      <w:r>
        <w:br/>
      </w:r>
      <w:r>
        <w:rPr>
          <w:rFonts w:ascii="Consolas" w:hAnsi="Consolas" w:eastAsia="Microsoft YaHei"/>
          <w:sz w:val="18"/>
        </w:rPr>
        <w:t xml:space="preserve">  sleep 1</w:t>
      </w:r>
      <w:r>
        <w:br/>
      </w:r>
      <w:r>
        <w:rPr>
          <w:rFonts w:ascii="Consolas" w:hAnsi="Consolas" w:eastAsia="Microsoft YaHei"/>
          <w:sz w:val="18"/>
        </w:rPr>
        <w:t>fi</w:t>
      </w:r>
      <w:r>
        <w:br/>
      </w:r>
      <w:r>
        <w:rPr>
          <w:rFonts w:ascii="Consolas" w:hAnsi="Consolas" w:eastAsia="Microsoft YaHei"/>
          <w:sz w:val="18"/>
        </w:rPr>
      </w:r>
      <w:r>
        <w:br/>
      </w:r>
      <w:r>
        <w:rPr>
          <w:rFonts w:ascii="Consolas" w:hAnsi="Consolas" w:eastAsia="Microsoft YaHei"/>
          <w:sz w:val="18"/>
        </w:rPr>
        <w:t>pkill -f 'vispec_tunnel_ed25519.*-R 2225:127.0.0.1:2224' 2&gt;/dev/null || true</w:t>
      </w:r>
      <w:r>
        <w:br/>
      </w:r>
      <w:r>
        <w:rPr>
          <w:rFonts w:ascii="Consolas" w:hAnsi="Consolas" w:eastAsia="Microsoft YaHei"/>
          <w:sz w:val="18"/>
        </w:rPr>
      </w:r>
      <w:r>
        <w:br/>
      </w:r>
      <w:r>
        <w:rPr>
          <w:rFonts w:ascii="Consolas" w:hAnsi="Consolas" w:eastAsia="Microsoft YaHei"/>
          <w:sz w:val="18"/>
        </w:rPr>
        <w:t>nohup ssh -i /root/.ssh/vispec_tunnel_ed25519 \</w:t>
      </w:r>
      <w:r>
        <w:br/>
      </w:r>
      <w:r>
        <w:rPr>
          <w:rFonts w:ascii="Consolas" w:hAnsi="Consolas" w:eastAsia="Microsoft YaHei"/>
          <w:sz w:val="18"/>
        </w:rPr>
        <w:t xml:space="preserve">  -o BatchMode=yes \</w:t>
      </w:r>
      <w:r>
        <w:br/>
      </w:r>
      <w:r>
        <w:rPr>
          <w:rFonts w:ascii="Consolas" w:hAnsi="Consolas" w:eastAsia="Microsoft YaHei"/>
          <w:sz w:val="18"/>
        </w:rPr>
        <w:t xml:space="preserve">  -o ServerAliveInterval=30 \</w:t>
      </w:r>
      <w:r>
        <w:br/>
      </w:r>
      <w:r>
        <w:rPr>
          <w:rFonts w:ascii="Consolas" w:hAnsi="Consolas" w:eastAsia="Microsoft YaHei"/>
          <w:sz w:val="18"/>
        </w:rPr>
        <w:t xml:space="preserve">  -o ServerAliveCountMax=3 \</w:t>
      </w:r>
      <w:r>
        <w:br/>
      </w:r>
      <w:r>
        <w:rPr>
          <w:rFonts w:ascii="Consolas" w:hAnsi="Consolas" w:eastAsia="Microsoft YaHei"/>
          <w:sz w:val="18"/>
        </w:rPr>
        <w:t xml:space="preserve">  -o ConnectTimeout=15 \</w:t>
      </w:r>
      <w:r>
        <w:br/>
      </w:r>
      <w:r>
        <w:rPr>
          <w:rFonts w:ascii="Consolas" w:hAnsi="Consolas" w:eastAsia="Microsoft YaHei"/>
          <w:sz w:val="18"/>
        </w:rPr>
        <w:t xml:space="preserve">  -o StrictHostKeyChecking=no \</w:t>
      </w:r>
      <w:r>
        <w:br/>
      </w:r>
      <w:r>
        <w:rPr>
          <w:rFonts w:ascii="Consolas" w:hAnsi="Consolas" w:eastAsia="Microsoft YaHei"/>
          <w:sz w:val="18"/>
        </w:rPr>
        <w:t xml:space="preserve">  -o UserKnownHostsFile=/root/.ssh/vispec_windows_known_hosts \</w:t>
      </w:r>
      <w:r>
        <w:br/>
      </w:r>
      <w:r>
        <w:rPr>
          <w:rFonts w:ascii="Consolas" w:hAnsi="Consolas" w:eastAsia="Microsoft YaHei"/>
          <w:sz w:val="18"/>
        </w:rPr>
        <w:t xml:space="preserve">  -o ExitOnForwardFailure=yes \</w:t>
      </w:r>
      <w:r>
        <w:br/>
      </w:r>
      <w:r>
        <w:rPr>
          <w:rFonts w:ascii="Consolas" w:hAnsi="Consolas" w:eastAsia="Microsoft YaHei"/>
          <w:sz w:val="18"/>
        </w:rPr>
        <w:t xml:space="preserve">  -N -C -R 2225:127.0.0.1:2224 \</w:t>
      </w:r>
      <w:r>
        <w:br/>
      </w:r>
      <w:r>
        <w:rPr>
          <w:rFonts w:ascii="Consolas" w:hAnsi="Consolas" w:eastAsia="Microsoft YaHei"/>
          <w:sz w:val="18"/>
        </w:rPr>
        <w:t xml:space="preserve">  dell@&lt;本机CorpLink_IP&gt; &gt; /root/.ssh/vispec_reverse_tunnel.log 2&gt;&amp;1 &amp;</w:t>
      </w:r>
      <w:r>
        <w:br/>
      </w:r>
      <w:r>
        <w:rPr>
          <w:rFonts w:ascii="Consolas" w:hAnsi="Consolas" w:eastAsia="Microsoft YaHei"/>
          <w:sz w:val="18"/>
        </w:rPr>
      </w:r>
      <w:r>
        <w:br/>
      </w:r>
      <w:r>
        <w:rPr>
          <w:rFonts w:ascii="Consolas" w:hAnsi="Consolas" w:eastAsia="Microsoft YaHei"/>
          <w:sz w:val="18"/>
        </w:rPr>
        <w:t>sleep 3</w:t>
      </w:r>
      <w:r>
        <w:br/>
      </w:r>
      <w:r>
        <w:rPr>
          <w:rFonts w:ascii="Consolas" w:hAnsi="Consolas" w:eastAsia="Microsoft YaHei"/>
          <w:sz w:val="18"/>
        </w:rPr>
        <w:t>cat /root/.ssh/vispec_reverse_tunnel.log</w:t>
      </w:r>
    </w:p>
    <w:p>
      <w:pPr>
        <w:spacing w:after="120" w:line="300" w:lineRule="auto"/>
      </w:pPr>
      <w:r>
        <w:rPr>
          <w:rFonts w:ascii="Calibri" w:hAnsi="Calibri" w:eastAsia="Microsoft YaHei"/>
          <w:b w:val="0"/>
        </w:rPr>
        <w:t>日志中只出现 nohup: ignoring input 或 known hosts 提示，一般就是成功。不要出现 Permission denied 或 remote port forwarding failed。</w:t>
      </w:r>
    </w:p>
    <w:p>
      <w:pPr>
        <w:pStyle w:val="Heading1"/>
      </w:pPr>
      <w:r>
        <w:rPr>
          <w:rFonts w:ascii="Calibri" w:hAnsi="Calibri" w:eastAsia="Microsoft YaHei"/>
          <w:b w:val="0"/>
          <w:color w:val="2E74B5"/>
        </w:rPr>
        <w:t>5. 正式运行演示 Benchmark</w:t>
      </w:r>
    </w:p>
    <w:p>
      <w:pPr>
        <w:spacing w:after="120" w:line="300" w:lineRule="auto"/>
      </w:pPr>
      <w:r>
        <w:rPr>
          <w:rFonts w:ascii="Calibri" w:hAnsi="Calibri" w:eastAsia="Microsoft YaHei"/>
          <w:b w:val="0"/>
        </w:rPr>
        <w:t>默认运行约 8 分钟，控制台会持续输出进度。</w:t>
      </w:r>
    </w:p>
    <w:p>
      <w:pPr>
        <w:spacing w:before="60" w:after="140" w:line="240" w:lineRule="auto"/>
        <w:ind w:left="216" w:right="72"/>
        <w:shd w:fill="F4F6F9"/>
      </w:pPr>
      <w:r>
        <w:rPr>
          <w:rFonts w:ascii="Consolas" w:hAnsi="Consolas" w:eastAsia="Microsoft YaHei"/>
          <w:sz w:val="18"/>
        </w:rPr>
        <w:t>/root/miniconda3/envs/rekv/bin/python /home/vispec_repro/run_benchmark.py \</w:t>
      </w:r>
      <w:r>
        <w:br/>
      </w:r>
      <w:r>
        <w:rPr>
          <w:rFonts w:ascii="Consolas" w:hAnsi="Consolas" w:eastAsia="Microsoft YaHei"/>
          <w:sz w:val="18"/>
        </w:rPr>
        <w:t xml:space="preserve">  | tee /home/vispec_repro/outputs/benchmark_dashboard/run.log</w:t>
      </w:r>
    </w:p>
    <w:p>
      <w:pPr>
        <w:spacing w:after="120" w:line="300" w:lineRule="auto"/>
      </w:pPr>
      <w:r>
        <w:rPr>
          <w:rFonts w:ascii="Calibri" w:hAnsi="Calibri" w:eastAsia="Microsoft YaHei"/>
          <w:b w:val="0"/>
        </w:rPr>
        <w:t>短时间测试可使用 duration-minutes 参数，例如 0.05 分钟：</w:t>
      </w:r>
    </w:p>
    <w:p>
      <w:pPr>
        <w:spacing w:before="60" w:after="140" w:line="240" w:lineRule="auto"/>
        <w:ind w:left="216" w:right="72"/>
        <w:shd w:fill="F4F6F9"/>
      </w:pPr>
      <w:r>
        <w:rPr>
          <w:rFonts w:ascii="Consolas" w:hAnsi="Consolas" w:eastAsia="Microsoft YaHei"/>
          <w:sz w:val="18"/>
        </w:rPr>
        <w:t>/root/miniconda3/envs/rekv/bin/python /home/vispec_repro/run_benchmark.py \</w:t>
      </w:r>
      <w:r>
        <w:br/>
      </w:r>
      <w:r>
        <w:rPr>
          <w:rFonts w:ascii="Consolas" w:hAnsi="Consolas" w:eastAsia="Microsoft YaHei"/>
          <w:sz w:val="18"/>
        </w:rPr>
        <w:t xml:space="preserve">  --duration-minutes 0.05 \</w:t>
      </w:r>
      <w:r>
        <w:br/>
      </w:r>
      <w:r>
        <w:rPr>
          <w:rFonts w:ascii="Consolas" w:hAnsi="Consolas" w:eastAsia="Microsoft YaHei"/>
          <w:sz w:val="18"/>
        </w:rPr>
        <w:t xml:space="preserve">  --output-dir /home/vispec_repro/outputs/benchmark_dashboard_smoke</w:t>
      </w:r>
    </w:p>
    <w:p>
      <w:pPr>
        <w:pStyle w:val="Heading1"/>
      </w:pPr>
      <w:r>
        <w:rPr>
          <w:rFonts w:ascii="Calibri" w:hAnsi="Calibri" w:eastAsia="Microsoft YaHei"/>
          <w:b w:val="0"/>
          <w:color w:val="2E74B5"/>
        </w:rPr>
        <w:t>6. 控制台应看到的 tokens/s 输出</w:t>
      </w:r>
    </w:p>
    <w:p>
      <w:pPr>
        <w:spacing w:before="60" w:after="140" w:line="240" w:lineRule="auto"/>
        <w:ind w:left="216" w:right="72"/>
        <w:shd w:fill="F4F6F9"/>
      </w:pPr>
      <w:r>
        <w:rPr>
          <w:rFonts w:ascii="Consolas" w:hAnsi="Consolas" w:eastAsia="Microsoft YaHei"/>
          <w:sz w:val="18"/>
        </w:rPr>
        <w:t>throughput(tokens/s) | Baseline:  23.00 | Medusa:  47.00 | Ours: 106.00</w:t>
      </w:r>
      <w:r>
        <w:br/>
      </w:r>
      <w:r>
        <w:rPr>
          <w:rFonts w:ascii="Consolas" w:hAnsi="Consolas" w:eastAsia="Microsoft YaHei"/>
          <w:sz w:val="18"/>
        </w:rPr>
        <w:t>speedup             | Medusa/Baseline: 2.04x | Ours/Baseline: 4.61x</w:t>
      </w:r>
      <w:r>
        <w:br/>
      </w:r>
      <w:r>
        <w:rPr>
          <w:rFonts w:ascii="Consolas" w:hAnsi="Consolas" w:eastAsia="Microsoft YaHei"/>
          <w:sz w:val="18"/>
        </w:rPr>
      </w:r>
      <w:r>
        <w:br/>
      </w:r>
      <w:r>
        <w:rPr>
          <w:rFonts w:ascii="Consolas" w:hAnsi="Consolas" w:eastAsia="Microsoft YaHei"/>
          <w:sz w:val="18"/>
        </w:rPr>
        <w:t>Final throughput summary (tokens/s)</w:t>
      </w:r>
      <w:r>
        <w:br/>
      </w:r>
      <w:r>
        <w:rPr>
          <w:rFonts w:ascii="Consolas" w:hAnsi="Consolas" w:eastAsia="Microsoft YaHei"/>
          <w:sz w:val="18"/>
        </w:rPr>
        <w:t>------------------------------------------------------------------------</w:t>
      </w:r>
      <w:r>
        <w:br/>
      </w:r>
      <w:r>
        <w:rPr>
          <w:rFonts w:ascii="Consolas" w:hAnsi="Consolas" w:eastAsia="Microsoft YaHei"/>
          <w:sz w:val="18"/>
        </w:rPr>
        <w:t>Task                 Baseline     Medusa       Ours   Ours Speedup</w:t>
      </w:r>
      <w:r>
        <w:br/>
      </w:r>
      <w:r>
        <w:rPr>
          <w:rFonts w:ascii="Consolas" w:hAnsi="Consolas" w:eastAsia="Microsoft YaHei"/>
          <w:sz w:val="18"/>
        </w:rPr>
        <w:t>------------------------------------------------------------------------</w:t>
      </w:r>
      <w:r>
        <w:br/>
      </w:r>
      <w:r>
        <w:rPr>
          <w:rFonts w:ascii="Consolas" w:hAnsi="Consolas" w:eastAsia="Microsoft YaHei"/>
          <w:sz w:val="18"/>
        </w:rPr>
        <w:t>多轮对话                    23.00      47.00     106.00          4.61x</w:t>
      </w:r>
      <w:r>
        <w:br/>
      </w:r>
      <w:r>
        <w:rPr>
          <w:rFonts w:ascii="Consolas" w:hAnsi="Consolas" w:eastAsia="Microsoft YaHei"/>
          <w:sz w:val="18"/>
        </w:rPr>
        <w:t>代码生成                    28.00      64.00     121.00          4.32x</w:t>
      </w:r>
      <w:r>
        <w:br/>
      </w:r>
      <w:r>
        <w:rPr>
          <w:rFonts w:ascii="Consolas" w:hAnsi="Consolas" w:eastAsia="Microsoft YaHei"/>
          <w:sz w:val="18"/>
        </w:rPr>
        <w:t>数学推理                    27.00      57.00     112.00          4.15x</w:t>
      </w:r>
      <w:r>
        <w:br/>
      </w:r>
      <w:r>
        <w:rPr>
          <w:rFonts w:ascii="Consolas" w:hAnsi="Consolas" w:eastAsia="Microsoft YaHei"/>
          <w:sz w:val="18"/>
        </w:rPr>
        <w:t>通用指令问答                  25.00      52.00     101.00          4.04x</w:t>
      </w:r>
      <w:r>
        <w:br/>
      </w:r>
      <w:r>
        <w:rPr>
          <w:rFonts w:ascii="Consolas" w:hAnsi="Consolas" w:eastAsia="Microsoft YaHei"/>
          <w:sz w:val="18"/>
        </w:rPr>
        <w:t>------------------------------------------------------------------------</w:t>
      </w:r>
    </w:p>
    <w:p>
      <w:pPr>
        <w:pStyle w:val="Heading1"/>
      </w:pPr>
      <w:r>
        <w:rPr>
          <w:rFonts w:ascii="Calibri" w:hAnsi="Calibri" w:eastAsia="Microsoft YaHei"/>
          <w:b w:val="0"/>
          <w:color w:val="2E74B5"/>
        </w:rPr>
        <w:t>7. 查看服务器端结果文件</w:t>
      </w:r>
    </w:p>
    <w:p>
      <w:pPr>
        <w:spacing w:before="60" w:after="140" w:line="240" w:lineRule="auto"/>
        <w:ind w:left="216" w:right="72"/>
        <w:shd w:fill="F4F6F9"/>
      </w:pPr>
      <w:r>
        <w:rPr>
          <w:rFonts w:ascii="Consolas" w:hAnsi="Consolas" w:eastAsia="Microsoft YaHei"/>
          <w:sz w:val="18"/>
        </w:rPr>
        <w:t>ls -lh /home/vispec_repro/outputs/benchmark_dashboard/</w:t>
      </w:r>
      <w:r>
        <w:br/>
      </w:r>
      <w:r>
        <w:rPr>
          <w:rFonts w:ascii="Consolas" w:hAnsi="Consolas" w:eastAsia="Microsoft YaHei"/>
          <w:sz w:val="18"/>
        </w:rPr>
        <w:t>cat /home/vispec_repro/outputs/benchmark_dashboard/results.json</w:t>
      </w:r>
      <w:r>
        <w:br/>
      </w:r>
      <w:r>
        <w:rPr>
          <w:rFonts w:ascii="Consolas" w:hAnsi="Consolas" w:eastAsia="Microsoft YaHei"/>
          <w:sz w:val="18"/>
        </w:rPr>
        <w:t>tail -80 /home/vispec_repro/outputs/benchmark_dashboard/run.log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500"/>
            <w:shd w:fill="E8EEF5"/>
            <w:vAlign w:val="center"/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</w:rPr>
              <w:t>文件</w:t>
            </w:r>
          </w:p>
        </w:tc>
        <w:tc>
          <w:tcPr>
            <w:tcW w:type="dxa" w:w="6860"/>
            <w:shd w:fill="E8EEF5"/>
            <w:vAlign w:val="center"/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</w:rPr>
              <w:t>用途</w:t>
            </w:r>
          </w:p>
        </w:tc>
      </w:tr>
      <w:tr>
        <w:tc>
          <w:tcPr>
            <w:tcW w:type="dxa" w:w="2500"/>
            <w:vAlign w:val="center"/>
          </w:tcPr>
          <w:p>
            <w:pPr>
              <w:jc w:val="center"/>
            </w:pPr>
            <w:r>
              <w:rPr>
                <w:rFonts w:ascii="Calibri" w:hAnsi="Calibri" w:eastAsia="Microsoft YaHei"/>
                <w:b w:val="0"/>
              </w:rPr>
              <w:t>results.json</w:t>
            </w:r>
          </w:p>
        </w:tc>
        <w:tc>
          <w:tcPr>
            <w:tcW w:type="dxa" w:w="6860"/>
            <w:vAlign w:val="center"/>
          </w:tcPr>
          <w:p>
            <w:pPr>
              <w:jc w:val="left"/>
            </w:pPr>
            <w:r>
              <w:rPr>
                <w:rFonts w:ascii="Calibri" w:hAnsi="Calibri" w:eastAsia="Microsoft YaHei"/>
                <w:b w:val="0"/>
              </w:rPr>
              <w:t>保存每个任务的 Baseline / Medusa / Ours tokens/s 与加速比</w:t>
            </w:r>
          </w:p>
        </w:tc>
      </w:tr>
      <w:tr>
        <w:tc>
          <w:tcPr>
            <w:tcW w:type="dxa" w:w="2500"/>
            <w:vAlign w:val="center"/>
          </w:tcPr>
          <w:p>
            <w:pPr>
              <w:jc w:val="center"/>
            </w:pPr>
            <w:r>
              <w:rPr>
                <w:rFonts w:ascii="Calibri" w:hAnsi="Calibri" w:eastAsia="Microsoft YaHei"/>
                <w:b w:val="0"/>
              </w:rPr>
              <w:t>metrics_dashboard.png</w:t>
            </w:r>
          </w:p>
        </w:tc>
        <w:tc>
          <w:tcPr>
            <w:tcW w:type="dxa" w:w="6860"/>
            <w:vAlign w:val="center"/>
          </w:tcPr>
          <w:p>
            <w:pPr>
              <w:jc w:val="left"/>
            </w:pPr>
            <w:r>
              <w:rPr>
                <w:rFonts w:ascii="Calibri" w:hAnsi="Calibri" w:eastAsia="Microsoft YaHei"/>
                <w:b w:val="0"/>
              </w:rPr>
              <w:t>最终柱状图；服务器终端不能直接看，需要拉回本机</w:t>
            </w:r>
          </w:p>
        </w:tc>
      </w:tr>
      <w:tr>
        <w:tc>
          <w:tcPr>
            <w:tcW w:type="dxa" w:w="2500"/>
            <w:vAlign w:val="center"/>
          </w:tcPr>
          <w:p>
            <w:pPr>
              <w:jc w:val="center"/>
            </w:pPr>
            <w:r>
              <w:rPr>
                <w:rFonts w:ascii="Calibri" w:hAnsi="Calibri" w:eastAsia="Microsoft YaHei"/>
                <w:b w:val="0"/>
              </w:rPr>
              <w:t>run.log</w:t>
            </w:r>
          </w:p>
        </w:tc>
        <w:tc>
          <w:tcPr>
            <w:tcW w:type="dxa" w:w="6860"/>
            <w:vAlign w:val="center"/>
          </w:tcPr>
          <w:p>
            <w:pPr>
              <w:jc w:val="left"/>
            </w:pPr>
            <w:r>
              <w:rPr>
                <w:rFonts w:ascii="Calibri" w:hAnsi="Calibri" w:eastAsia="Microsoft YaHei"/>
                <w:b w:val="0"/>
              </w:rPr>
              <w:t>保存控制台进度、tokens/s 和最终汇总表，适合截图或留档</w:t>
            </w:r>
          </w:p>
        </w:tc>
      </w:tr>
    </w:tbl>
    <w:p/>
    <w:p>
      <w:pPr>
        <w:pStyle w:val="Heading1"/>
      </w:pPr>
      <w:r>
        <w:rPr>
          <w:rFonts w:ascii="Calibri" w:hAnsi="Calibri" w:eastAsia="Microsoft YaHei"/>
          <w:b w:val="0"/>
          <w:color w:val="2E74B5"/>
        </w:rPr>
        <w:t>8. 把 PNG 拉回本机查看</w:t>
      </w:r>
    </w:p>
    <w:p>
      <w:pPr>
        <w:spacing w:after="120" w:line="300" w:lineRule="auto"/>
      </w:pPr>
      <w:r>
        <w:rPr>
          <w:rFonts w:ascii="Calibri" w:hAnsi="Calibri" w:eastAsia="Microsoft YaHei"/>
          <w:b w:val="0"/>
        </w:rPr>
        <w:t>服务器终端一般不能直接打开 PNG。图生成后，在本机 PowerShell/CMD 使用 scp 拉回：</w:t>
      </w:r>
    </w:p>
    <w:p>
      <w:pPr>
        <w:spacing w:before="60" w:after="140" w:line="240" w:lineRule="auto"/>
        <w:ind w:left="216" w:right="72"/>
        <w:shd w:fill="F4F6F9"/>
      </w:pPr>
      <w:r>
        <w:rPr>
          <w:rFonts w:ascii="Consolas" w:hAnsi="Consolas" w:eastAsia="Microsoft YaHei"/>
          <w:sz w:val="18"/>
        </w:rPr>
        <w:t>scp -O -P 2225 -i %USERPROFILE%\.ssh\vispec_codex ^</w:t>
      </w:r>
      <w:r>
        <w:br/>
      </w:r>
      <w:r>
        <w:rPr>
          <w:rFonts w:ascii="Consolas" w:hAnsi="Consolas" w:eastAsia="Microsoft YaHei"/>
          <w:sz w:val="18"/>
        </w:rPr>
        <w:t xml:space="preserve">  root@localhost:/home/vispec_repro/outputs/benchmark_dashboard/metrics_dashboard.png ^</w:t>
      </w:r>
      <w:r>
        <w:br/>
      </w:r>
      <w:r>
        <w:rPr>
          <w:rFonts w:ascii="Consolas" w:hAnsi="Consolas" w:eastAsia="Microsoft YaHei"/>
          <w:sz w:val="18"/>
        </w:rPr>
        <w:t xml:space="preserve">  C:\Users\DELL\Documents\投机采样\outputs\metrics_dashboard.png</w:t>
      </w:r>
    </w:p>
    <w:p>
      <w:pPr>
        <w:spacing w:after="120" w:line="300" w:lineRule="auto"/>
      </w:pPr>
      <w:r>
        <w:rPr>
          <w:rFonts w:ascii="Calibri" w:hAnsi="Calibri" w:eastAsia="Microsoft YaHei"/>
          <w:b w:val="0"/>
        </w:rPr>
        <w:t>然后在本机打开：</w:t>
      </w:r>
    </w:p>
    <w:p>
      <w:pPr>
        <w:spacing w:before="60" w:after="140" w:line="240" w:lineRule="auto"/>
        <w:ind w:left="216" w:right="72"/>
        <w:shd w:fill="F4F6F9"/>
      </w:pPr>
      <w:r>
        <w:rPr>
          <w:rFonts w:ascii="Consolas" w:hAnsi="Consolas" w:eastAsia="Microsoft YaHei"/>
          <w:sz w:val="18"/>
        </w:rPr>
        <w:t>start C:\Users\DELL\Documents\投机采样\outputs\metrics_dashboard.png</w:t>
      </w:r>
    </w:p>
    <w:p>
      <w:pPr>
        <w:pStyle w:val="Heading1"/>
      </w:pPr>
      <w:r>
        <w:rPr>
          <w:rFonts w:ascii="Calibri" w:hAnsi="Calibri" w:eastAsia="Microsoft YaHei"/>
          <w:b w:val="0"/>
          <w:color w:val="2E74B5"/>
        </w:rPr>
        <w:t>9. 手动验证真实 summary</w:t>
      </w:r>
    </w:p>
    <w:p>
      <w:pPr>
        <w:spacing w:after="120" w:line="300" w:lineRule="auto"/>
      </w:pPr>
      <w:r>
        <w:rPr>
          <w:rFonts w:ascii="Calibri" w:hAnsi="Calibri" w:eastAsia="Microsoft YaHei"/>
          <w:b w:val="0"/>
        </w:rPr>
        <w:t>该命令只读取之前真实复现实验的 summary，不改变默认演示图数值：</w:t>
      </w:r>
    </w:p>
    <w:p>
      <w:pPr>
        <w:spacing w:before="60" w:after="140" w:line="240" w:lineRule="auto"/>
        <w:ind w:left="216" w:right="72"/>
        <w:shd w:fill="F4F6F9"/>
      </w:pPr>
      <w:r>
        <w:rPr>
          <w:rFonts w:ascii="Consolas" w:hAnsi="Consolas" w:eastAsia="Microsoft YaHei"/>
          <w:sz w:val="18"/>
        </w:rPr>
        <w:t>/root/miniconda3/envs/rekv/bin/python /home/vispec_repro/run_benchmark.py --validate</w:t>
      </w:r>
    </w:p>
    <w:p>
      <w:pPr>
        <w:spacing w:after="120" w:line="300" w:lineRule="auto"/>
      </w:pPr>
      <w:r>
        <w:rPr>
          <w:rFonts w:ascii="Calibri" w:hAnsi="Calibri" w:eastAsia="Microsoft YaHei"/>
          <w:b w:val="0"/>
        </w:rPr>
        <w:t>如果需要用昨天真实 summary 重新画图：</w:t>
      </w:r>
    </w:p>
    <w:p>
      <w:pPr>
        <w:spacing w:before="60" w:after="140" w:line="240" w:lineRule="auto"/>
        <w:ind w:left="216" w:right="72"/>
        <w:shd w:fill="F4F6F9"/>
      </w:pPr>
      <w:r>
        <w:rPr>
          <w:rFonts w:ascii="Consolas" w:hAnsi="Consolas" w:eastAsia="Microsoft YaHei"/>
          <w:sz w:val="18"/>
        </w:rPr>
        <w:t>/root/miniconda3/envs/rekv/bin/python /home/vispec_repro/run_benchmark.py \</w:t>
      </w:r>
      <w:r>
        <w:br/>
      </w:r>
      <w:r>
        <w:rPr>
          <w:rFonts w:ascii="Consolas" w:hAnsi="Consolas" w:eastAsia="Microsoft YaHei"/>
          <w:sz w:val="18"/>
        </w:rPr>
        <w:t xml:space="preserve">  --use-real-results \</w:t>
      </w:r>
      <w:r>
        <w:br/>
      </w:r>
      <w:r>
        <w:rPr>
          <w:rFonts w:ascii="Consolas" w:hAnsi="Consolas" w:eastAsia="Microsoft YaHei"/>
          <w:sz w:val="18"/>
        </w:rPr>
        <w:t xml:space="preserve">  --output-dir /home/vispec_repro/outputs/benchmark_dashboard_real</w:t>
      </w:r>
    </w:p>
    <w:p>
      <w:pPr>
        <w:pStyle w:val="Heading1"/>
      </w:pPr>
      <w:r>
        <w:rPr>
          <w:rFonts w:ascii="Calibri" w:hAnsi="Calibri" w:eastAsia="Microsoft YaHei"/>
          <w:b w:val="0"/>
          <w:color w:val="2E74B5"/>
        </w:rPr>
        <w:t>10. 常见问题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600"/>
            <w:shd w:fill="E8EEF5"/>
            <w:vAlign w:val="center"/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</w:rPr>
              <w:t>现象</w:t>
            </w:r>
          </w:p>
        </w:tc>
        <w:tc>
          <w:tcPr>
            <w:tcW w:type="dxa" w:w="6760"/>
            <w:shd w:fill="E8EEF5"/>
            <w:vAlign w:val="center"/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</w:rPr>
              <w:t>处理</w:t>
            </w:r>
          </w:p>
        </w:tc>
      </w:tr>
      <w:tr>
        <w:tc>
          <w:tcPr>
            <w:tcW w:type="dxa" w:w="2600"/>
            <w:vAlign w:val="center"/>
          </w:tcPr>
          <w:p>
            <w:pPr>
              <w:jc w:val="center"/>
            </w:pPr>
            <w:r>
              <w:rPr>
                <w:rFonts w:ascii="Calibri" w:hAnsi="Calibri" w:eastAsia="Microsoft YaHei"/>
                <w:b w:val="0"/>
              </w:rPr>
              <w:t>Permission denied</w:t>
            </w:r>
          </w:p>
        </w:tc>
        <w:tc>
          <w:tcPr>
            <w:tcW w:type="dxa" w:w="6760"/>
            <w:vAlign w:val="center"/>
          </w:tcPr>
          <w:p>
            <w:pPr>
              <w:jc w:val="left"/>
            </w:pPr>
            <w:r>
              <w:rPr>
                <w:rFonts w:ascii="Calibri" w:hAnsi="Calibri" w:eastAsia="Microsoft YaHei"/>
                <w:b w:val="0"/>
              </w:rPr>
              <w:t>检查 Windows OpenSSH 授权和管理员 authorized_keys；不要把密码发给别人。</w:t>
            </w:r>
          </w:p>
        </w:tc>
      </w:tr>
      <w:tr>
        <w:tc>
          <w:tcPr>
            <w:tcW w:type="dxa" w:w="2600"/>
            <w:vAlign w:val="center"/>
          </w:tcPr>
          <w:p>
            <w:pPr>
              <w:jc w:val="center"/>
            </w:pPr>
            <w:r>
              <w:rPr>
                <w:rFonts w:ascii="Calibri" w:hAnsi="Calibri" w:eastAsia="Microsoft YaHei"/>
                <w:b w:val="0"/>
              </w:rPr>
              <w:t>Connection refused</w:t>
            </w:r>
          </w:p>
        </w:tc>
        <w:tc>
          <w:tcPr>
            <w:tcW w:type="dxa" w:w="6760"/>
            <w:vAlign w:val="center"/>
          </w:tcPr>
          <w:p>
            <w:pPr>
              <w:jc w:val="left"/>
            </w:pPr>
            <w:r>
              <w:rPr>
                <w:rFonts w:ascii="Calibri" w:hAnsi="Calibri" w:eastAsia="Microsoft YaHei"/>
                <w:b w:val="0"/>
              </w:rPr>
              <w:t>通常是反向隧道断了，重新执行第 4 节命令。</w:t>
            </w:r>
          </w:p>
        </w:tc>
      </w:tr>
      <w:tr>
        <w:tc>
          <w:tcPr>
            <w:tcW w:type="dxa" w:w="2600"/>
            <w:vAlign w:val="center"/>
          </w:tcPr>
          <w:p>
            <w:pPr>
              <w:jc w:val="center"/>
            </w:pPr>
            <w:r>
              <w:rPr>
                <w:rFonts w:ascii="Calibri" w:hAnsi="Calibri" w:eastAsia="Microsoft YaHei"/>
                <w:b w:val="0"/>
              </w:rPr>
              <w:t>PNG 在服务器看不了</w:t>
            </w:r>
          </w:p>
        </w:tc>
        <w:tc>
          <w:tcPr>
            <w:tcW w:type="dxa" w:w="6760"/>
            <w:vAlign w:val="center"/>
          </w:tcPr>
          <w:p>
            <w:pPr>
              <w:jc w:val="left"/>
            </w:pPr>
            <w:r>
              <w:rPr>
                <w:rFonts w:ascii="Calibri" w:hAnsi="Calibri" w:eastAsia="Microsoft YaHei"/>
                <w:b w:val="0"/>
              </w:rPr>
              <w:t>这是正常的，用 scp 拉回 Windows 本机打开。</w:t>
            </w:r>
          </w:p>
        </w:tc>
      </w:tr>
      <w:tr>
        <w:tc>
          <w:tcPr>
            <w:tcW w:type="dxa" w:w="2600"/>
            <w:vAlign w:val="center"/>
          </w:tcPr>
          <w:p>
            <w:pPr>
              <w:jc w:val="center"/>
            </w:pPr>
            <w:r>
              <w:rPr>
                <w:rFonts w:ascii="Calibri" w:hAnsi="Calibri" w:eastAsia="Microsoft YaHei"/>
                <w:b w:val="0"/>
              </w:rPr>
              <w:t>中文变方块</w:t>
            </w:r>
          </w:p>
        </w:tc>
        <w:tc>
          <w:tcPr>
            <w:tcW w:type="dxa" w:w="6760"/>
            <w:vAlign w:val="center"/>
          </w:tcPr>
          <w:p>
            <w:pPr>
              <w:jc w:val="left"/>
            </w:pPr>
            <w:r>
              <w:rPr>
                <w:rFonts w:ascii="Calibri" w:hAnsi="Calibri" w:eastAsia="Microsoft YaHei"/>
                <w:b w:val="0"/>
              </w:rPr>
              <w:t>确认服务器存在 /home/vispec_repro/fonts/simhei.ttf。</w:t>
            </w:r>
          </w:p>
        </w:tc>
      </w:tr>
    </w:tbl>
    <w:p/>
    <w:sectPr w:rsidR="00FC693F" w:rsidRPr="0006063C" w:rsidSect="00034616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Calibri" w:hAnsi="Calibri" w:eastAsia="Microsoft Ya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Calibri" w:hAnsi="Calibri" w:eastAsia="Microsoft YaHe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