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Report: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Demo1 [Efficiency in creating single frame image]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test the creation of foveated image on seveal images and test the run time, and the result is shown in the table below: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RGB images: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ImageName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Fv obj creation time(ms)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Im Recon time(ms)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Series Recon time(ms)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Flower1.jpg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0.283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5.00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0.0949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dt.jpeg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0.300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3.71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0.0588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Wallstreet.jpg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0.341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4.37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0.108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D1.jpeg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0.277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3.60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0.0805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grayscale image: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ImageName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Fv obj creation time(ms)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Im Recon time(ms)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Series Recon time(ms)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Flower1.jpg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0.269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3.53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0.0490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dt.jpeg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0.267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3.53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0.0663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Wallstreet.jpg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0.309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3.27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0.0915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D1.jpeg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0.265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3.38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0.0482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 we can see in the table, the average object creation time is from around 0.26ms to 0.35ms, which is significantly smaller than the refresh rate of most webcams(16ms/frame). </w:t>
      </w:r>
      <w:r>
        <w:rPr/>
        <w:t>Thus the project is capable of  image processing in video streams.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efficiency improvement from RGB to grayscale is not as large as expected (only about 15% in most cases). So processing everything in RGB format will be a better choice considering that it carries 3 times information of gray scale images.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Demo2: </w:t>
      </w:r>
      <w:r>
        <w:rPr/>
        <w:t>[Efficiency in creating foveated video stream]</w:t>
      </w:r>
    </w:p>
    <w:p>
      <w:pPr>
        <w:pStyle w:val="Normal"/>
        <w:rPr/>
      </w:pPr>
      <w:r>
        <w:rPr/>
        <w:t xml:space="preserve">We record the run time of each frame creation, </w:t>
      </w:r>
      <w:r>
        <w:rPr/>
        <w:t xml:space="preserve">the result is stored in file </w:t>
      </w:r>
      <w:r>
        <w:rPr>
          <w:b/>
          <w:bCs/>
        </w:rPr>
        <w:t>frameTime.xlsx</w:t>
      </w:r>
      <w:r>
        <w:rPr/>
        <w:t>. We record 141 total frames, and result in a 8.39ms average runtime for each frame, which is much smaller than the requirement of a 60fps webcam.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1</Pages>
  <Words>223</Words>
  <Characters>1152</Characters>
  <CharactersWithSpaces>1330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2019-03-06T06:24:09Z</dcterms:created>
  <dc:creator/>
  <dc:description/>
  <dc:language>en-US</dc:language>
  <cp:lastModifiedBy/>
  <dcterms:modified xsi:type="dcterms:W3CDTF">2019-03-06T07:34:37Z</dcterms:modified>
  <cp:revision>6</cp:revision>
  <dc:subject/>
  <dc:title/>
</cp:coreProperties>
</file>