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1C0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 w14:paraId="0670D6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2025-02-19T13:45:23Z</dcterms:created>
  <dc:creator>MuYang</dc:creator>
  <cp:lastModifiedBy>沐阳.</cp:lastModifiedBy>
  <dcterms:modified xsi:type="dcterms:W3CDTF">2025-02-19T13:45:27Z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eyJoZGlkIjoiMzc5YTk0ODEyOTFhNjZiOTZkYThkYjJlYmVjMTk2Y2MiLCJ1c2VySWQiOiIzODA5NDI2NDUifQ==</vt:lpwstr>
  </property>
  <property fmtid="{D5CDD505-2E9C-101B-9397-08002B2CF9AE}" pid="4" name="ICV">
    <vt:lpwstr>A58C52327C49437CA1A463B481C96464_12</vt:lpwstr>
  </property>
</Properties>
</file>