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FE3" w:rsidRPr="00510977" w:rsidRDefault="000D1FE3" w:rsidP="000D1FE3">
      <w:pPr>
        <w:pStyle w:val="Header"/>
        <w:jc w:val="center"/>
        <w:rPr>
          <w:rFonts w:ascii="Times New Roman" w:eastAsia="Times New Roman" w:hAnsi="Times New Roman"/>
          <w:sz w:val="36"/>
          <w:szCs w:val="36"/>
          <w:lang w:val="en-US"/>
        </w:rPr>
      </w:pPr>
      <w:r w:rsidRPr="00510977">
        <w:rPr>
          <w:rFonts w:ascii="Times New Roman" w:eastAsia="Times New Roman" w:hAnsi="Times New Roman"/>
          <w:sz w:val="36"/>
          <w:szCs w:val="36"/>
          <w:lang w:val="en-US"/>
        </w:rPr>
        <w:t>2020 CSLabs Extension Project</w:t>
      </w:r>
    </w:p>
    <w:p w:rsidR="000D1FE3" w:rsidRPr="00510977" w:rsidRDefault="00AA114C" w:rsidP="000D1FE3">
      <w:pPr>
        <w:pStyle w:val="Header"/>
        <w:jc w:val="center"/>
        <w:rPr>
          <w:rFonts w:ascii="Times New Roman" w:eastAsia="Times New Roman" w:hAnsi="Times New Roman"/>
          <w:sz w:val="36"/>
          <w:szCs w:val="36"/>
          <w:lang w:val="en-US"/>
        </w:rPr>
      </w:pPr>
      <w:r w:rsidRPr="00510977">
        <w:rPr>
          <w:rFonts w:ascii="Times New Roman" w:eastAsia="Times New Roman" w:hAnsi="Times New Roman"/>
          <w:sz w:val="36"/>
          <w:szCs w:val="36"/>
        </w:rPr>
        <w:t>Software Architecture Specification</w:t>
      </w:r>
      <w:r w:rsidR="00830F62" w:rsidRPr="00510977">
        <w:rPr>
          <w:rFonts w:ascii="Times New Roman" w:eastAsia="Times New Roman" w:hAnsi="Times New Roman"/>
          <w:sz w:val="36"/>
          <w:szCs w:val="36"/>
          <w:lang w:val="en-US"/>
        </w:rPr>
        <w:t xml:space="preserve"> </w:t>
      </w:r>
      <w:r w:rsidR="000D1FE3" w:rsidRPr="00510977">
        <w:rPr>
          <w:rFonts w:ascii="Times New Roman" w:eastAsia="Times New Roman" w:hAnsi="Times New Roman"/>
          <w:sz w:val="36"/>
          <w:szCs w:val="36"/>
          <w:lang w:val="en-US"/>
        </w:rPr>
        <w:t>Report</w:t>
      </w:r>
    </w:p>
    <w:p w:rsidR="000D1FE3" w:rsidRPr="00510977" w:rsidRDefault="000D1FE3" w:rsidP="000D1FE3">
      <w:pPr>
        <w:pStyle w:val="Header"/>
        <w:jc w:val="center"/>
        <w:rPr>
          <w:rFonts w:ascii="Times New Roman" w:eastAsia="Times New Roman" w:hAnsi="Times New Roman"/>
          <w:sz w:val="36"/>
          <w:szCs w:val="36"/>
          <w:lang w:val="en-US"/>
        </w:rPr>
      </w:pPr>
    </w:p>
    <w:p w:rsidR="000D1FE3" w:rsidRPr="00510977" w:rsidRDefault="000D1FE3" w:rsidP="000D1FE3">
      <w:pPr>
        <w:pStyle w:val="Header"/>
        <w:jc w:val="center"/>
        <w:rPr>
          <w:rFonts w:ascii="Times New Roman" w:hAnsi="Times New Roman"/>
          <w:sz w:val="36"/>
          <w:szCs w:val="36"/>
          <w:lang w:val="en-US"/>
        </w:rPr>
      </w:pPr>
    </w:p>
    <w:p w:rsidR="009A0738" w:rsidRPr="00510977" w:rsidRDefault="000D1FE3" w:rsidP="00E17191">
      <w:pPr>
        <w:jc w:val="center"/>
        <w:rPr>
          <w:rFonts w:ascii="Cambria" w:hAnsi="Cambria"/>
          <w:b/>
          <w:sz w:val="52"/>
          <w:lang w:val="en-US"/>
        </w:rPr>
      </w:pPr>
      <w:r w:rsidRPr="00510977">
        <w:rPr>
          <w:rFonts w:ascii="Cambria" w:hAnsi="Cambria"/>
          <w:b/>
          <w:noProof/>
          <w:sz w:val="52"/>
          <w:lang w:val="en-US"/>
        </w:rPr>
        <w:drawing>
          <wp:inline distT="0" distB="0" distL="0" distR="0" wp14:anchorId="59E63D3D" wp14:editId="70C825B9">
            <wp:extent cx="2441448" cy="2441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labs-logo.png"/>
                    <pic:cNvPicPr/>
                  </pic:nvPicPr>
                  <pic:blipFill>
                    <a:blip r:embed="rId9">
                      <a:extLst>
                        <a:ext uri="{28A0092B-C50C-407E-A947-70E740481C1C}">
                          <a14:useLocalDpi xmlns:a14="http://schemas.microsoft.com/office/drawing/2010/main" val="0"/>
                        </a:ext>
                      </a:extLst>
                    </a:blip>
                    <a:stretch>
                      <a:fillRect/>
                    </a:stretch>
                  </pic:blipFill>
                  <pic:spPr>
                    <a:xfrm>
                      <a:off x="0" y="0"/>
                      <a:ext cx="2441448" cy="2441448"/>
                    </a:xfrm>
                    <a:prstGeom prst="rect">
                      <a:avLst/>
                    </a:prstGeom>
                  </pic:spPr>
                </pic:pic>
              </a:graphicData>
            </a:graphic>
          </wp:inline>
        </w:drawing>
      </w:r>
    </w:p>
    <w:p w:rsidR="000D1FE3" w:rsidRPr="00510977" w:rsidRDefault="000D1FE3" w:rsidP="00E17191">
      <w:pPr>
        <w:jc w:val="center"/>
        <w:rPr>
          <w:rFonts w:ascii="Cambria" w:hAnsi="Cambria"/>
          <w:b/>
          <w:sz w:val="52"/>
          <w:lang w:val="en-US"/>
        </w:rPr>
      </w:pPr>
    </w:p>
    <w:p w:rsidR="009A0738" w:rsidRPr="00510977" w:rsidRDefault="009A0738">
      <w:pPr>
        <w:jc w:val="center"/>
        <w:rPr>
          <w:rFonts w:ascii="Arial" w:hAnsi="Arial" w:cs="Arial"/>
          <w:sz w:val="32"/>
          <w:szCs w:val="32"/>
          <w:lang w:val="en-US"/>
        </w:rPr>
      </w:pPr>
    </w:p>
    <w:p w:rsidR="009A0738" w:rsidRPr="00510977" w:rsidRDefault="009A0738">
      <w:pPr>
        <w:jc w:val="center"/>
        <w:rPr>
          <w:rFonts w:ascii="Times New Roman" w:hAnsi="Times New Roman"/>
          <w:sz w:val="32"/>
          <w:szCs w:val="32"/>
        </w:rPr>
      </w:pPr>
      <w:r w:rsidRPr="00510977">
        <w:rPr>
          <w:rFonts w:ascii="Times New Roman" w:hAnsi="Times New Roman"/>
          <w:sz w:val="32"/>
          <w:szCs w:val="32"/>
        </w:rPr>
        <w:t xml:space="preserve">Submitted to: </w:t>
      </w:r>
    </w:p>
    <w:p w:rsidR="009A0738" w:rsidRPr="00510977" w:rsidRDefault="000D1FE3" w:rsidP="00906D99">
      <w:pPr>
        <w:jc w:val="center"/>
        <w:rPr>
          <w:rFonts w:ascii="Times New Roman" w:hAnsi="Times New Roman"/>
          <w:sz w:val="32"/>
          <w:szCs w:val="32"/>
          <w:lang w:val="en-US"/>
        </w:rPr>
      </w:pPr>
      <w:r w:rsidRPr="00510977">
        <w:rPr>
          <w:rFonts w:ascii="Times New Roman" w:hAnsi="Times New Roman"/>
          <w:sz w:val="32"/>
          <w:szCs w:val="32"/>
          <w:lang w:val="en-US"/>
        </w:rPr>
        <w:t>Dr. Ronald B. Finkbine</w:t>
      </w:r>
    </w:p>
    <w:p w:rsidR="00906D99" w:rsidRPr="00510977" w:rsidRDefault="00906D99" w:rsidP="00906D99">
      <w:pPr>
        <w:jc w:val="center"/>
        <w:rPr>
          <w:rFonts w:ascii="Times New Roman" w:hAnsi="Times New Roman"/>
          <w:sz w:val="32"/>
          <w:szCs w:val="32"/>
          <w:lang w:val="en-US"/>
        </w:rPr>
      </w:pPr>
      <w:r w:rsidRPr="00510977">
        <w:rPr>
          <w:rFonts w:ascii="Times New Roman" w:hAnsi="Times New Roman"/>
          <w:sz w:val="32"/>
          <w:szCs w:val="32"/>
          <w:lang w:val="en-US"/>
        </w:rPr>
        <w:t>Professor of Computer Science</w:t>
      </w:r>
      <w:r w:rsidRPr="00510977">
        <w:rPr>
          <w:rFonts w:ascii="Times New Roman" w:hAnsi="Times New Roman"/>
          <w:sz w:val="32"/>
          <w:szCs w:val="32"/>
          <w:lang w:val="en-US"/>
        </w:rPr>
        <w:tab/>
      </w:r>
    </w:p>
    <w:p w:rsidR="009A0738" w:rsidRPr="00510977" w:rsidRDefault="009A0738" w:rsidP="00906D99">
      <w:pPr>
        <w:jc w:val="center"/>
        <w:rPr>
          <w:rFonts w:ascii="Times New Roman" w:hAnsi="Times New Roman"/>
          <w:sz w:val="32"/>
          <w:szCs w:val="32"/>
        </w:rPr>
      </w:pPr>
      <w:r w:rsidRPr="00510977">
        <w:rPr>
          <w:rFonts w:ascii="Times New Roman" w:hAnsi="Times New Roman"/>
          <w:sz w:val="32"/>
          <w:szCs w:val="32"/>
        </w:rPr>
        <w:t>Presented by:</w:t>
      </w:r>
    </w:p>
    <w:p w:rsidR="0020270E" w:rsidRPr="00510977" w:rsidRDefault="009A0738" w:rsidP="00906D99">
      <w:pPr>
        <w:jc w:val="center"/>
        <w:rPr>
          <w:rFonts w:ascii="Times New Roman" w:hAnsi="Times New Roman"/>
        </w:rPr>
        <w:sectPr w:rsidR="0020270E" w:rsidRPr="00510977" w:rsidSect="00620D48">
          <w:footerReference w:type="default" r:id="rId10"/>
          <w:footerReference w:type="first" r:id="rId11"/>
          <w:pgSz w:w="12240" w:h="15840" w:code="1"/>
          <w:pgMar w:top="1440" w:right="2160" w:bottom="1440" w:left="2160" w:header="706" w:footer="706" w:gutter="0"/>
          <w:pgNumType w:fmt="lowerRoman"/>
          <w:cols w:space="708"/>
          <w:titlePg/>
          <w:docGrid w:linePitch="360"/>
        </w:sectPr>
      </w:pPr>
      <w:r w:rsidRPr="00510977">
        <w:rPr>
          <w:rFonts w:ascii="Times New Roman" w:hAnsi="Times New Roman"/>
          <w:sz w:val="32"/>
          <w:szCs w:val="32"/>
          <w:lang w:val="en-US"/>
        </w:rPr>
        <w:t>Yiliang Lu</w:t>
      </w:r>
      <w:r w:rsidR="000D1FE3" w:rsidRPr="00510977">
        <w:rPr>
          <w:rFonts w:ascii="Times New Roman" w:hAnsi="Times New Roman"/>
          <w:sz w:val="32"/>
          <w:szCs w:val="32"/>
          <w:lang w:val="en-US"/>
        </w:rPr>
        <w:t>, Junet Bello, and Copper Martin</w:t>
      </w:r>
      <w:r w:rsidR="00A27E92" w:rsidRPr="00510977">
        <w:rPr>
          <w:rFonts w:ascii="Times New Roman" w:hAnsi="Times New Roman"/>
          <w:sz w:val="32"/>
          <w:szCs w:val="32"/>
          <w:lang w:val="en-US"/>
        </w:rPr>
        <w:t xml:space="preserve"> </w:t>
      </w:r>
    </w:p>
    <w:p w:rsidR="00A805BA" w:rsidRPr="00510977" w:rsidRDefault="00DD1D71" w:rsidP="000401C8">
      <w:pPr>
        <w:pStyle w:val="Date"/>
        <w:jc w:val="center"/>
        <w:rPr>
          <w:rFonts w:asciiTheme="majorHAnsi" w:hAnsiTheme="majorHAnsi"/>
          <w:sz w:val="52"/>
          <w:lang w:val="en-US"/>
        </w:rPr>
      </w:pPr>
      <w:r w:rsidRPr="00510977">
        <w:rPr>
          <w:rFonts w:ascii="Times New Roman" w:hAnsi="Times New Roman" w:cs="Times New Roman"/>
          <w:lang w:val="en-US"/>
        </w:rPr>
        <w:lastRenderedPageBreak/>
        <w:t>November</w:t>
      </w:r>
      <w:r w:rsidR="009A0738" w:rsidRPr="00510977">
        <w:rPr>
          <w:rFonts w:ascii="Times New Roman" w:hAnsi="Times New Roman" w:cs="Times New Roman"/>
        </w:rPr>
        <w:t xml:space="preserve"> </w:t>
      </w:r>
      <w:r w:rsidRPr="00510977">
        <w:rPr>
          <w:rFonts w:ascii="Times New Roman" w:hAnsi="Times New Roman" w:cs="Times New Roman"/>
          <w:lang w:val="en-US"/>
        </w:rPr>
        <w:t>8</w:t>
      </w:r>
      <w:r w:rsidR="009A0738" w:rsidRPr="00510977">
        <w:rPr>
          <w:rFonts w:ascii="Times New Roman" w:hAnsi="Times New Roman" w:cs="Times New Roman"/>
          <w:vertAlign w:val="superscript"/>
        </w:rPr>
        <w:t>th</w:t>
      </w:r>
      <w:r w:rsidR="009A0738" w:rsidRPr="00510977">
        <w:rPr>
          <w:rFonts w:ascii="Times New Roman" w:hAnsi="Times New Roman" w:cs="Times New Roman"/>
        </w:rPr>
        <w:t>, 2</w:t>
      </w:r>
      <w:r w:rsidR="000D1FE3" w:rsidRPr="00510977">
        <w:rPr>
          <w:rFonts w:ascii="Times New Roman" w:hAnsi="Times New Roman" w:cs="Times New Roman"/>
          <w:lang w:val="en-US"/>
        </w:rPr>
        <w:t>020</w:t>
      </w:r>
      <w:r w:rsidR="000401C8" w:rsidRPr="00510977">
        <w:rPr>
          <w:rFonts w:asciiTheme="majorHAnsi" w:hAnsiTheme="majorHAnsi"/>
          <w:sz w:val="52"/>
          <w:lang w:val="en-US"/>
        </w:rPr>
        <w:tab/>
      </w:r>
    </w:p>
    <w:p w:rsidR="009A0738" w:rsidRPr="00510977" w:rsidRDefault="009A0738">
      <w:pPr>
        <w:rPr>
          <w:rStyle w:val="apple-converted-space"/>
          <w:rFonts w:ascii="Times New Roman" w:hAnsi="Times New Roman"/>
          <w:sz w:val="24"/>
          <w:szCs w:val="24"/>
          <w:shd w:val="clear" w:color="auto" w:fill="FFFFFF"/>
          <w:lang w:eastAsia="zh-CN"/>
        </w:rPr>
      </w:pPr>
    </w:p>
    <w:p w:rsidR="00752E45" w:rsidRPr="00510977" w:rsidRDefault="00752E45">
      <w:pPr>
        <w:pStyle w:val="Heading2"/>
        <w:rPr>
          <w:rStyle w:val="apple-converted-space"/>
        </w:rPr>
        <w:sectPr w:rsidR="00752E45" w:rsidRPr="00510977" w:rsidSect="00620D48">
          <w:type w:val="continuous"/>
          <w:pgSz w:w="12240" w:h="15840" w:code="1"/>
          <w:pgMar w:top="1440" w:right="2160" w:bottom="1440" w:left="2160" w:header="706" w:footer="706" w:gutter="0"/>
          <w:pgNumType w:fmt="lowerRoman"/>
          <w:cols w:space="708"/>
          <w:titlePg/>
          <w:docGrid w:linePitch="360"/>
        </w:sectPr>
      </w:pPr>
    </w:p>
    <w:p w:rsidR="009A0738" w:rsidRPr="00510977" w:rsidRDefault="009A0738">
      <w:pPr>
        <w:pStyle w:val="Heading2"/>
        <w:rPr>
          <w:rFonts w:asciiTheme="majorHAnsi" w:hAnsiTheme="majorHAnsi" w:cs="Arial"/>
          <w:szCs w:val="32"/>
          <w:lang w:val="en-US"/>
        </w:rPr>
      </w:pPr>
      <w:r w:rsidRPr="00510977">
        <w:rPr>
          <w:rStyle w:val="apple-converted-space"/>
          <w:rFonts w:asciiTheme="majorHAnsi" w:hAnsiTheme="majorHAnsi"/>
        </w:rPr>
        <w:lastRenderedPageBreak/>
        <w:t>Table of Contents</w:t>
      </w:r>
    </w:p>
    <w:p w:rsidR="009A0738" w:rsidRPr="00510977" w:rsidRDefault="004770E4" w:rsidP="002976EE">
      <w:pPr>
        <w:pStyle w:val="TOC1"/>
        <w:rPr>
          <w:rFonts w:asciiTheme="majorHAnsi" w:hAnsiTheme="majorHAnsi" w:cs="Times New Roman"/>
          <w:noProof/>
        </w:rPr>
      </w:pPr>
      <w:hyperlink w:anchor="_Toc52873031" w:history="1">
        <w:r w:rsidR="000707D5" w:rsidRPr="00510977">
          <w:rPr>
            <w:rFonts w:asciiTheme="majorHAnsi" w:hAnsiTheme="majorHAnsi" w:cs="Times New Roman"/>
            <w:noProof/>
          </w:rPr>
          <w:t>1</w:t>
        </w:r>
        <w:r w:rsidR="009A0738" w:rsidRPr="00510977">
          <w:rPr>
            <w:rFonts w:asciiTheme="majorHAnsi" w:hAnsiTheme="majorHAnsi" w:cs="Times New Roman"/>
            <w:noProof/>
          </w:rPr>
          <w:t>.</w:t>
        </w:r>
        <w:r w:rsidR="009A0738" w:rsidRPr="00510977">
          <w:rPr>
            <w:rFonts w:asciiTheme="majorHAnsi" w:eastAsia="MS Mincho" w:hAnsiTheme="majorHAnsi" w:cs="Times New Roman"/>
            <w:noProof/>
            <w:sz w:val="36"/>
            <w:szCs w:val="24"/>
            <w:lang w:eastAsia="ja-JP"/>
          </w:rPr>
          <w:tab/>
        </w:r>
        <w:r w:rsidR="007103F9" w:rsidRPr="00510977">
          <w:rPr>
            <w:rFonts w:asciiTheme="majorHAnsi" w:eastAsia="MS Mincho" w:hAnsiTheme="majorHAnsi" w:cs="Times New Roman"/>
            <w:noProof/>
            <w:szCs w:val="24"/>
            <w:lang w:eastAsia="ja-JP"/>
          </w:rPr>
          <w:t>Proposed software architecture</w:t>
        </w:r>
        <w:r w:rsidR="009A0738" w:rsidRPr="00510977">
          <w:rPr>
            <w:rFonts w:asciiTheme="majorHAnsi" w:hAnsiTheme="majorHAnsi" w:cs="Times New Roman"/>
            <w:noProof/>
            <w:webHidden/>
          </w:rPr>
          <w:tab/>
        </w:r>
      </w:hyperlink>
      <w:r w:rsidR="00162CE6" w:rsidRPr="00510977">
        <w:rPr>
          <w:rFonts w:asciiTheme="majorHAnsi" w:hAnsiTheme="majorHAnsi" w:cs="Times New Roman"/>
          <w:noProof/>
        </w:rPr>
        <w:t>1</w:t>
      </w:r>
    </w:p>
    <w:p w:rsidR="007405BD" w:rsidRPr="00510977" w:rsidRDefault="004770E4" w:rsidP="002976EE">
      <w:pPr>
        <w:pStyle w:val="TOC1"/>
        <w:numPr>
          <w:ilvl w:val="0"/>
          <w:numId w:val="12"/>
        </w:numPr>
        <w:rPr>
          <w:rFonts w:asciiTheme="majorHAnsi" w:hAnsiTheme="majorHAnsi" w:cs="Times New Roman"/>
          <w:noProof/>
        </w:rPr>
      </w:pPr>
      <w:hyperlink w:anchor="_Toc52873032" w:history="1">
        <w:r w:rsidR="007103F9" w:rsidRPr="00510977">
          <w:t>Overview</w:t>
        </w:r>
        <w:r w:rsidR="007405BD" w:rsidRPr="00510977">
          <w:rPr>
            <w:rFonts w:asciiTheme="majorHAnsi" w:hAnsiTheme="majorHAnsi" w:cs="Times New Roman"/>
            <w:noProof/>
            <w:webHidden/>
          </w:rPr>
          <w:tab/>
          <w:t>2</w:t>
        </w:r>
      </w:hyperlink>
    </w:p>
    <w:p w:rsidR="007405BD" w:rsidRPr="00510977" w:rsidRDefault="004770E4" w:rsidP="002976EE">
      <w:pPr>
        <w:pStyle w:val="TOC1"/>
        <w:numPr>
          <w:ilvl w:val="0"/>
          <w:numId w:val="12"/>
        </w:numPr>
        <w:rPr>
          <w:rFonts w:asciiTheme="majorHAnsi" w:eastAsia="MS Mincho" w:hAnsiTheme="majorHAnsi" w:cs="Times New Roman"/>
          <w:noProof/>
          <w:sz w:val="36"/>
          <w:szCs w:val="24"/>
          <w:lang w:eastAsia="ja-JP"/>
        </w:rPr>
      </w:pPr>
      <w:hyperlink w:anchor="_Toc52873032" w:history="1">
        <w:r w:rsidR="007103F9" w:rsidRPr="00510977">
          <w:rPr>
            <w:rFonts w:asciiTheme="majorHAnsi" w:hAnsiTheme="majorHAnsi" w:cs="Times New Roman"/>
            <w:noProof/>
          </w:rPr>
          <w:t>subsystem decomposition</w:t>
        </w:r>
        <w:r w:rsidR="007405BD" w:rsidRPr="00510977">
          <w:rPr>
            <w:rFonts w:asciiTheme="majorHAnsi" w:hAnsiTheme="majorHAnsi" w:cs="Times New Roman"/>
            <w:noProof/>
            <w:webHidden/>
          </w:rPr>
          <w:tab/>
          <w:t>2</w:t>
        </w:r>
      </w:hyperlink>
    </w:p>
    <w:p w:rsidR="007405BD" w:rsidRPr="00510977" w:rsidRDefault="004770E4" w:rsidP="002976EE">
      <w:pPr>
        <w:pStyle w:val="TOC1"/>
        <w:numPr>
          <w:ilvl w:val="0"/>
          <w:numId w:val="12"/>
        </w:numPr>
        <w:rPr>
          <w:rFonts w:asciiTheme="majorHAnsi" w:eastAsia="MS Mincho" w:hAnsiTheme="majorHAnsi" w:cs="Times New Roman"/>
          <w:noProof/>
          <w:sz w:val="36"/>
          <w:szCs w:val="24"/>
          <w:lang w:eastAsia="ja-JP"/>
        </w:rPr>
      </w:pPr>
      <w:hyperlink w:anchor="_Toc52873032" w:history="1">
        <w:r w:rsidR="007103F9" w:rsidRPr="00510977">
          <w:rPr>
            <w:rFonts w:asciiTheme="majorHAnsi" w:hAnsiTheme="majorHAnsi" w:cs="Times New Roman"/>
            <w:noProof/>
          </w:rPr>
          <w:t>hardware/software mapping</w:t>
        </w:r>
        <w:r w:rsidR="007405BD" w:rsidRPr="00510977">
          <w:rPr>
            <w:rFonts w:asciiTheme="majorHAnsi" w:hAnsiTheme="majorHAnsi" w:cs="Times New Roman"/>
            <w:noProof/>
            <w:webHidden/>
          </w:rPr>
          <w:tab/>
          <w:t>2</w:t>
        </w:r>
      </w:hyperlink>
    </w:p>
    <w:p w:rsidR="007405BD" w:rsidRPr="00510977" w:rsidRDefault="004770E4" w:rsidP="002976EE">
      <w:pPr>
        <w:pStyle w:val="TOC1"/>
        <w:numPr>
          <w:ilvl w:val="0"/>
          <w:numId w:val="12"/>
        </w:numPr>
        <w:rPr>
          <w:rFonts w:asciiTheme="majorHAnsi" w:eastAsia="MS Mincho" w:hAnsiTheme="majorHAnsi" w:cs="Times New Roman"/>
          <w:noProof/>
          <w:sz w:val="36"/>
          <w:szCs w:val="24"/>
          <w:lang w:eastAsia="ja-JP"/>
        </w:rPr>
      </w:pPr>
      <w:hyperlink w:anchor="_Toc52873032" w:history="1">
        <w:r w:rsidR="007103F9" w:rsidRPr="00510977">
          <w:rPr>
            <w:rFonts w:asciiTheme="majorHAnsi" w:hAnsiTheme="majorHAnsi" w:cs="Times New Roman"/>
            <w:noProof/>
          </w:rPr>
          <w:t>persistent data management</w:t>
        </w:r>
        <w:r w:rsidR="007405BD" w:rsidRPr="00510977">
          <w:rPr>
            <w:rFonts w:asciiTheme="majorHAnsi" w:hAnsiTheme="majorHAnsi" w:cs="Times New Roman"/>
            <w:noProof/>
            <w:webHidden/>
          </w:rPr>
          <w:tab/>
          <w:t>2</w:t>
        </w:r>
      </w:hyperlink>
    </w:p>
    <w:p w:rsidR="007405BD" w:rsidRPr="00510977" w:rsidRDefault="004770E4" w:rsidP="002976EE">
      <w:pPr>
        <w:pStyle w:val="TOC1"/>
        <w:numPr>
          <w:ilvl w:val="0"/>
          <w:numId w:val="27"/>
        </w:numPr>
        <w:rPr>
          <w:rFonts w:asciiTheme="majorHAnsi" w:hAnsiTheme="majorHAnsi" w:cs="Times New Roman"/>
          <w:noProof/>
        </w:rPr>
      </w:pPr>
      <w:hyperlink w:anchor="_Toc52873032" w:history="1">
        <w:r w:rsidR="007103F9" w:rsidRPr="00510977">
          <w:t>access control and security</w:t>
        </w:r>
        <w:r w:rsidR="007405BD" w:rsidRPr="00510977">
          <w:rPr>
            <w:rFonts w:asciiTheme="majorHAnsi" w:hAnsiTheme="majorHAnsi" w:cs="Times New Roman"/>
            <w:noProof/>
            <w:webHidden/>
          </w:rPr>
          <w:tab/>
          <w:t>2</w:t>
        </w:r>
      </w:hyperlink>
    </w:p>
    <w:p w:rsidR="00580738" w:rsidRPr="00510977" w:rsidRDefault="004770E4" w:rsidP="002976EE">
      <w:pPr>
        <w:pStyle w:val="TOC1"/>
        <w:numPr>
          <w:ilvl w:val="0"/>
          <w:numId w:val="27"/>
        </w:numPr>
        <w:rPr>
          <w:rFonts w:asciiTheme="majorHAnsi" w:hAnsiTheme="majorHAnsi" w:cs="Times New Roman"/>
          <w:noProof/>
        </w:rPr>
      </w:pPr>
      <w:hyperlink w:anchor="_Toc52873032" w:history="1">
        <w:r w:rsidR="007103F9" w:rsidRPr="00510977">
          <w:t>global software control</w:t>
        </w:r>
        <w:r w:rsidR="00580738" w:rsidRPr="00510977">
          <w:rPr>
            <w:rFonts w:asciiTheme="majorHAnsi" w:hAnsiTheme="majorHAnsi" w:cs="Times New Roman"/>
            <w:noProof/>
            <w:webHidden/>
          </w:rPr>
          <w:tab/>
          <w:t>2</w:t>
        </w:r>
      </w:hyperlink>
    </w:p>
    <w:p w:rsidR="00580738" w:rsidRPr="00510977" w:rsidRDefault="004770E4" w:rsidP="007103F9">
      <w:pPr>
        <w:pStyle w:val="TOC1"/>
        <w:numPr>
          <w:ilvl w:val="0"/>
          <w:numId w:val="27"/>
        </w:numPr>
        <w:rPr>
          <w:rFonts w:asciiTheme="majorHAnsi" w:eastAsia="MS Mincho" w:hAnsiTheme="majorHAnsi" w:cs="Times New Roman"/>
          <w:noProof/>
          <w:sz w:val="36"/>
          <w:szCs w:val="24"/>
          <w:lang w:eastAsia="ja-JP"/>
        </w:rPr>
      </w:pPr>
      <w:hyperlink w:anchor="_Toc52873032" w:history="1">
        <w:r w:rsidR="007103F9" w:rsidRPr="00510977">
          <w:rPr>
            <w:rFonts w:asciiTheme="majorHAnsi" w:hAnsiTheme="majorHAnsi" w:cs="Times New Roman"/>
            <w:noProof/>
          </w:rPr>
          <w:t>boundary conditions</w:t>
        </w:r>
        <w:r w:rsidR="00580738" w:rsidRPr="00510977">
          <w:rPr>
            <w:rFonts w:asciiTheme="majorHAnsi" w:hAnsiTheme="majorHAnsi" w:cs="Times New Roman"/>
            <w:noProof/>
            <w:webHidden/>
          </w:rPr>
          <w:tab/>
          <w:t>2</w:t>
        </w:r>
      </w:hyperlink>
    </w:p>
    <w:p w:rsidR="009A0738" w:rsidRPr="00510977" w:rsidRDefault="004770E4" w:rsidP="002976EE">
      <w:pPr>
        <w:pStyle w:val="TOC1"/>
        <w:rPr>
          <w:rFonts w:asciiTheme="majorHAnsi" w:hAnsiTheme="majorHAnsi" w:cs="Times New Roman"/>
          <w:noProof/>
        </w:rPr>
      </w:pPr>
      <w:hyperlink w:anchor="_Toc52873033" w:history="1">
        <w:r w:rsidR="000707D5" w:rsidRPr="00510977">
          <w:rPr>
            <w:rFonts w:asciiTheme="majorHAnsi" w:hAnsiTheme="majorHAnsi" w:cs="Times New Roman"/>
            <w:noProof/>
          </w:rPr>
          <w:t>2</w:t>
        </w:r>
        <w:r w:rsidR="009A0738" w:rsidRPr="00510977">
          <w:rPr>
            <w:rFonts w:asciiTheme="majorHAnsi" w:hAnsiTheme="majorHAnsi" w:cs="Times New Roman"/>
            <w:noProof/>
          </w:rPr>
          <w:t>.</w:t>
        </w:r>
        <w:r w:rsidR="009A0738" w:rsidRPr="00510977">
          <w:rPr>
            <w:rFonts w:asciiTheme="majorHAnsi" w:eastAsia="MS Mincho" w:hAnsiTheme="majorHAnsi" w:cs="Times New Roman"/>
            <w:noProof/>
            <w:sz w:val="36"/>
            <w:szCs w:val="24"/>
            <w:lang w:eastAsia="ja-JP"/>
          </w:rPr>
          <w:tab/>
        </w:r>
        <w:r w:rsidR="007103F9" w:rsidRPr="00510977">
          <w:rPr>
            <w:rFonts w:asciiTheme="majorHAnsi" w:hAnsiTheme="majorHAnsi" w:cs="Times New Roman"/>
            <w:noProof/>
          </w:rPr>
          <w:t>Basic components</w:t>
        </w:r>
        <w:r w:rsidR="009A0738" w:rsidRPr="00510977">
          <w:rPr>
            <w:rFonts w:asciiTheme="majorHAnsi" w:hAnsiTheme="majorHAnsi" w:cs="Times New Roman"/>
            <w:noProof/>
            <w:webHidden/>
          </w:rPr>
          <w:tab/>
          <w:t>2</w:t>
        </w:r>
      </w:hyperlink>
    </w:p>
    <w:p w:rsidR="00580738" w:rsidRPr="00510977" w:rsidRDefault="004770E4" w:rsidP="00455D5C">
      <w:pPr>
        <w:pStyle w:val="TOC1"/>
        <w:numPr>
          <w:ilvl w:val="0"/>
          <w:numId w:val="28"/>
        </w:numPr>
        <w:rPr>
          <w:rFonts w:asciiTheme="majorHAnsi" w:hAnsiTheme="majorHAnsi" w:cs="Times New Roman"/>
          <w:noProof/>
        </w:rPr>
      </w:pPr>
      <w:hyperlink w:anchor="_Toc52873032" w:history="1">
        <w:r w:rsidR="00455D5C" w:rsidRPr="00510977">
          <w:t>Use Cases</w:t>
        </w:r>
        <w:r w:rsidR="00580738" w:rsidRPr="00510977">
          <w:rPr>
            <w:rFonts w:asciiTheme="majorHAnsi" w:hAnsiTheme="majorHAnsi" w:cs="Times New Roman"/>
            <w:noProof/>
            <w:webHidden/>
          </w:rPr>
          <w:tab/>
          <w:t>2</w:t>
        </w:r>
      </w:hyperlink>
    </w:p>
    <w:p w:rsidR="00580738" w:rsidRPr="00510977" w:rsidRDefault="004770E4" w:rsidP="002976EE">
      <w:pPr>
        <w:pStyle w:val="TOC1"/>
        <w:numPr>
          <w:ilvl w:val="0"/>
          <w:numId w:val="28"/>
        </w:numPr>
        <w:rPr>
          <w:rFonts w:asciiTheme="majorHAnsi" w:eastAsia="MS Mincho" w:hAnsiTheme="majorHAnsi" w:cs="Times New Roman"/>
          <w:noProof/>
          <w:sz w:val="36"/>
          <w:szCs w:val="24"/>
          <w:lang w:eastAsia="ja-JP"/>
        </w:rPr>
      </w:pPr>
      <w:hyperlink w:anchor="_Toc52873032" w:history="1">
        <w:r w:rsidR="00F75E8A" w:rsidRPr="00510977">
          <w:rPr>
            <w:rFonts w:asciiTheme="majorHAnsi" w:hAnsiTheme="majorHAnsi" w:cs="Times New Roman"/>
            <w:noProof/>
          </w:rPr>
          <w:t>functions</w:t>
        </w:r>
        <w:r w:rsidR="00580738" w:rsidRPr="00510977">
          <w:rPr>
            <w:rFonts w:asciiTheme="majorHAnsi" w:hAnsiTheme="majorHAnsi" w:cs="Times New Roman"/>
            <w:noProof/>
            <w:webHidden/>
          </w:rPr>
          <w:tab/>
          <w:t>2</w:t>
        </w:r>
      </w:hyperlink>
    </w:p>
    <w:p w:rsidR="00580738" w:rsidRPr="00510977" w:rsidRDefault="004770E4" w:rsidP="00455D5C">
      <w:pPr>
        <w:pStyle w:val="TOC1"/>
        <w:numPr>
          <w:ilvl w:val="0"/>
          <w:numId w:val="28"/>
        </w:numPr>
        <w:rPr>
          <w:rFonts w:asciiTheme="majorHAnsi" w:eastAsia="MS Mincho" w:hAnsiTheme="majorHAnsi" w:cs="Times New Roman"/>
          <w:noProof/>
          <w:sz w:val="36"/>
          <w:szCs w:val="24"/>
          <w:lang w:eastAsia="ja-JP"/>
        </w:rPr>
      </w:pPr>
      <w:hyperlink w:anchor="_Toc52873032" w:history="1">
        <w:r w:rsidR="00455D5C" w:rsidRPr="00510977">
          <w:rPr>
            <w:rFonts w:asciiTheme="majorHAnsi" w:hAnsiTheme="majorHAnsi" w:cs="Times New Roman"/>
            <w:noProof/>
          </w:rPr>
          <w:t>Trigger</w:t>
        </w:r>
        <w:r w:rsidR="00F75E8A" w:rsidRPr="00510977">
          <w:rPr>
            <w:rFonts w:asciiTheme="majorHAnsi" w:hAnsiTheme="majorHAnsi" w:cs="Times New Roman"/>
            <w:noProof/>
          </w:rPr>
          <w:t>s</w:t>
        </w:r>
        <w:r w:rsidR="00580738" w:rsidRPr="00510977">
          <w:rPr>
            <w:rFonts w:asciiTheme="majorHAnsi" w:hAnsiTheme="majorHAnsi" w:cs="Times New Roman"/>
            <w:noProof/>
            <w:webHidden/>
          </w:rPr>
          <w:tab/>
          <w:t>2</w:t>
        </w:r>
      </w:hyperlink>
    </w:p>
    <w:p w:rsidR="00580738" w:rsidRPr="00510977" w:rsidRDefault="004770E4" w:rsidP="002976EE">
      <w:pPr>
        <w:pStyle w:val="TOC1"/>
        <w:numPr>
          <w:ilvl w:val="0"/>
          <w:numId w:val="28"/>
        </w:numPr>
        <w:rPr>
          <w:rFonts w:asciiTheme="majorHAnsi" w:eastAsia="MS Mincho" w:hAnsiTheme="majorHAnsi" w:cs="Times New Roman"/>
          <w:noProof/>
          <w:sz w:val="36"/>
          <w:szCs w:val="24"/>
          <w:lang w:eastAsia="ja-JP"/>
        </w:rPr>
      </w:pPr>
      <w:hyperlink w:anchor="_Toc52873032" w:history="1">
        <w:r w:rsidR="007103F9" w:rsidRPr="00510977">
          <w:rPr>
            <w:rFonts w:asciiTheme="majorHAnsi" w:hAnsiTheme="majorHAnsi" w:cs="Times New Roman"/>
            <w:noProof/>
          </w:rPr>
          <w:t>data stores</w:t>
        </w:r>
        <w:r w:rsidR="00580738" w:rsidRPr="00510977">
          <w:rPr>
            <w:rFonts w:asciiTheme="majorHAnsi" w:hAnsiTheme="majorHAnsi" w:cs="Times New Roman"/>
            <w:noProof/>
            <w:webHidden/>
          </w:rPr>
          <w:tab/>
          <w:t>2</w:t>
        </w:r>
      </w:hyperlink>
      <w:hyperlink w:anchor="_Toc52873032" w:history="1"/>
    </w:p>
    <w:p w:rsidR="00580738" w:rsidRPr="00510977" w:rsidRDefault="004770E4" w:rsidP="002976EE">
      <w:pPr>
        <w:pStyle w:val="TOC1"/>
        <w:numPr>
          <w:ilvl w:val="0"/>
          <w:numId w:val="28"/>
        </w:numPr>
        <w:rPr>
          <w:rFonts w:eastAsia="MS Mincho"/>
          <w:noProof/>
          <w:sz w:val="36"/>
          <w:szCs w:val="24"/>
          <w:lang w:eastAsia="ja-JP"/>
        </w:rPr>
      </w:pPr>
      <w:hyperlink w:anchor="_Toc52873032" w:history="1">
        <w:r w:rsidR="007103F9" w:rsidRPr="00510977">
          <w:rPr>
            <w:noProof/>
          </w:rPr>
          <w:t>data flows</w:t>
        </w:r>
        <w:r w:rsidR="00580738" w:rsidRPr="00510977">
          <w:rPr>
            <w:noProof/>
            <w:webHidden/>
          </w:rPr>
          <w:tab/>
          <w:t>2</w:t>
        </w:r>
      </w:hyperlink>
    </w:p>
    <w:p w:rsidR="00580738" w:rsidRPr="00510977" w:rsidRDefault="004770E4" w:rsidP="002976EE">
      <w:pPr>
        <w:pStyle w:val="TOC1"/>
        <w:numPr>
          <w:ilvl w:val="0"/>
          <w:numId w:val="28"/>
        </w:numPr>
        <w:rPr>
          <w:rFonts w:asciiTheme="majorHAnsi" w:eastAsia="MS Mincho" w:hAnsiTheme="majorHAnsi" w:cs="Times New Roman"/>
          <w:noProof/>
          <w:sz w:val="36"/>
          <w:szCs w:val="24"/>
          <w:lang w:eastAsia="ja-JP"/>
        </w:rPr>
      </w:pPr>
      <w:hyperlink w:anchor="_Toc52873032" w:history="1">
        <w:r w:rsidR="007103F9" w:rsidRPr="00510977">
          <w:rPr>
            <w:rFonts w:asciiTheme="majorHAnsi" w:hAnsiTheme="majorHAnsi" w:cs="Times New Roman"/>
            <w:noProof/>
          </w:rPr>
          <w:t>data elements</w:t>
        </w:r>
        <w:r w:rsidR="00580738" w:rsidRPr="00510977">
          <w:rPr>
            <w:rFonts w:asciiTheme="majorHAnsi" w:hAnsiTheme="majorHAnsi" w:cs="Times New Roman"/>
            <w:noProof/>
            <w:webHidden/>
          </w:rPr>
          <w:tab/>
          <w:t>2</w:t>
        </w:r>
      </w:hyperlink>
      <w:hyperlink w:anchor="_Toc52873032" w:history="1">
        <w:r w:rsidR="00580738" w:rsidRPr="00510977">
          <w:rPr>
            <w:rFonts w:asciiTheme="majorHAnsi" w:hAnsiTheme="majorHAnsi" w:cs="Times New Roman"/>
            <w:noProof/>
            <w:webHidden/>
          </w:rPr>
          <w:tab/>
        </w:r>
      </w:hyperlink>
    </w:p>
    <w:p w:rsidR="00580738" w:rsidRPr="00510977" w:rsidRDefault="004770E4" w:rsidP="002976EE">
      <w:pPr>
        <w:pStyle w:val="TOC1"/>
        <w:numPr>
          <w:ilvl w:val="0"/>
          <w:numId w:val="28"/>
        </w:numPr>
        <w:rPr>
          <w:rFonts w:asciiTheme="majorHAnsi" w:hAnsiTheme="majorHAnsi" w:cs="Times New Roman"/>
          <w:noProof/>
        </w:rPr>
      </w:pPr>
      <w:hyperlink w:anchor="_Toc52873032" w:history="1">
        <w:r w:rsidR="007103F9" w:rsidRPr="00510977">
          <w:rPr>
            <w:rFonts w:asciiTheme="majorHAnsi" w:hAnsiTheme="majorHAnsi" w:cs="Times New Roman"/>
            <w:noProof/>
          </w:rPr>
          <w:t>processors</w:t>
        </w:r>
        <w:r w:rsidR="00580738" w:rsidRPr="00510977">
          <w:rPr>
            <w:rFonts w:asciiTheme="majorHAnsi" w:hAnsiTheme="majorHAnsi" w:cs="Times New Roman"/>
            <w:noProof/>
            <w:webHidden/>
          </w:rPr>
          <w:tab/>
          <w:t>2</w:t>
        </w:r>
      </w:hyperlink>
    </w:p>
    <w:p w:rsidR="007103F9" w:rsidRPr="00510977" w:rsidRDefault="004770E4" w:rsidP="007103F9">
      <w:pPr>
        <w:pStyle w:val="TOC1"/>
        <w:numPr>
          <w:ilvl w:val="0"/>
          <w:numId w:val="28"/>
        </w:numPr>
        <w:rPr>
          <w:rFonts w:asciiTheme="majorHAnsi" w:hAnsiTheme="majorHAnsi" w:cs="Times New Roman"/>
          <w:noProof/>
        </w:rPr>
      </w:pPr>
      <w:hyperlink w:anchor="_Toc52873032" w:history="1">
        <w:r w:rsidR="007103F9" w:rsidRPr="00510977">
          <w:rPr>
            <w:rFonts w:asciiTheme="majorHAnsi" w:hAnsiTheme="majorHAnsi" w:cs="Times New Roman"/>
            <w:noProof/>
          </w:rPr>
          <w:t>data storage</w:t>
        </w:r>
        <w:r w:rsidR="007103F9" w:rsidRPr="00510977">
          <w:rPr>
            <w:rFonts w:asciiTheme="majorHAnsi" w:hAnsiTheme="majorHAnsi" w:cs="Times New Roman"/>
            <w:noProof/>
            <w:webHidden/>
          </w:rPr>
          <w:tab/>
          <w:t>2</w:t>
        </w:r>
      </w:hyperlink>
    </w:p>
    <w:p w:rsidR="007103F9" w:rsidRPr="00510977" w:rsidRDefault="004770E4" w:rsidP="007103F9">
      <w:pPr>
        <w:pStyle w:val="TOC1"/>
        <w:numPr>
          <w:ilvl w:val="0"/>
          <w:numId w:val="28"/>
        </w:numPr>
        <w:rPr>
          <w:rFonts w:asciiTheme="majorHAnsi" w:hAnsiTheme="majorHAnsi" w:cs="Times New Roman"/>
          <w:noProof/>
        </w:rPr>
      </w:pPr>
      <w:hyperlink w:anchor="_Toc52873032" w:history="1">
        <w:r w:rsidR="007103F9" w:rsidRPr="00510977">
          <w:rPr>
            <w:rFonts w:asciiTheme="majorHAnsi" w:hAnsiTheme="majorHAnsi" w:cs="Times New Roman"/>
            <w:noProof/>
          </w:rPr>
          <w:t>data connections</w:t>
        </w:r>
        <w:r w:rsidR="007103F9" w:rsidRPr="00510977">
          <w:rPr>
            <w:rFonts w:asciiTheme="majorHAnsi" w:hAnsiTheme="majorHAnsi" w:cs="Times New Roman"/>
            <w:noProof/>
            <w:webHidden/>
          </w:rPr>
          <w:tab/>
          <w:t>2</w:t>
        </w:r>
      </w:hyperlink>
    </w:p>
    <w:p w:rsidR="007103F9" w:rsidRPr="00510977" w:rsidRDefault="004770E4" w:rsidP="007103F9">
      <w:pPr>
        <w:pStyle w:val="TOC1"/>
        <w:numPr>
          <w:ilvl w:val="0"/>
          <w:numId w:val="28"/>
        </w:numPr>
        <w:rPr>
          <w:rFonts w:asciiTheme="majorHAnsi" w:hAnsiTheme="majorHAnsi" w:cs="Times New Roman"/>
          <w:noProof/>
        </w:rPr>
      </w:pPr>
      <w:hyperlink w:anchor="_Toc52873032" w:history="1">
        <w:r w:rsidR="007103F9" w:rsidRPr="00510977">
          <w:rPr>
            <w:rFonts w:asciiTheme="majorHAnsi" w:hAnsiTheme="majorHAnsi" w:cs="Times New Roman"/>
            <w:noProof/>
          </w:rPr>
          <w:t>external entities</w:t>
        </w:r>
        <w:r w:rsidR="007103F9" w:rsidRPr="00510977">
          <w:rPr>
            <w:rFonts w:asciiTheme="majorHAnsi" w:hAnsiTheme="majorHAnsi" w:cs="Times New Roman"/>
            <w:noProof/>
            <w:webHidden/>
          </w:rPr>
          <w:tab/>
          <w:t>2</w:t>
        </w:r>
      </w:hyperlink>
    </w:p>
    <w:p w:rsidR="007103F9" w:rsidRPr="00510977" w:rsidRDefault="007103F9" w:rsidP="007103F9">
      <w:pPr>
        <w:rPr>
          <w:lang w:val="en-US"/>
        </w:rPr>
      </w:pPr>
    </w:p>
    <w:p w:rsidR="00162CE6" w:rsidRPr="00510977" w:rsidRDefault="004770E4" w:rsidP="002976EE">
      <w:pPr>
        <w:pStyle w:val="TOC1"/>
      </w:pPr>
      <w:hyperlink w:anchor="_Toc52873039" w:history="1">
        <w:r w:rsidR="000707D5" w:rsidRPr="00510977">
          <w:rPr>
            <w:noProof/>
          </w:rPr>
          <w:t>3</w:t>
        </w:r>
        <w:r w:rsidR="009A0738" w:rsidRPr="00510977">
          <w:rPr>
            <w:noProof/>
          </w:rPr>
          <w:t>.</w:t>
        </w:r>
        <w:r w:rsidR="009A0738" w:rsidRPr="00510977">
          <w:rPr>
            <w:rFonts w:eastAsia="MS Mincho"/>
            <w:noProof/>
            <w:sz w:val="36"/>
            <w:szCs w:val="24"/>
            <w:lang w:eastAsia="ja-JP"/>
          </w:rPr>
          <w:tab/>
        </w:r>
        <w:r w:rsidR="006B6DCA" w:rsidRPr="00510977">
          <w:rPr>
            <w:noProof/>
          </w:rPr>
          <w:t>Key Personnel and Contribution Breakdown</w:t>
        </w:r>
        <w:r w:rsidR="009A0738" w:rsidRPr="00510977">
          <w:rPr>
            <w:noProof/>
            <w:webHidden/>
          </w:rPr>
          <w:tab/>
        </w:r>
      </w:hyperlink>
      <w:r w:rsidR="002D0170" w:rsidRPr="00510977">
        <w:t>5</w:t>
      </w:r>
    </w:p>
    <w:p w:rsidR="006B6DCA" w:rsidRPr="00510977" w:rsidRDefault="000707D5" w:rsidP="002976EE">
      <w:pPr>
        <w:pStyle w:val="TOC1"/>
        <w:rPr>
          <w:rFonts w:asciiTheme="majorHAnsi" w:hAnsiTheme="majorHAnsi" w:cs="Times New Roman"/>
        </w:rPr>
      </w:pPr>
      <w:r w:rsidRPr="00510977">
        <w:t>4</w:t>
      </w:r>
      <w:hyperlink w:anchor="_Toc52873039" w:history="1">
        <w:r w:rsidR="006B6DCA" w:rsidRPr="00510977">
          <w:rPr>
            <w:rFonts w:asciiTheme="majorHAnsi" w:hAnsiTheme="majorHAnsi" w:cs="Times New Roman"/>
            <w:noProof/>
          </w:rPr>
          <w:t>.</w:t>
        </w:r>
        <w:r w:rsidR="006B6DCA" w:rsidRPr="00510977">
          <w:rPr>
            <w:rFonts w:asciiTheme="majorHAnsi" w:eastAsia="MS Mincho" w:hAnsiTheme="majorHAnsi" w:cs="Times New Roman"/>
            <w:noProof/>
            <w:sz w:val="36"/>
            <w:szCs w:val="24"/>
            <w:lang w:eastAsia="ja-JP"/>
          </w:rPr>
          <w:tab/>
        </w:r>
        <w:r w:rsidR="006B6DCA" w:rsidRPr="00510977">
          <w:rPr>
            <w:rFonts w:asciiTheme="majorHAnsi" w:hAnsiTheme="majorHAnsi" w:cs="Times New Roman"/>
            <w:noProof/>
          </w:rPr>
          <w:t>WORKS CITED</w:t>
        </w:r>
        <w:r w:rsidR="006B6DCA" w:rsidRPr="00510977">
          <w:rPr>
            <w:rFonts w:asciiTheme="majorHAnsi" w:hAnsiTheme="majorHAnsi" w:cs="Times New Roman"/>
            <w:noProof/>
            <w:webHidden/>
          </w:rPr>
          <w:tab/>
        </w:r>
      </w:hyperlink>
      <w:r w:rsidR="006B6DCA" w:rsidRPr="00510977">
        <w:rPr>
          <w:rFonts w:asciiTheme="majorHAnsi" w:hAnsiTheme="majorHAnsi" w:cs="Times New Roman"/>
        </w:rPr>
        <w:t>5</w:t>
      </w:r>
    </w:p>
    <w:p w:rsidR="006B6DCA" w:rsidRPr="00510977" w:rsidRDefault="006B6DCA" w:rsidP="006B6DCA">
      <w:pPr>
        <w:rPr>
          <w:lang w:val="en-US"/>
        </w:rPr>
      </w:pPr>
    </w:p>
    <w:p w:rsidR="006B6DCA" w:rsidRPr="00510977" w:rsidRDefault="006B6DCA" w:rsidP="006B6DCA">
      <w:pPr>
        <w:rPr>
          <w:lang w:val="en-US"/>
        </w:rPr>
        <w:sectPr w:rsidR="006B6DCA" w:rsidRPr="00510977" w:rsidSect="00620D48">
          <w:pgSz w:w="12240" w:h="15840" w:code="1"/>
          <w:pgMar w:top="1440" w:right="2160" w:bottom="1440" w:left="2160" w:header="706" w:footer="706" w:gutter="0"/>
          <w:pgNumType w:fmt="lowerRoman" w:start="3"/>
          <w:cols w:space="708"/>
          <w:titlePg/>
          <w:docGrid w:linePitch="360"/>
        </w:sect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A805BA" w:rsidRPr="00510977" w:rsidRDefault="00A805BA">
      <w:pPr>
        <w:rPr>
          <w:rFonts w:ascii="Cambria" w:hAnsi="Cambria"/>
          <w:sz w:val="24"/>
          <w:szCs w:val="24"/>
          <w:lang w:val="en-US" w:eastAsia="zh-CN"/>
        </w:rPr>
      </w:pPr>
    </w:p>
    <w:p w:rsidR="00A805BA" w:rsidRPr="00510977" w:rsidRDefault="00A805BA">
      <w:pPr>
        <w:rPr>
          <w:rFonts w:ascii="Cambria" w:hAnsi="Cambria"/>
          <w:sz w:val="24"/>
          <w:szCs w:val="24"/>
          <w:lang w:val="en-US" w:eastAsia="zh-CN"/>
        </w:rPr>
      </w:pPr>
    </w:p>
    <w:p w:rsidR="00A805BA" w:rsidRPr="00510977" w:rsidRDefault="00A805BA">
      <w:pPr>
        <w:rPr>
          <w:rFonts w:ascii="Cambria" w:hAnsi="Cambria"/>
          <w:sz w:val="24"/>
          <w:szCs w:val="24"/>
          <w:lang w:val="en-US" w:eastAsia="zh-CN"/>
        </w:rPr>
      </w:pPr>
    </w:p>
    <w:p w:rsidR="00A805BA" w:rsidRPr="00510977" w:rsidRDefault="00A805BA">
      <w:pPr>
        <w:rPr>
          <w:rFonts w:ascii="Cambria" w:hAnsi="Cambria"/>
          <w:sz w:val="24"/>
          <w:szCs w:val="24"/>
          <w:lang w:val="en-US" w:eastAsia="zh-CN"/>
        </w:rPr>
      </w:pPr>
    </w:p>
    <w:p w:rsidR="009A0738" w:rsidRPr="00510977" w:rsidRDefault="009A0738">
      <w:pPr>
        <w:rPr>
          <w:rFonts w:ascii="Cambria" w:hAnsi="Cambria"/>
          <w:sz w:val="24"/>
          <w:szCs w:val="24"/>
          <w:lang w:val="en-US" w:eastAsia="zh-CN"/>
        </w:rPr>
      </w:pPr>
    </w:p>
    <w:p w:rsidR="009A0738" w:rsidRPr="00510977" w:rsidRDefault="009A0738" w:rsidP="00202522">
      <w:pPr>
        <w:jc w:val="center"/>
        <w:rPr>
          <w:rFonts w:ascii="Cambria" w:hAnsi="Cambria"/>
          <w:sz w:val="24"/>
          <w:szCs w:val="24"/>
          <w:lang w:val="en-US" w:eastAsia="zh-CN"/>
        </w:rPr>
      </w:pPr>
      <w:r w:rsidRPr="00510977">
        <w:rPr>
          <w:rFonts w:ascii="Cambria" w:hAnsi="Cambria" w:hint="eastAsia"/>
          <w:sz w:val="24"/>
          <w:szCs w:val="24"/>
          <w:lang w:val="en-US" w:eastAsia="zh-CN"/>
        </w:rPr>
        <w:t>This page is intentionally left blank.</w:t>
      </w:r>
    </w:p>
    <w:p w:rsidR="00202522" w:rsidRPr="00510977" w:rsidRDefault="00202522">
      <w:pPr>
        <w:pStyle w:val="ListParagraph"/>
        <w:numPr>
          <w:ilvl w:val="0"/>
          <w:numId w:val="1"/>
        </w:numPr>
        <w:spacing w:after="120" w:line="240" w:lineRule="auto"/>
        <w:rPr>
          <w:rFonts w:ascii="Cambria" w:hAnsi="Cambria"/>
          <w:sz w:val="52"/>
          <w:szCs w:val="52"/>
          <w:lang w:val="en-US"/>
        </w:rPr>
        <w:sectPr w:rsidR="00202522" w:rsidRPr="00510977" w:rsidSect="00620D48">
          <w:pgSz w:w="12240" w:h="15840" w:code="1"/>
          <w:pgMar w:top="1440" w:right="2160" w:bottom="1440" w:left="2160" w:header="706" w:footer="706" w:gutter="0"/>
          <w:pgNumType w:fmt="lowerRoman" w:start="4"/>
          <w:cols w:space="708"/>
          <w:titlePg/>
          <w:docGrid w:linePitch="360"/>
        </w:sectPr>
      </w:pPr>
    </w:p>
    <w:p w:rsidR="007103F9" w:rsidRPr="00510977" w:rsidRDefault="000707D5" w:rsidP="001D6259">
      <w:pPr>
        <w:pStyle w:val="Heading1"/>
        <w:jc w:val="left"/>
        <w:rPr>
          <w:rFonts w:asciiTheme="majorHAnsi" w:hAnsiTheme="majorHAnsi"/>
          <w:b/>
          <w:sz w:val="36"/>
        </w:rPr>
      </w:pPr>
      <w:r w:rsidRPr="00510977">
        <w:rPr>
          <w:rFonts w:asciiTheme="majorHAnsi" w:hAnsiTheme="majorHAnsi"/>
          <w:b/>
          <w:sz w:val="36"/>
          <w:lang w:val="en-US"/>
        </w:rPr>
        <w:lastRenderedPageBreak/>
        <w:t>1</w:t>
      </w:r>
      <w:r w:rsidR="007103F9" w:rsidRPr="00510977">
        <w:rPr>
          <w:rFonts w:asciiTheme="majorHAnsi" w:hAnsiTheme="majorHAnsi"/>
          <w:b/>
          <w:sz w:val="36"/>
          <w:lang w:val="en-US"/>
        </w:rPr>
        <w:t xml:space="preserve">. </w:t>
      </w:r>
      <w:r w:rsidR="00C407A0" w:rsidRPr="00510977">
        <w:rPr>
          <w:rFonts w:asciiTheme="majorHAnsi" w:hAnsiTheme="majorHAnsi"/>
          <w:b/>
          <w:sz w:val="36"/>
        </w:rPr>
        <w:t xml:space="preserve">Proposed </w:t>
      </w:r>
      <w:r w:rsidR="00C407A0" w:rsidRPr="00510977">
        <w:rPr>
          <w:rFonts w:asciiTheme="majorHAnsi" w:hAnsiTheme="majorHAnsi"/>
          <w:b/>
          <w:sz w:val="36"/>
          <w:lang w:val="en-US"/>
        </w:rPr>
        <w:t>S</w:t>
      </w:r>
      <w:r w:rsidR="00C407A0" w:rsidRPr="00510977">
        <w:rPr>
          <w:rFonts w:asciiTheme="majorHAnsi" w:hAnsiTheme="majorHAnsi"/>
          <w:b/>
          <w:sz w:val="36"/>
        </w:rPr>
        <w:t xml:space="preserve">oftware </w:t>
      </w:r>
      <w:r w:rsidR="00C407A0" w:rsidRPr="00510977">
        <w:rPr>
          <w:rFonts w:asciiTheme="majorHAnsi" w:hAnsiTheme="majorHAnsi"/>
          <w:b/>
          <w:sz w:val="36"/>
          <w:lang w:val="en-US"/>
        </w:rPr>
        <w:t>A</w:t>
      </w:r>
      <w:r w:rsidR="007103F9" w:rsidRPr="00510977">
        <w:rPr>
          <w:rFonts w:asciiTheme="majorHAnsi" w:hAnsiTheme="majorHAnsi"/>
          <w:b/>
          <w:sz w:val="36"/>
        </w:rPr>
        <w:t>rchitecture</w:t>
      </w:r>
    </w:p>
    <w:p w:rsidR="009F3B4C" w:rsidRPr="00510977" w:rsidRDefault="001D6259" w:rsidP="00500CA9">
      <w:pPr>
        <w:pStyle w:val="Heading3"/>
        <w:spacing w:before="0" w:line="480" w:lineRule="auto"/>
        <w:contextualSpacing/>
        <w:rPr>
          <w:color w:val="auto"/>
          <w:sz w:val="32"/>
          <w:lang w:val="en-US"/>
        </w:rPr>
      </w:pPr>
      <w:r w:rsidRPr="00510977">
        <w:rPr>
          <w:color w:val="auto"/>
          <w:sz w:val="32"/>
          <w:lang w:val="en-US"/>
        </w:rPr>
        <w:t>1.1 Overview</w:t>
      </w:r>
    </w:p>
    <w:p w:rsidR="00C407A0" w:rsidRPr="00510977" w:rsidRDefault="00C407A0" w:rsidP="00C407A0">
      <w:pPr>
        <w:spacing w:after="0" w:line="480" w:lineRule="auto"/>
        <w:contextualSpacing/>
        <w:rPr>
          <w:rFonts w:ascii="Times New Roman" w:hAnsi="Times New Roman"/>
          <w:sz w:val="24"/>
          <w:szCs w:val="24"/>
          <w:lang w:val="en-US"/>
        </w:rPr>
      </w:pPr>
      <w:r w:rsidRPr="00510977">
        <w:rPr>
          <w:rFonts w:ascii="Times New Roman" w:hAnsi="Times New Roman"/>
          <w:sz w:val="24"/>
          <w:szCs w:val="24"/>
        </w:rPr>
        <w:t xml:space="preserve">CSLabs is a virtual </w:t>
      </w:r>
      <w:r w:rsidRPr="00510977">
        <w:rPr>
          <w:rFonts w:ascii="Times New Roman" w:hAnsi="Times New Roman"/>
          <w:sz w:val="24"/>
          <w:szCs w:val="24"/>
          <w:lang w:val="en-US"/>
        </w:rPr>
        <w:t xml:space="preserve">lab </w:t>
      </w:r>
      <w:r w:rsidRPr="00510977">
        <w:rPr>
          <w:rFonts w:ascii="Times New Roman" w:hAnsi="Times New Roman"/>
          <w:sz w:val="24"/>
          <w:szCs w:val="24"/>
        </w:rPr>
        <w:t xml:space="preserve">learning environment </w:t>
      </w:r>
      <w:r w:rsidRPr="00510977">
        <w:rPr>
          <w:rFonts w:ascii="Times New Roman" w:hAnsi="Times New Roman"/>
          <w:sz w:val="24"/>
          <w:szCs w:val="24"/>
          <w:lang w:val="en-US"/>
        </w:rPr>
        <w:t>created and operated by the Indiana University Southeast (IUS) Computer Security Group (CSG). It is used by</w:t>
      </w:r>
      <w:r w:rsidRPr="00510977">
        <w:rPr>
          <w:rFonts w:ascii="Times New Roman" w:hAnsi="Times New Roman"/>
          <w:sz w:val="24"/>
          <w:szCs w:val="24"/>
        </w:rPr>
        <w:t xml:space="preserve"> IUS </w:t>
      </w:r>
      <w:r w:rsidRPr="00510977">
        <w:rPr>
          <w:rFonts w:ascii="Times New Roman" w:hAnsi="Times New Roman"/>
          <w:sz w:val="24"/>
          <w:szCs w:val="24"/>
          <w:lang w:val="en-US"/>
        </w:rPr>
        <w:t xml:space="preserve">faculty and </w:t>
      </w:r>
      <w:r w:rsidRPr="00510977">
        <w:rPr>
          <w:rFonts w:ascii="Times New Roman" w:hAnsi="Times New Roman"/>
          <w:sz w:val="24"/>
          <w:szCs w:val="24"/>
        </w:rPr>
        <w:t xml:space="preserve">students to practice computer security and </w:t>
      </w:r>
      <w:r w:rsidRPr="00510977">
        <w:rPr>
          <w:rFonts w:ascii="Times New Roman" w:hAnsi="Times New Roman"/>
          <w:sz w:val="24"/>
          <w:szCs w:val="24"/>
          <w:lang w:val="en-US"/>
        </w:rPr>
        <w:t xml:space="preserve">learn </w:t>
      </w:r>
      <w:r w:rsidRPr="00510977">
        <w:rPr>
          <w:rFonts w:ascii="Times New Roman" w:hAnsi="Times New Roman"/>
          <w:sz w:val="24"/>
          <w:szCs w:val="24"/>
        </w:rPr>
        <w:t xml:space="preserve">other aspects of computer science using virtual machines (VM). </w:t>
      </w:r>
    </w:p>
    <w:p w:rsidR="000707D5" w:rsidRPr="00510977" w:rsidRDefault="000707D5" w:rsidP="00C407A0">
      <w:pPr>
        <w:spacing w:after="0" w:line="480" w:lineRule="auto"/>
        <w:contextualSpacing/>
        <w:rPr>
          <w:rFonts w:ascii="Times New Roman" w:hAnsi="Times New Roman"/>
          <w:sz w:val="24"/>
          <w:szCs w:val="24"/>
          <w:lang w:val="en-US"/>
        </w:rPr>
      </w:pPr>
    </w:p>
    <w:p w:rsidR="00C407A0" w:rsidRPr="00510977" w:rsidRDefault="00C407A0" w:rsidP="00C407A0">
      <w:pPr>
        <w:spacing w:after="0" w:line="480" w:lineRule="auto"/>
        <w:contextualSpacing/>
        <w:rPr>
          <w:rFonts w:ascii="Times New Roman" w:hAnsi="Times New Roman"/>
          <w:sz w:val="24"/>
          <w:szCs w:val="24"/>
          <w:lang w:val="en-US"/>
        </w:rPr>
      </w:pPr>
      <w:r w:rsidRPr="00510977">
        <w:rPr>
          <w:rFonts w:ascii="Times New Roman" w:hAnsi="Times New Roman"/>
          <w:sz w:val="24"/>
          <w:szCs w:val="24"/>
        </w:rPr>
        <w:t>The CSLabs 2020 Capstone project is an extension of the previous year’s Capstone projects.</w:t>
      </w:r>
      <w:r w:rsidRPr="00510977">
        <w:rPr>
          <w:rFonts w:ascii="Times New Roman" w:hAnsi="Times New Roman"/>
          <w:sz w:val="24"/>
          <w:szCs w:val="24"/>
          <w:lang w:val="en-US"/>
        </w:rPr>
        <w:t xml:space="preserve"> The extension project does not aim to overhaul the existing system architecture. The</w:t>
      </w:r>
      <w:r w:rsidR="002208E7" w:rsidRPr="00510977">
        <w:rPr>
          <w:rFonts w:ascii="Times New Roman" w:hAnsi="Times New Roman"/>
          <w:sz w:val="24"/>
          <w:szCs w:val="24"/>
          <w:lang w:val="en-US"/>
        </w:rPr>
        <w:t xml:space="preserve"> project</w:t>
      </w:r>
      <w:r w:rsidRPr="00510977">
        <w:rPr>
          <w:rFonts w:ascii="Times New Roman" w:hAnsi="Times New Roman"/>
          <w:sz w:val="24"/>
          <w:szCs w:val="24"/>
          <w:lang w:val="en-US"/>
        </w:rPr>
        <w:t xml:space="preserve"> objective</w:t>
      </w:r>
      <w:r w:rsidR="002208E7" w:rsidRPr="00510977">
        <w:rPr>
          <w:rFonts w:ascii="Times New Roman" w:hAnsi="Times New Roman"/>
          <w:sz w:val="24"/>
          <w:szCs w:val="24"/>
          <w:lang w:val="en-US"/>
        </w:rPr>
        <w:t>s are</w:t>
      </w:r>
      <w:r w:rsidRPr="00510977">
        <w:rPr>
          <w:rFonts w:ascii="Times New Roman" w:hAnsi="Times New Roman"/>
          <w:sz w:val="24"/>
          <w:szCs w:val="24"/>
          <w:lang w:val="en-US"/>
        </w:rPr>
        <w:t xml:space="preserve"> to add new functionalities, system quality enhancements, and user experience improvement to the CSLabs </w:t>
      </w:r>
      <w:proofErr w:type="spellStart"/>
      <w:r w:rsidRPr="00510977">
        <w:rPr>
          <w:rFonts w:ascii="Times New Roman" w:hAnsi="Times New Roman"/>
          <w:sz w:val="24"/>
          <w:szCs w:val="24"/>
          <w:lang w:val="en-US"/>
        </w:rPr>
        <w:t>Webapp</w:t>
      </w:r>
      <w:proofErr w:type="spellEnd"/>
      <w:r w:rsidR="002B2253" w:rsidRPr="00510977">
        <w:rPr>
          <w:rFonts w:ascii="Times New Roman" w:hAnsi="Times New Roman"/>
          <w:sz w:val="24"/>
          <w:szCs w:val="24"/>
          <w:lang w:val="en-US"/>
        </w:rPr>
        <w:t xml:space="preserve"> and backend application</w:t>
      </w:r>
      <w:r w:rsidRPr="00510977">
        <w:rPr>
          <w:rFonts w:ascii="Times New Roman" w:hAnsi="Times New Roman"/>
          <w:sz w:val="24"/>
          <w:szCs w:val="24"/>
          <w:lang w:val="en-US"/>
        </w:rPr>
        <w:t>.</w:t>
      </w:r>
    </w:p>
    <w:p w:rsidR="000707D5" w:rsidRPr="00510977" w:rsidRDefault="000707D5" w:rsidP="00323993">
      <w:pPr>
        <w:spacing w:after="0" w:line="480" w:lineRule="auto"/>
        <w:contextualSpacing/>
        <w:rPr>
          <w:rFonts w:ascii="Times New Roman" w:hAnsi="Times New Roman"/>
          <w:sz w:val="24"/>
          <w:lang w:val="en-US"/>
        </w:rPr>
      </w:pPr>
    </w:p>
    <w:p w:rsidR="00323993" w:rsidRPr="00510977" w:rsidRDefault="00323993" w:rsidP="00323993">
      <w:pPr>
        <w:spacing w:after="0" w:line="480" w:lineRule="auto"/>
        <w:contextualSpacing/>
        <w:rPr>
          <w:rFonts w:ascii="Times New Roman" w:hAnsi="Times New Roman"/>
          <w:sz w:val="24"/>
          <w:szCs w:val="24"/>
          <w:lang w:val="en-US"/>
        </w:rPr>
      </w:pPr>
      <w:r w:rsidRPr="00510977">
        <w:rPr>
          <w:rFonts w:ascii="Times New Roman" w:hAnsi="Times New Roman"/>
          <w:sz w:val="24"/>
          <w:szCs w:val="24"/>
          <w:lang w:val="en-US"/>
        </w:rPr>
        <w:t xml:space="preserve">According to according to Clifton et al. (2019), the </w:t>
      </w:r>
      <w:r w:rsidRPr="00510977">
        <w:rPr>
          <w:rFonts w:ascii="Times New Roman" w:hAnsi="Times New Roman"/>
          <w:sz w:val="24"/>
          <w:szCs w:val="24"/>
        </w:rPr>
        <w:t xml:space="preserve">CSLabs </w:t>
      </w:r>
      <w:r w:rsidRPr="00510977">
        <w:rPr>
          <w:rFonts w:ascii="Times New Roman" w:hAnsi="Times New Roman"/>
          <w:sz w:val="24"/>
          <w:szCs w:val="24"/>
          <w:lang w:val="en-US"/>
        </w:rPr>
        <w:t>system is comprised of several components: the frontend</w:t>
      </w:r>
      <w:r w:rsidR="00510977">
        <w:rPr>
          <w:rFonts w:ascii="Times New Roman" w:hAnsi="Times New Roman"/>
          <w:sz w:val="24"/>
          <w:szCs w:val="24"/>
          <w:lang w:val="en-US"/>
        </w:rPr>
        <w:t xml:space="preserve"> </w:t>
      </w:r>
      <w:proofErr w:type="spellStart"/>
      <w:r w:rsidR="00510977">
        <w:rPr>
          <w:rFonts w:ascii="Times New Roman" w:hAnsi="Times New Roman"/>
          <w:sz w:val="24"/>
          <w:szCs w:val="24"/>
          <w:lang w:val="en-US"/>
        </w:rPr>
        <w:t>W</w:t>
      </w:r>
      <w:r w:rsidRPr="00510977">
        <w:rPr>
          <w:rFonts w:ascii="Times New Roman" w:hAnsi="Times New Roman"/>
          <w:sz w:val="24"/>
          <w:szCs w:val="24"/>
          <w:lang w:val="en-US"/>
        </w:rPr>
        <w:t>ebapp</w:t>
      </w:r>
      <w:proofErr w:type="spellEnd"/>
      <w:r w:rsidRPr="00510977">
        <w:rPr>
          <w:rFonts w:ascii="Times New Roman" w:hAnsi="Times New Roman"/>
          <w:sz w:val="24"/>
          <w:szCs w:val="24"/>
          <w:lang w:val="en-US"/>
        </w:rPr>
        <w:t>, the backend application server, the MariaDB database server, and the Proxmox virtual environment cluster.</w:t>
      </w:r>
    </w:p>
    <w:p w:rsidR="00323993" w:rsidRPr="00510977" w:rsidRDefault="00323993" w:rsidP="00323993">
      <w:pPr>
        <w:spacing w:after="0" w:line="480" w:lineRule="auto"/>
        <w:contextualSpacing/>
        <w:rPr>
          <w:rFonts w:ascii="Times New Roman" w:hAnsi="Times New Roman"/>
          <w:b/>
          <w:sz w:val="24"/>
          <w:szCs w:val="24"/>
          <w:lang w:val="en-US"/>
        </w:rPr>
      </w:pPr>
      <w:r w:rsidRPr="00510977">
        <w:rPr>
          <w:rFonts w:ascii="Times New Roman" w:hAnsi="Times New Roman"/>
          <w:sz w:val="24"/>
          <w:szCs w:val="24"/>
          <w:lang w:val="en-US"/>
        </w:rPr>
        <w:t xml:space="preserve">The frontend </w:t>
      </w:r>
      <w:proofErr w:type="spellStart"/>
      <w:r w:rsidRPr="00510977">
        <w:rPr>
          <w:rFonts w:ascii="Times New Roman" w:hAnsi="Times New Roman"/>
          <w:sz w:val="24"/>
          <w:szCs w:val="24"/>
          <w:lang w:val="en-US"/>
        </w:rPr>
        <w:t>webapp</w:t>
      </w:r>
      <w:proofErr w:type="spellEnd"/>
      <w:r w:rsidRPr="00510977">
        <w:rPr>
          <w:rFonts w:ascii="Times New Roman" w:hAnsi="Times New Roman"/>
          <w:sz w:val="24"/>
          <w:szCs w:val="24"/>
          <w:lang w:val="en-US"/>
        </w:rPr>
        <w:t xml:space="preserve"> is bootstrapped with Facebook’s </w:t>
      </w:r>
      <w:r w:rsidRPr="00510977">
        <w:rPr>
          <w:rFonts w:ascii="Times New Roman" w:hAnsi="Times New Roman"/>
          <w:sz w:val="24"/>
          <w:szCs w:val="24"/>
          <w:shd w:val="clear" w:color="auto" w:fill="FFFFFF"/>
        </w:rPr>
        <w:t>React JavaScript library</w:t>
      </w:r>
      <w:r w:rsidRPr="00510977">
        <w:rPr>
          <w:rFonts w:ascii="Times New Roman" w:hAnsi="Times New Roman"/>
          <w:sz w:val="24"/>
          <w:szCs w:val="24"/>
          <w:shd w:val="clear" w:color="auto" w:fill="FFFFFF"/>
          <w:lang w:val="en-US"/>
        </w:rPr>
        <w:t>.</w:t>
      </w:r>
      <w:r w:rsidRPr="00510977">
        <w:rPr>
          <w:rFonts w:ascii="Times New Roman" w:hAnsi="Times New Roman"/>
          <w:sz w:val="24"/>
          <w:szCs w:val="24"/>
          <w:shd w:val="clear" w:color="auto" w:fill="FFFFFF"/>
        </w:rPr>
        <w:t xml:space="preserve"> </w:t>
      </w:r>
      <w:r w:rsidRPr="00510977">
        <w:rPr>
          <w:rFonts w:ascii="Times New Roman" w:hAnsi="Times New Roman"/>
          <w:sz w:val="24"/>
          <w:szCs w:val="24"/>
          <w:shd w:val="clear" w:color="auto" w:fill="FFFFFF"/>
          <w:lang w:val="en-US"/>
        </w:rPr>
        <w:t xml:space="preserve">The </w:t>
      </w:r>
      <w:proofErr w:type="spellStart"/>
      <w:r w:rsidRPr="00510977">
        <w:rPr>
          <w:rFonts w:ascii="Times New Roman" w:hAnsi="Times New Roman"/>
          <w:sz w:val="24"/>
          <w:szCs w:val="24"/>
          <w:shd w:val="clear" w:color="auto" w:fill="FFFFFF"/>
          <w:lang w:val="en-US"/>
        </w:rPr>
        <w:t>webapp</w:t>
      </w:r>
      <w:proofErr w:type="spellEnd"/>
      <w:r w:rsidRPr="00510977">
        <w:rPr>
          <w:rFonts w:ascii="Times New Roman" w:hAnsi="Times New Roman"/>
          <w:sz w:val="24"/>
          <w:szCs w:val="24"/>
          <w:shd w:val="clear" w:color="auto" w:fill="FFFFFF"/>
          <w:lang w:val="en-US"/>
        </w:rPr>
        <w:t xml:space="preserve"> uses </w:t>
      </w:r>
      <w:r w:rsidRPr="00510977">
        <w:rPr>
          <w:rFonts w:ascii="Times New Roman" w:hAnsi="Times New Roman"/>
          <w:sz w:val="24"/>
          <w:szCs w:val="24"/>
          <w:shd w:val="clear" w:color="auto" w:fill="FFFFFF"/>
        </w:rPr>
        <w:t>Create</w:t>
      </w:r>
      <w:r w:rsidRPr="00510977">
        <w:rPr>
          <w:rFonts w:ascii="Times New Roman" w:hAnsi="Times New Roman"/>
          <w:sz w:val="24"/>
          <w:szCs w:val="24"/>
          <w:shd w:val="clear" w:color="auto" w:fill="FFFFFF"/>
          <w:lang w:val="en-US"/>
        </w:rPr>
        <w:t>-</w:t>
      </w:r>
      <w:r w:rsidRPr="00510977">
        <w:rPr>
          <w:rFonts w:ascii="Times New Roman" w:hAnsi="Times New Roman"/>
          <w:sz w:val="24"/>
          <w:szCs w:val="24"/>
          <w:shd w:val="clear" w:color="auto" w:fill="FFFFFF"/>
        </w:rPr>
        <w:t>React</w:t>
      </w:r>
      <w:r w:rsidRPr="00510977">
        <w:rPr>
          <w:rFonts w:ascii="Times New Roman" w:hAnsi="Times New Roman"/>
          <w:sz w:val="24"/>
          <w:szCs w:val="24"/>
          <w:shd w:val="clear" w:color="auto" w:fill="FFFFFF"/>
          <w:lang w:val="en-US"/>
        </w:rPr>
        <w:t>-</w:t>
      </w:r>
      <w:r w:rsidRPr="00510977">
        <w:rPr>
          <w:rFonts w:ascii="Times New Roman" w:hAnsi="Times New Roman"/>
          <w:sz w:val="24"/>
          <w:szCs w:val="24"/>
          <w:shd w:val="clear" w:color="auto" w:fill="FFFFFF"/>
        </w:rPr>
        <w:t>App </w:t>
      </w:r>
      <w:r w:rsidRPr="00510977">
        <w:rPr>
          <w:rFonts w:ascii="Times New Roman" w:hAnsi="Times New Roman"/>
          <w:sz w:val="24"/>
          <w:szCs w:val="24"/>
          <w:lang w:val="en-US"/>
        </w:rPr>
        <w:t xml:space="preserve">with Typescript </w:t>
      </w:r>
      <w:r w:rsidRPr="00510977">
        <w:rPr>
          <w:rFonts w:ascii="Times New Roman" w:hAnsi="Times New Roman"/>
          <w:sz w:val="24"/>
          <w:szCs w:val="24"/>
          <w:shd w:val="clear" w:color="auto" w:fill="FFFFFF"/>
        </w:rPr>
        <w:t xml:space="preserve">for building </w:t>
      </w:r>
      <w:r w:rsidRPr="00510977">
        <w:rPr>
          <w:rFonts w:ascii="Times New Roman" w:hAnsi="Times New Roman"/>
          <w:sz w:val="24"/>
          <w:szCs w:val="24"/>
          <w:shd w:val="clear" w:color="auto" w:fill="FFFFFF"/>
          <w:lang w:val="en-US"/>
        </w:rPr>
        <w:t xml:space="preserve">the </w:t>
      </w:r>
      <w:r w:rsidRPr="00510977">
        <w:rPr>
          <w:rFonts w:ascii="Times New Roman" w:hAnsi="Times New Roman"/>
          <w:sz w:val="24"/>
          <w:szCs w:val="24"/>
          <w:shd w:val="clear" w:color="auto" w:fill="FFFFFF"/>
        </w:rPr>
        <w:t>user interfaces</w:t>
      </w:r>
      <w:r w:rsidRPr="00510977">
        <w:rPr>
          <w:rFonts w:ascii="Times New Roman" w:hAnsi="Times New Roman"/>
          <w:sz w:val="24"/>
          <w:szCs w:val="24"/>
          <w:shd w:val="clear" w:color="auto" w:fill="FFFFFF"/>
          <w:lang w:val="en-US"/>
        </w:rPr>
        <w:t xml:space="preserve">. According to </w:t>
      </w:r>
      <w:proofErr w:type="spellStart"/>
      <w:r w:rsidRPr="00510977">
        <w:rPr>
          <w:rFonts w:ascii="Times New Roman" w:hAnsi="Times New Roman"/>
          <w:sz w:val="24"/>
          <w:szCs w:val="24"/>
          <w:lang w:val="en-US"/>
        </w:rPr>
        <w:t>Gallavin</w:t>
      </w:r>
      <w:proofErr w:type="spellEnd"/>
      <w:r w:rsidRPr="00510977">
        <w:rPr>
          <w:rFonts w:ascii="Times New Roman" w:hAnsi="Times New Roman"/>
          <w:sz w:val="24"/>
          <w:szCs w:val="24"/>
          <w:lang w:val="en-US"/>
        </w:rPr>
        <w:t xml:space="preserve"> et al. (2019), this will provide maximum type safety in the project.</w:t>
      </w:r>
    </w:p>
    <w:p w:rsidR="000707D5" w:rsidRPr="00510977" w:rsidRDefault="000707D5" w:rsidP="00323993">
      <w:pPr>
        <w:spacing w:after="0" w:line="480" w:lineRule="auto"/>
        <w:contextualSpacing/>
        <w:rPr>
          <w:rFonts w:ascii="Times New Roman" w:hAnsi="Times New Roman"/>
          <w:sz w:val="24"/>
          <w:szCs w:val="24"/>
          <w:lang w:val="en-US"/>
        </w:rPr>
      </w:pPr>
    </w:p>
    <w:p w:rsidR="00323993" w:rsidRPr="00510977" w:rsidRDefault="00323993" w:rsidP="00323993">
      <w:pPr>
        <w:spacing w:after="0" w:line="480" w:lineRule="auto"/>
        <w:contextualSpacing/>
        <w:rPr>
          <w:rFonts w:ascii="Times New Roman" w:hAnsi="Times New Roman"/>
          <w:sz w:val="24"/>
          <w:szCs w:val="24"/>
          <w:lang w:val="en-US"/>
        </w:rPr>
      </w:pPr>
      <w:r w:rsidRPr="00510977">
        <w:rPr>
          <w:rFonts w:ascii="Times New Roman" w:hAnsi="Times New Roman"/>
          <w:sz w:val="24"/>
          <w:szCs w:val="24"/>
          <w:lang w:val="en-US"/>
        </w:rPr>
        <w:t xml:space="preserve">The backend application server is built with the </w:t>
      </w:r>
      <w:proofErr w:type="spellStart"/>
      <w:r w:rsidRPr="00510977">
        <w:rPr>
          <w:rFonts w:ascii="Times New Roman" w:hAnsi="Times New Roman"/>
          <w:sz w:val="24"/>
          <w:szCs w:val="24"/>
          <w:lang w:val="en-US"/>
        </w:rPr>
        <w:t>DotNet</w:t>
      </w:r>
      <w:proofErr w:type="spellEnd"/>
      <w:r w:rsidRPr="00510977">
        <w:rPr>
          <w:rFonts w:ascii="Times New Roman" w:hAnsi="Times New Roman"/>
          <w:sz w:val="24"/>
          <w:szCs w:val="24"/>
          <w:lang w:val="en-US"/>
        </w:rPr>
        <w:t xml:space="preserve"> Core framework in C#.</w:t>
      </w:r>
    </w:p>
    <w:p w:rsidR="00323993" w:rsidRPr="00510977" w:rsidRDefault="00323993" w:rsidP="00323993">
      <w:pPr>
        <w:spacing w:after="0" w:line="480" w:lineRule="auto"/>
        <w:contextualSpacing/>
        <w:rPr>
          <w:rFonts w:ascii="Times New Roman" w:hAnsi="Times New Roman"/>
          <w:sz w:val="24"/>
          <w:szCs w:val="24"/>
          <w:lang w:val="en-US"/>
        </w:rPr>
      </w:pPr>
      <w:r w:rsidRPr="00510977">
        <w:rPr>
          <w:rFonts w:ascii="Times New Roman" w:hAnsi="Times New Roman"/>
          <w:sz w:val="24"/>
          <w:szCs w:val="24"/>
          <w:lang w:val="en-US"/>
        </w:rPr>
        <w:lastRenderedPageBreak/>
        <w:t xml:space="preserve">Using the </w:t>
      </w:r>
      <w:proofErr w:type="spellStart"/>
      <w:r w:rsidRPr="00510977">
        <w:rPr>
          <w:rFonts w:ascii="Times New Roman" w:hAnsi="Times New Roman"/>
          <w:sz w:val="24"/>
          <w:szCs w:val="24"/>
          <w:lang w:val="en-US"/>
        </w:rPr>
        <w:t>DotNet</w:t>
      </w:r>
      <w:proofErr w:type="spellEnd"/>
      <w:r w:rsidRPr="00510977">
        <w:rPr>
          <w:rFonts w:ascii="Times New Roman" w:hAnsi="Times New Roman"/>
          <w:sz w:val="24"/>
          <w:szCs w:val="24"/>
          <w:lang w:val="en-US"/>
        </w:rPr>
        <w:t xml:space="preserve"> Core framework allows the project to host the C# application on a Linux server. The backend application server receives API calls from the frontend </w:t>
      </w:r>
      <w:proofErr w:type="spellStart"/>
      <w:r w:rsidR="00510977" w:rsidRPr="00510977">
        <w:rPr>
          <w:rFonts w:ascii="Times New Roman" w:hAnsi="Times New Roman"/>
          <w:sz w:val="24"/>
          <w:szCs w:val="24"/>
          <w:lang w:val="en-US"/>
        </w:rPr>
        <w:t>W</w:t>
      </w:r>
      <w:r w:rsidRPr="00510977">
        <w:rPr>
          <w:rFonts w:ascii="Times New Roman" w:hAnsi="Times New Roman"/>
          <w:sz w:val="24"/>
          <w:szCs w:val="24"/>
          <w:lang w:val="en-US"/>
        </w:rPr>
        <w:t>ebapp</w:t>
      </w:r>
      <w:proofErr w:type="spellEnd"/>
      <w:r w:rsidRPr="00510977">
        <w:rPr>
          <w:rFonts w:ascii="Times New Roman" w:hAnsi="Times New Roman"/>
          <w:sz w:val="24"/>
          <w:szCs w:val="24"/>
          <w:lang w:val="en-US"/>
        </w:rPr>
        <w:t xml:space="preserve"> for data and authentication. </w:t>
      </w:r>
      <w:r w:rsidRPr="00510977">
        <w:rPr>
          <w:rFonts w:ascii="Times New Roman" w:hAnsi="Times New Roman"/>
          <w:sz w:val="24"/>
          <w:szCs w:val="24"/>
          <w:shd w:val="clear" w:color="auto" w:fill="FFFFFF"/>
          <w:lang w:val="en-US"/>
        </w:rPr>
        <w:t xml:space="preserve">According to </w:t>
      </w:r>
      <w:proofErr w:type="spellStart"/>
      <w:r w:rsidRPr="00510977">
        <w:rPr>
          <w:rFonts w:ascii="Times New Roman" w:hAnsi="Times New Roman"/>
          <w:sz w:val="24"/>
          <w:szCs w:val="24"/>
          <w:lang w:val="en-US"/>
        </w:rPr>
        <w:t>Gallavin</w:t>
      </w:r>
      <w:proofErr w:type="spellEnd"/>
      <w:r w:rsidRPr="00510977">
        <w:rPr>
          <w:rFonts w:ascii="Times New Roman" w:hAnsi="Times New Roman"/>
          <w:sz w:val="24"/>
          <w:szCs w:val="24"/>
          <w:lang w:val="en-US"/>
        </w:rPr>
        <w:t xml:space="preserve"> et al. (2019), this setup provides maximum type safety for validating requests. </w:t>
      </w:r>
    </w:p>
    <w:p w:rsidR="000707D5" w:rsidRPr="00510977" w:rsidRDefault="000707D5" w:rsidP="00323993">
      <w:pPr>
        <w:spacing w:after="0" w:line="480" w:lineRule="auto"/>
        <w:contextualSpacing/>
        <w:rPr>
          <w:rFonts w:ascii="Times New Roman" w:hAnsi="Times New Roman"/>
          <w:sz w:val="24"/>
          <w:szCs w:val="24"/>
          <w:lang w:val="en-US"/>
        </w:rPr>
      </w:pPr>
    </w:p>
    <w:p w:rsidR="00323993" w:rsidRPr="00510977" w:rsidRDefault="00323993" w:rsidP="00323993">
      <w:pPr>
        <w:spacing w:after="0" w:line="480" w:lineRule="auto"/>
        <w:contextualSpacing/>
        <w:rPr>
          <w:rFonts w:ascii="Times New Roman" w:hAnsi="Times New Roman"/>
          <w:sz w:val="24"/>
          <w:szCs w:val="24"/>
          <w:lang w:val="en-US"/>
        </w:rPr>
      </w:pPr>
      <w:r w:rsidRPr="00510977">
        <w:rPr>
          <w:rFonts w:ascii="Times New Roman" w:hAnsi="Times New Roman"/>
          <w:sz w:val="24"/>
          <w:szCs w:val="24"/>
          <w:lang w:val="en-US"/>
        </w:rPr>
        <w:t>The previous project developers have advised that the backend application server also uses Rundeck open source automation service to issue scripted commands to the Proxmox virtual environment cluster. Proxmox will be running, and housing VMs that are controlled by the Rundeck scripts</w:t>
      </w:r>
    </w:p>
    <w:p w:rsidR="00500CA9" w:rsidRPr="00510977" w:rsidRDefault="00500CA9" w:rsidP="00500CA9">
      <w:pPr>
        <w:spacing w:after="0" w:line="480" w:lineRule="auto"/>
        <w:contextualSpacing/>
        <w:rPr>
          <w:rFonts w:ascii="Times New Roman" w:hAnsi="Times New Roman"/>
          <w:sz w:val="24"/>
          <w:szCs w:val="24"/>
          <w:lang w:val="en-US"/>
        </w:rPr>
      </w:pPr>
    </w:p>
    <w:p w:rsidR="002208E7" w:rsidRPr="00510977" w:rsidRDefault="002B2253" w:rsidP="002B2253">
      <w:pPr>
        <w:spacing w:after="0" w:line="480" w:lineRule="auto"/>
        <w:contextualSpacing/>
        <w:rPr>
          <w:rFonts w:asciiTheme="majorHAnsi" w:eastAsiaTheme="majorEastAsia" w:hAnsiTheme="majorHAnsi" w:cstheme="majorBidi"/>
          <w:b/>
          <w:bCs/>
          <w:sz w:val="32"/>
          <w:lang w:val="en-US"/>
        </w:rPr>
      </w:pPr>
      <w:r w:rsidRPr="00510977">
        <w:rPr>
          <w:rFonts w:asciiTheme="majorHAnsi" w:eastAsiaTheme="majorEastAsia" w:hAnsiTheme="majorHAnsi" w:cstheme="majorBidi"/>
          <w:b/>
          <w:bCs/>
          <w:sz w:val="32"/>
          <w:lang w:val="en-US"/>
        </w:rPr>
        <w:t xml:space="preserve">1.2 Subsystem Decomposition </w:t>
      </w:r>
    </w:p>
    <w:p w:rsidR="001621AE" w:rsidRPr="00510977" w:rsidRDefault="0034613C" w:rsidP="002B2253">
      <w:pPr>
        <w:spacing w:after="0" w:line="480" w:lineRule="auto"/>
        <w:contextualSpacing/>
        <w:rPr>
          <w:rFonts w:ascii="Times New Roman" w:hAnsi="Times New Roman"/>
          <w:sz w:val="24"/>
          <w:szCs w:val="24"/>
          <w:lang w:val="en-US"/>
        </w:rPr>
      </w:pPr>
      <w:r w:rsidRPr="00510977">
        <w:rPr>
          <w:rFonts w:ascii="Times New Roman" w:hAnsi="Times New Roman"/>
          <w:noProof/>
          <w:sz w:val="24"/>
          <w:szCs w:val="24"/>
          <w:lang w:val="en-US"/>
        </w:rPr>
        <w:drawing>
          <wp:inline distT="0" distB="0" distL="0" distR="0" wp14:anchorId="1A41ED95" wp14:editId="6E44355B">
            <wp:extent cx="5029200" cy="3936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ystem decomposition.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3936365"/>
                    </a:xfrm>
                    <a:prstGeom prst="rect">
                      <a:avLst/>
                    </a:prstGeom>
                  </pic:spPr>
                </pic:pic>
              </a:graphicData>
            </a:graphic>
          </wp:inline>
        </w:drawing>
      </w:r>
    </w:p>
    <w:p w:rsidR="00636CC6" w:rsidRPr="00510977" w:rsidRDefault="00922D91" w:rsidP="002B2253">
      <w:pPr>
        <w:spacing w:after="0" w:line="480" w:lineRule="auto"/>
        <w:contextualSpacing/>
        <w:rPr>
          <w:rFonts w:asciiTheme="majorHAnsi" w:hAnsiTheme="majorHAnsi"/>
          <w:b/>
          <w:sz w:val="32"/>
          <w:lang w:val="en-US"/>
        </w:rPr>
      </w:pPr>
      <w:r w:rsidRPr="00510977">
        <w:rPr>
          <w:rFonts w:asciiTheme="majorHAnsi" w:hAnsiTheme="majorHAnsi"/>
          <w:b/>
          <w:sz w:val="32"/>
          <w:lang w:val="en-US"/>
        </w:rPr>
        <w:lastRenderedPageBreak/>
        <w:t>1.3 Hardware / Software Mapping</w:t>
      </w:r>
    </w:p>
    <w:p w:rsidR="007676A8" w:rsidRPr="00510977" w:rsidRDefault="004176CB" w:rsidP="00005571">
      <w:pPr>
        <w:pStyle w:val="Heading3"/>
        <w:spacing w:before="0" w:line="480" w:lineRule="auto"/>
        <w:rPr>
          <w:color w:val="auto"/>
          <w:sz w:val="32"/>
          <w:szCs w:val="32"/>
          <w:lang w:val="en-US"/>
        </w:rPr>
      </w:pPr>
      <w:r w:rsidRPr="00510977">
        <w:rPr>
          <w:noProof/>
          <w:color w:val="auto"/>
          <w:sz w:val="32"/>
          <w:szCs w:val="32"/>
          <w:lang w:val="en-US"/>
        </w:rPr>
        <w:drawing>
          <wp:inline distT="0" distB="0" distL="0" distR="0" wp14:anchorId="58ACADDC" wp14:editId="7396C967">
            <wp:extent cx="5303520" cy="3780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45 Hardware Software Mapping.png"/>
                    <pic:cNvPicPr/>
                  </pic:nvPicPr>
                  <pic:blipFill>
                    <a:blip r:embed="rId13">
                      <a:extLst>
                        <a:ext uri="{28A0092B-C50C-407E-A947-70E740481C1C}">
                          <a14:useLocalDpi xmlns:a14="http://schemas.microsoft.com/office/drawing/2010/main" val="0"/>
                        </a:ext>
                      </a:extLst>
                    </a:blip>
                    <a:stretch>
                      <a:fillRect/>
                    </a:stretch>
                  </pic:blipFill>
                  <pic:spPr>
                    <a:xfrm>
                      <a:off x="0" y="0"/>
                      <a:ext cx="5303520" cy="3780768"/>
                    </a:xfrm>
                    <a:prstGeom prst="rect">
                      <a:avLst/>
                    </a:prstGeom>
                  </pic:spPr>
                </pic:pic>
              </a:graphicData>
            </a:graphic>
          </wp:inline>
        </w:drawing>
      </w:r>
    </w:p>
    <w:p w:rsidR="00005571" w:rsidRPr="00510977" w:rsidRDefault="000707D5" w:rsidP="00005571">
      <w:pPr>
        <w:pStyle w:val="Heading3"/>
        <w:spacing w:before="0" w:line="480" w:lineRule="auto"/>
        <w:rPr>
          <w:color w:val="auto"/>
          <w:sz w:val="32"/>
          <w:szCs w:val="32"/>
          <w:lang w:val="en-US"/>
        </w:rPr>
      </w:pPr>
      <w:r w:rsidRPr="00510977">
        <w:rPr>
          <w:color w:val="auto"/>
          <w:sz w:val="32"/>
          <w:szCs w:val="32"/>
          <w:lang w:val="en-US"/>
        </w:rPr>
        <w:t>1.4</w:t>
      </w:r>
      <w:r w:rsidRPr="00510977">
        <w:rPr>
          <w:color w:val="auto"/>
        </w:rPr>
        <w:t xml:space="preserve"> </w:t>
      </w:r>
      <w:r w:rsidRPr="00510977">
        <w:rPr>
          <w:color w:val="auto"/>
          <w:sz w:val="32"/>
          <w:szCs w:val="32"/>
          <w:lang w:val="en-US"/>
        </w:rPr>
        <w:t>Persistent Data Management</w:t>
      </w:r>
    </w:p>
    <w:p w:rsidR="00823923" w:rsidRPr="00510977" w:rsidRDefault="00120043" w:rsidP="00823923">
      <w:pPr>
        <w:rPr>
          <w:rFonts w:ascii="Times New Roman" w:hAnsi="Times New Roman"/>
          <w:sz w:val="24"/>
          <w:lang w:val="en-US"/>
        </w:rPr>
      </w:pPr>
      <w:r w:rsidRPr="00510977">
        <w:rPr>
          <w:rFonts w:ascii="Segoe UI" w:hAnsi="Segoe UI" w:cs="Segoe UI"/>
          <w:shd w:val="clear" w:color="auto" w:fill="FFFFFF"/>
          <w:lang w:val="en-US"/>
        </w:rPr>
        <w:t xml:space="preserve">According to </w:t>
      </w:r>
      <w:proofErr w:type="spellStart"/>
      <w:r w:rsidRPr="00510977">
        <w:rPr>
          <w:rFonts w:ascii="Times New Roman" w:hAnsi="Times New Roman"/>
          <w:sz w:val="24"/>
          <w:szCs w:val="24"/>
          <w:lang w:val="en-US"/>
        </w:rPr>
        <w:t>Gallavin</w:t>
      </w:r>
      <w:proofErr w:type="spellEnd"/>
      <w:r w:rsidRPr="00510977">
        <w:rPr>
          <w:rFonts w:ascii="Times New Roman" w:hAnsi="Times New Roman"/>
          <w:sz w:val="24"/>
          <w:szCs w:val="24"/>
          <w:lang w:val="en-US"/>
        </w:rPr>
        <w:t xml:space="preserve"> et al. (2019), </w:t>
      </w:r>
      <w:r w:rsidR="004176CB" w:rsidRPr="00510977">
        <w:rPr>
          <w:rFonts w:ascii="Times New Roman" w:hAnsi="Times New Roman"/>
          <w:sz w:val="24"/>
          <w:lang w:val="en-US"/>
        </w:rPr>
        <w:t>MariaDB is used as the</w:t>
      </w:r>
      <w:r w:rsidR="00823923" w:rsidRPr="00510977">
        <w:rPr>
          <w:rFonts w:ascii="Times New Roman" w:hAnsi="Times New Roman"/>
          <w:sz w:val="24"/>
          <w:lang w:val="en-US"/>
        </w:rPr>
        <w:t xml:space="preserve"> persistent database. </w:t>
      </w:r>
      <w:r w:rsidR="004176CB" w:rsidRPr="00510977">
        <w:rPr>
          <w:rFonts w:ascii="Times New Roman" w:hAnsi="Times New Roman"/>
          <w:sz w:val="24"/>
          <w:lang w:val="en-US"/>
        </w:rPr>
        <w:t xml:space="preserve">MariaDB </w:t>
      </w:r>
      <w:r w:rsidR="00823923" w:rsidRPr="00510977">
        <w:rPr>
          <w:rFonts w:ascii="Times New Roman" w:hAnsi="Times New Roman"/>
          <w:sz w:val="24"/>
          <w:lang w:val="en-US"/>
        </w:rPr>
        <w:t xml:space="preserve">provides a SQL interface to store and retrieve </w:t>
      </w:r>
      <w:r w:rsidR="004176CB" w:rsidRPr="00510977">
        <w:rPr>
          <w:rFonts w:ascii="Times New Roman" w:hAnsi="Times New Roman"/>
          <w:sz w:val="24"/>
          <w:lang w:val="en-US"/>
        </w:rPr>
        <w:t xml:space="preserve">the </w:t>
      </w:r>
      <w:r w:rsidR="00823923" w:rsidRPr="00510977">
        <w:rPr>
          <w:rFonts w:ascii="Times New Roman" w:hAnsi="Times New Roman"/>
          <w:sz w:val="24"/>
          <w:lang w:val="en-US"/>
        </w:rPr>
        <w:t>application state. The da</w:t>
      </w:r>
      <w:r w:rsidR="004176CB" w:rsidRPr="00510977">
        <w:rPr>
          <w:rFonts w:ascii="Times New Roman" w:hAnsi="Times New Roman"/>
          <w:sz w:val="24"/>
          <w:lang w:val="en-US"/>
        </w:rPr>
        <w:t>tabase will reside on a dedicated</w:t>
      </w:r>
      <w:r w:rsidR="00823923" w:rsidRPr="00510977">
        <w:rPr>
          <w:rFonts w:ascii="Times New Roman" w:hAnsi="Times New Roman"/>
          <w:sz w:val="24"/>
          <w:lang w:val="en-US"/>
        </w:rPr>
        <w:t xml:space="preserve"> server where the web server can access it with low latency. The application’s entities are shown below in the database diagram</w:t>
      </w:r>
      <w:r w:rsidR="004176CB" w:rsidRPr="00510977">
        <w:rPr>
          <w:rFonts w:ascii="Times New Roman" w:hAnsi="Times New Roman"/>
          <w:sz w:val="24"/>
          <w:lang w:val="en-US"/>
        </w:rPr>
        <w:t xml:space="preserve"> created by </w:t>
      </w:r>
      <w:proofErr w:type="spellStart"/>
      <w:r w:rsidR="004176CB" w:rsidRPr="00510977">
        <w:rPr>
          <w:rFonts w:ascii="Times New Roman" w:hAnsi="Times New Roman"/>
          <w:sz w:val="24"/>
          <w:szCs w:val="24"/>
          <w:lang w:val="en-US"/>
        </w:rPr>
        <w:t>Gallavin</w:t>
      </w:r>
      <w:proofErr w:type="spellEnd"/>
      <w:r w:rsidR="004176CB" w:rsidRPr="00510977">
        <w:rPr>
          <w:rFonts w:ascii="Times New Roman" w:hAnsi="Times New Roman"/>
          <w:sz w:val="24"/>
          <w:szCs w:val="24"/>
          <w:lang w:val="en-US"/>
        </w:rPr>
        <w:t xml:space="preserve"> et al. (2019)</w:t>
      </w:r>
      <w:r w:rsidR="00823923" w:rsidRPr="00510977">
        <w:rPr>
          <w:rFonts w:ascii="Times New Roman" w:hAnsi="Times New Roman"/>
          <w:sz w:val="24"/>
          <w:lang w:val="en-US"/>
        </w:rPr>
        <w:t xml:space="preserve">. Most of the entities follow standard CRUD operations. The </w:t>
      </w:r>
      <w:proofErr w:type="spellStart"/>
      <w:r w:rsidR="00823923" w:rsidRPr="00510977">
        <w:rPr>
          <w:rFonts w:ascii="Times New Roman" w:hAnsi="Times New Roman"/>
          <w:sz w:val="24"/>
          <w:lang w:val="en-US"/>
        </w:rPr>
        <w:t>user_modules</w:t>
      </w:r>
      <w:proofErr w:type="spellEnd"/>
      <w:r w:rsidR="00823923" w:rsidRPr="00510977">
        <w:rPr>
          <w:rFonts w:ascii="Times New Roman" w:hAnsi="Times New Roman"/>
          <w:sz w:val="24"/>
          <w:lang w:val="en-US"/>
        </w:rPr>
        <w:t xml:space="preserve">, </w:t>
      </w:r>
      <w:proofErr w:type="spellStart"/>
      <w:r w:rsidR="00823923" w:rsidRPr="00510977">
        <w:rPr>
          <w:rFonts w:ascii="Times New Roman" w:hAnsi="Times New Roman"/>
          <w:sz w:val="24"/>
          <w:lang w:val="en-US"/>
        </w:rPr>
        <w:t>user_labs</w:t>
      </w:r>
      <w:proofErr w:type="spellEnd"/>
      <w:r w:rsidR="00823923" w:rsidRPr="00510977">
        <w:rPr>
          <w:rFonts w:ascii="Times New Roman" w:hAnsi="Times New Roman"/>
          <w:sz w:val="24"/>
          <w:lang w:val="en-US"/>
        </w:rPr>
        <w:t xml:space="preserve">, and </w:t>
      </w:r>
      <w:proofErr w:type="spellStart"/>
      <w:r w:rsidR="00823923" w:rsidRPr="00510977">
        <w:rPr>
          <w:rFonts w:ascii="Times New Roman" w:hAnsi="Times New Roman"/>
          <w:sz w:val="24"/>
          <w:lang w:val="en-US"/>
        </w:rPr>
        <w:t>user_vm’s</w:t>
      </w:r>
      <w:proofErr w:type="spellEnd"/>
      <w:r w:rsidR="00823923" w:rsidRPr="00510977">
        <w:rPr>
          <w:rFonts w:ascii="Times New Roman" w:hAnsi="Times New Roman"/>
          <w:sz w:val="24"/>
          <w:lang w:val="en-US"/>
        </w:rPr>
        <w:t xml:space="preserve"> show instances of each entity which are created when a user starts the module.</w:t>
      </w:r>
    </w:p>
    <w:p w:rsidR="004176CB" w:rsidRPr="00510977" w:rsidRDefault="004176CB" w:rsidP="00823923">
      <w:pPr>
        <w:rPr>
          <w:rFonts w:ascii="Times New Roman" w:hAnsi="Times New Roman"/>
          <w:sz w:val="24"/>
          <w:lang w:val="en-US"/>
        </w:rPr>
      </w:pPr>
      <w:r w:rsidRPr="00510977">
        <w:rPr>
          <w:noProof/>
          <w:lang w:val="en-US"/>
        </w:rPr>
        <w:lastRenderedPageBreak/>
        <w:drawing>
          <wp:inline distT="0" distB="0" distL="0" distR="0" wp14:anchorId="12C6FA98" wp14:editId="768850E3">
            <wp:extent cx="5029200" cy="383960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3839601"/>
                    </a:xfrm>
                    <a:prstGeom prst="rect">
                      <a:avLst/>
                    </a:prstGeom>
                  </pic:spPr>
                </pic:pic>
              </a:graphicData>
            </a:graphic>
          </wp:inline>
        </w:drawing>
      </w:r>
    </w:p>
    <w:p w:rsidR="00405652" w:rsidRPr="00510977" w:rsidRDefault="00405652" w:rsidP="000707D5">
      <w:pPr>
        <w:pStyle w:val="Heading3"/>
        <w:spacing w:before="0" w:line="480" w:lineRule="auto"/>
        <w:rPr>
          <w:color w:val="auto"/>
          <w:sz w:val="32"/>
          <w:szCs w:val="32"/>
          <w:lang w:val="en-US"/>
        </w:rPr>
      </w:pP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1.5 Access Control and Security</w:t>
      </w:r>
    </w:p>
    <w:p w:rsidR="00CF527E" w:rsidRPr="00510977" w:rsidRDefault="004176CB" w:rsidP="00CF527E">
      <w:pPr>
        <w:rPr>
          <w:rFonts w:ascii="Times New Roman" w:hAnsi="Times New Roman"/>
          <w:sz w:val="24"/>
          <w:lang w:val="en-US"/>
        </w:rPr>
      </w:pPr>
      <w:r w:rsidRPr="00D74293">
        <w:rPr>
          <w:rFonts w:ascii="Times New Roman" w:hAnsi="Times New Roman"/>
          <w:sz w:val="24"/>
          <w:shd w:val="clear" w:color="auto" w:fill="FFFFFF"/>
          <w:lang w:val="en-US"/>
        </w:rPr>
        <w:t>According</w:t>
      </w:r>
      <w:r w:rsidRPr="00D74293">
        <w:rPr>
          <w:rFonts w:ascii="Segoe UI" w:hAnsi="Segoe UI" w:cs="Segoe UI"/>
          <w:sz w:val="24"/>
          <w:shd w:val="clear" w:color="auto" w:fill="FFFFFF"/>
          <w:lang w:val="en-US"/>
        </w:rPr>
        <w:t xml:space="preserve"> </w:t>
      </w:r>
      <w:r w:rsidRPr="00D74293">
        <w:rPr>
          <w:rFonts w:ascii="Times New Roman" w:hAnsi="Times New Roman"/>
          <w:sz w:val="24"/>
          <w:shd w:val="clear" w:color="auto" w:fill="FFFFFF"/>
          <w:lang w:val="en-US"/>
        </w:rPr>
        <w:t>to</w:t>
      </w:r>
      <w:r w:rsidRPr="00510977">
        <w:rPr>
          <w:rFonts w:ascii="Segoe UI" w:hAnsi="Segoe UI" w:cs="Segoe UI"/>
          <w:shd w:val="clear" w:color="auto" w:fill="FFFFFF"/>
          <w:lang w:val="en-US"/>
        </w:rPr>
        <w:t xml:space="preserve"> </w:t>
      </w:r>
      <w:proofErr w:type="spellStart"/>
      <w:r w:rsidRPr="00510977">
        <w:rPr>
          <w:rFonts w:ascii="Times New Roman" w:hAnsi="Times New Roman"/>
          <w:sz w:val="24"/>
          <w:szCs w:val="24"/>
          <w:lang w:val="en-US"/>
        </w:rPr>
        <w:t>Gallavin</w:t>
      </w:r>
      <w:proofErr w:type="spellEnd"/>
      <w:r w:rsidRPr="00510977">
        <w:rPr>
          <w:rFonts w:ascii="Times New Roman" w:hAnsi="Times New Roman"/>
          <w:sz w:val="24"/>
          <w:szCs w:val="24"/>
          <w:lang w:val="en-US"/>
        </w:rPr>
        <w:t xml:space="preserve"> et al. (2019), e</w:t>
      </w:r>
      <w:r w:rsidR="00CF527E" w:rsidRPr="00510977">
        <w:rPr>
          <w:rFonts w:ascii="Times New Roman" w:hAnsi="Times New Roman"/>
          <w:sz w:val="24"/>
          <w:lang w:val="en-US"/>
        </w:rPr>
        <w:t xml:space="preserve">ach user is authenticated using a username and password. The default user group is user. Only an admin can promote users to higher permission groups. </w:t>
      </w:r>
    </w:p>
    <w:p w:rsidR="00CF527E" w:rsidRPr="00510977" w:rsidRDefault="00CF527E" w:rsidP="00CF527E">
      <w:pPr>
        <w:rPr>
          <w:rFonts w:ascii="Times New Roman" w:hAnsi="Times New Roman"/>
          <w:sz w:val="24"/>
          <w:lang w:val="en-US"/>
        </w:rPr>
      </w:pPr>
      <w:r w:rsidRPr="00510977">
        <w:rPr>
          <w:rFonts w:ascii="Times New Roman" w:hAnsi="Times New Roman"/>
          <w:sz w:val="24"/>
          <w:lang w:val="en-US"/>
        </w:rPr>
        <w:t xml:space="preserve"> </w:t>
      </w:r>
    </w:p>
    <w:tbl>
      <w:tblPr>
        <w:tblStyle w:val="TableGrid"/>
        <w:tblW w:w="0" w:type="auto"/>
        <w:tblLook w:val="04A0" w:firstRow="1" w:lastRow="0" w:firstColumn="1" w:lastColumn="0" w:noHBand="0" w:noVBand="1"/>
      </w:tblPr>
      <w:tblGrid>
        <w:gridCol w:w="8136"/>
      </w:tblGrid>
      <w:tr w:rsidR="00510977" w:rsidRPr="00510977" w:rsidTr="004176CB">
        <w:tc>
          <w:tcPr>
            <w:tcW w:w="8136" w:type="dxa"/>
          </w:tcPr>
          <w:p w:rsidR="004176CB" w:rsidRPr="00510977" w:rsidRDefault="004176CB" w:rsidP="00461B53">
            <w:pPr>
              <w:rPr>
                <w:rFonts w:ascii="Times New Roman" w:hAnsi="Times New Roman"/>
                <w:b/>
                <w:i/>
                <w:sz w:val="24"/>
                <w:lang w:val="en-US"/>
              </w:rPr>
            </w:pPr>
            <w:r w:rsidRPr="00510977">
              <w:rPr>
                <w:rFonts w:ascii="Times New Roman" w:hAnsi="Times New Roman"/>
                <w:b/>
                <w:i/>
                <w:sz w:val="24"/>
                <w:lang w:val="en-US"/>
              </w:rPr>
              <w:t xml:space="preserve">User </w:t>
            </w:r>
          </w:p>
        </w:tc>
      </w:tr>
      <w:tr w:rsidR="00510977" w:rsidRPr="00510977" w:rsidTr="004176CB">
        <w:tc>
          <w:tcPr>
            <w:tcW w:w="8136" w:type="dxa"/>
          </w:tcPr>
          <w:p w:rsidR="004176CB" w:rsidRPr="00510977" w:rsidRDefault="004176CB" w:rsidP="00461B53">
            <w:pPr>
              <w:rPr>
                <w:rFonts w:ascii="Times New Roman" w:hAnsi="Times New Roman"/>
                <w:sz w:val="24"/>
                <w:lang w:val="en-US"/>
              </w:rPr>
            </w:pPr>
            <w:r w:rsidRPr="00510977">
              <w:rPr>
                <w:rFonts w:ascii="Times New Roman" w:hAnsi="Times New Roman"/>
                <w:sz w:val="24"/>
                <w:lang w:val="en-US"/>
              </w:rPr>
              <w:t xml:space="preserve">Can start a module </w:t>
            </w:r>
          </w:p>
        </w:tc>
      </w:tr>
      <w:tr w:rsidR="00510977" w:rsidRPr="00510977" w:rsidTr="004176CB">
        <w:tc>
          <w:tcPr>
            <w:tcW w:w="8136" w:type="dxa"/>
          </w:tcPr>
          <w:p w:rsidR="004176CB" w:rsidRPr="00510977" w:rsidRDefault="004176CB" w:rsidP="00461B53">
            <w:pPr>
              <w:rPr>
                <w:rFonts w:ascii="Times New Roman" w:hAnsi="Times New Roman"/>
                <w:sz w:val="24"/>
                <w:lang w:val="en-US"/>
              </w:rPr>
            </w:pPr>
            <w:r w:rsidRPr="00510977">
              <w:rPr>
                <w:rFonts w:ascii="Times New Roman" w:hAnsi="Times New Roman"/>
                <w:sz w:val="24"/>
                <w:lang w:val="en-US"/>
              </w:rPr>
              <w:t xml:space="preserve">Can change account email address </w:t>
            </w:r>
          </w:p>
        </w:tc>
      </w:tr>
      <w:tr w:rsidR="00510977" w:rsidRPr="00510977" w:rsidTr="004176CB">
        <w:tc>
          <w:tcPr>
            <w:tcW w:w="8136" w:type="dxa"/>
          </w:tcPr>
          <w:p w:rsidR="004176CB" w:rsidRPr="00510977" w:rsidRDefault="004176CB" w:rsidP="00461B53">
            <w:pPr>
              <w:rPr>
                <w:rFonts w:ascii="Times New Roman" w:hAnsi="Times New Roman"/>
                <w:sz w:val="24"/>
                <w:lang w:val="en-US"/>
              </w:rPr>
            </w:pPr>
            <w:r w:rsidRPr="00510977">
              <w:rPr>
                <w:rFonts w:ascii="Times New Roman" w:hAnsi="Times New Roman"/>
                <w:sz w:val="24"/>
                <w:lang w:val="en-US"/>
              </w:rPr>
              <w:t xml:space="preserve">Can change account password </w:t>
            </w:r>
          </w:p>
        </w:tc>
      </w:tr>
      <w:tr w:rsidR="00510977" w:rsidRPr="00510977" w:rsidTr="004176CB">
        <w:tc>
          <w:tcPr>
            <w:tcW w:w="8136" w:type="dxa"/>
          </w:tcPr>
          <w:p w:rsidR="004176CB" w:rsidRPr="00510977" w:rsidRDefault="004176CB" w:rsidP="00461B53">
            <w:pPr>
              <w:rPr>
                <w:rFonts w:ascii="Times New Roman" w:hAnsi="Times New Roman"/>
                <w:sz w:val="24"/>
                <w:lang w:val="en-US"/>
              </w:rPr>
            </w:pPr>
            <w:r w:rsidRPr="00510977">
              <w:rPr>
                <w:rFonts w:ascii="Times New Roman" w:hAnsi="Times New Roman"/>
                <w:sz w:val="24"/>
                <w:lang w:val="en-US"/>
              </w:rPr>
              <w:t xml:space="preserve">Can start up a VM in an owned lab  </w:t>
            </w:r>
          </w:p>
        </w:tc>
      </w:tr>
      <w:tr w:rsidR="00510977" w:rsidRPr="00510977" w:rsidTr="004176CB">
        <w:tc>
          <w:tcPr>
            <w:tcW w:w="8136" w:type="dxa"/>
          </w:tcPr>
          <w:p w:rsidR="004176CB" w:rsidRPr="00510977" w:rsidRDefault="004176CB" w:rsidP="00461B53">
            <w:pPr>
              <w:rPr>
                <w:rFonts w:ascii="Times New Roman" w:hAnsi="Times New Roman"/>
                <w:sz w:val="24"/>
                <w:lang w:val="en-US"/>
              </w:rPr>
            </w:pPr>
            <w:r w:rsidRPr="00510977">
              <w:rPr>
                <w:rFonts w:ascii="Times New Roman" w:hAnsi="Times New Roman"/>
                <w:sz w:val="24"/>
                <w:lang w:val="en-US"/>
              </w:rPr>
              <w:t xml:space="preserve">Can shut down a VM in an owned lab </w:t>
            </w:r>
          </w:p>
        </w:tc>
      </w:tr>
      <w:tr w:rsidR="00510977" w:rsidRPr="00510977" w:rsidTr="004176CB">
        <w:tc>
          <w:tcPr>
            <w:tcW w:w="8136" w:type="dxa"/>
          </w:tcPr>
          <w:p w:rsidR="004176CB" w:rsidRPr="00510977" w:rsidRDefault="004176CB" w:rsidP="00461B53">
            <w:pPr>
              <w:rPr>
                <w:rFonts w:ascii="Times New Roman" w:hAnsi="Times New Roman"/>
                <w:sz w:val="24"/>
                <w:lang w:val="en-US"/>
              </w:rPr>
            </w:pPr>
            <w:r w:rsidRPr="00510977">
              <w:rPr>
                <w:rFonts w:ascii="Times New Roman" w:hAnsi="Times New Roman"/>
                <w:sz w:val="24"/>
                <w:lang w:val="en-US"/>
              </w:rPr>
              <w:lastRenderedPageBreak/>
              <w:t xml:space="preserve">Can create a snapshot of a VM in an own lab </w:t>
            </w:r>
          </w:p>
        </w:tc>
      </w:tr>
      <w:tr w:rsidR="004176CB" w:rsidRPr="00510977" w:rsidTr="004176CB">
        <w:tc>
          <w:tcPr>
            <w:tcW w:w="8136" w:type="dxa"/>
          </w:tcPr>
          <w:p w:rsidR="004176CB" w:rsidRPr="00510977" w:rsidRDefault="004176CB" w:rsidP="00461B53">
            <w:pPr>
              <w:rPr>
                <w:rFonts w:ascii="Times New Roman" w:hAnsi="Times New Roman"/>
                <w:sz w:val="24"/>
                <w:lang w:val="en-US"/>
              </w:rPr>
            </w:pPr>
            <w:r w:rsidRPr="00510977">
              <w:rPr>
                <w:rFonts w:ascii="Times New Roman" w:hAnsi="Times New Roman"/>
                <w:sz w:val="24"/>
                <w:lang w:val="en-US"/>
              </w:rPr>
              <w:t>Can restore a snapshot of a VM in an own lab</w:t>
            </w:r>
          </w:p>
        </w:tc>
      </w:tr>
    </w:tbl>
    <w:p w:rsidR="00626468" w:rsidRPr="00510977" w:rsidRDefault="00626468" w:rsidP="00CF527E">
      <w:pPr>
        <w:rPr>
          <w:rFonts w:ascii="Times New Roman" w:hAnsi="Times New Roman"/>
          <w:i/>
          <w:sz w:val="24"/>
          <w:lang w:val="en-US"/>
        </w:rPr>
      </w:pPr>
    </w:p>
    <w:tbl>
      <w:tblPr>
        <w:tblStyle w:val="TableGrid"/>
        <w:tblW w:w="0" w:type="auto"/>
        <w:tblLook w:val="04A0" w:firstRow="1" w:lastRow="0" w:firstColumn="1" w:lastColumn="0" w:noHBand="0" w:noVBand="1"/>
      </w:tblPr>
      <w:tblGrid>
        <w:gridCol w:w="8136"/>
      </w:tblGrid>
      <w:tr w:rsidR="00510977" w:rsidRPr="00510977" w:rsidTr="00626468">
        <w:tc>
          <w:tcPr>
            <w:tcW w:w="8136" w:type="dxa"/>
          </w:tcPr>
          <w:p w:rsidR="00626468" w:rsidRPr="00510977" w:rsidRDefault="00626468" w:rsidP="00B25AEB">
            <w:pPr>
              <w:rPr>
                <w:rFonts w:ascii="Times New Roman" w:hAnsi="Times New Roman"/>
                <w:b/>
                <w:i/>
                <w:sz w:val="24"/>
                <w:lang w:val="en-US"/>
              </w:rPr>
            </w:pPr>
            <w:r w:rsidRPr="00510977">
              <w:rPr>
                <w:rFonts w:ascii="Times New Roman" w:hAnsi="Times New Roman"/>
                <w:b/>
                <w:i/>
                <w:sz w:val="24"/>
                <w:lang w:val="en-US"/>
              </w:rPr>
              <w:t xml:space="preserve">Staff </w:t>
            </w:r>
          </w:p>
        </w:tc>
      </w:tr>
      <w:tr w:rsidR="00510977" w:rsidRPr="00510977" w:rsidTr="00626468">
        <w:tc>
          <w:tcPr>
            <w:tcW w:w="8136" w:type="dxa"/>
          </w:tcPr>
          <w:p w:rsidR="00626468" w:rsidRPr="00510977" w:rsidRDefault="00626468" w:rsidP="00B25AEB">
            <w:pPr>
              <w:rPr>
                <w:rFonts w:ascii="Times New Roman" w:hAnsi="Times New Roman"/>
                <w:sz w:val="24"/>
                <w:lang w:val="en-US"/>
              </w:rPr>
            </w:pPr>
            <w:r w:rsidRPr="00510977">
              <w:rPr>
                <w:rFonts w:ascii="Times New Roman" w:hAnsi="Times New Roman"/>
                <w:sz w:val="24"/>
                <w:lang w:val="en-US"/>
              </w:rPr>
              <w:t xml:space="preserve">Can create private modules </w:t>
            </w:r>
          </w:p>
        </w:tc>
      </w:tr>
      <w:tr w:rsidR="00510977" w:rsidRPr="00510977" w:rsidTr="00626468">
        <w:tc>
          <w:tcPr>
            <w:tcW w:w="8136" w:type="dxa"/>
          </w:tcPr>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 xml:space="preserve">Can edit owned private modules </w:t>
            </w:r>
          </w:p>
        </w:tc>
      </w:tr>
      <w:tr w:rsidR="00510977" w:rsidRPr="00510977" w:rsidTr="00626468">
        <w:tc>
          <w:tcPr>
            <w:tcW w:w="8136" w:type="dxa"/>
          </w:tcPr>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 xml:space="preserve">Can set a start and end date for owned private modules they own. </w:t>
            </w:r>
          </w:p>
        </w:tc>
      </w:tr>
      <w:tr w:rsidR="00626468" w:rsidRPr="00510977" w:rsidTr="00626468">
        <w:tc>
          <w:tcPr>
            <w:tcW w:w="8136" w:type="dxa"/>
          </w:tcPr>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 xml:space="preserve">Can share owned modules using links </w:t>
            </w:r>
          </w:p>
        </w:tc>
      </w:tr>
    </w:tbl>
    <w:p w:rsidR="00120043" w:rsidRPr="00510977" w:rsidRDefault="00120043" w:rsidP="000707D5">
      <w:pPr>
        <w:pStyle w:val="Heading3"/>
        <w:spacing w:before="0" w:line="480" w:lineRule="auto"/>
        <w:rPr>
          <w:color w:val="auto"/>
          <w:sz w:val="32"/>
          <w:szCs w:val="32"/>
          <w:lang w:val="en-US"/>
        </w:rPr>
      </w:pPr>
    </w:p>
    <w:tbl>
      <w:tblPr>
        <w:tblStyle w:val="TableGrid"/>
        <w:tblW w:w="0" w:type="auto"/>
        <w:tblLook w:val="04A0" w:firstRow="1" w:lastRow="0" w:firstColumn="1" w:lastColumn="0" w:noHBand="0" w:noVBand="1"/>
      </w:tblPr>
      <w:tblGrid>
        <w:gridCol w:w="8136"/>
      </w:tblGrid>
      <w:tr w:rsidR="00510977" w:rsidRPr="00510977" w:rsidTr="00487115">
        <w:tc>
          <w:tcPr>
            <w:tcW w:w="8136" w:type="dxa"/>
          </w:tcPr>
          <w:p w:rsidR="00626468" w:rsidRPr="00510977" w:rsidRDefault="00626468" w:rsidP="00487115">
            <w:pPr>
              <w:rPr>
                <w:rFonts w:ascii="Times New Roman" w:hAnsi="Times New Roman"/>
                <w:b/>
                <w:i/>
                <w:sz w:val="24"/>
                <w:lang w:val="en-US"/>
              </w:rPr>
            </w:pPr>
            <w:r w:rsidRPr="00510977">
              <w:rPr>
                <w:rFonts w:ascii="Times New Roman" w:hAnsi="Times New Roman"/>
                <w:b/>
                <w:i/>
                <w:sz w:val="24"/>
                <w:lang w:val="en-US"/>
              </w:rPr>
              <w:t xml:space="preserve">Admin </w:t>
            </w:r>
          </w:p>
        </w:tc>
      </w:tr>
      <w:tr w:rsidR="00510977" w:rsidRPr="00510977" w:rsidTr="00487115">
        <w:tc>
          <w:tcPr>
            <w:tcW w:w="8136" w:type="dxa"/>
          </w:tcPr>
          <w:p w:rsidR="00626468" w:rsidRPr="00510977" w:rsidRDefault="00626468" w:rsidP="00487115">
            <w:pPr>
              <w:rPr>
                <w:rFonts w:ascii="Times New Roman" w:hAnsi="Times New Roman"/>
                <w:sz w:val="24"/>
                <w:lang w:val="en-US"/>
              </w:rPr>
            </w:pPr>
            <w:r w:rsidRPr="00510977">
              <w:rPr>
                <w:rFonts w:ascii="Times New Roman" w:hAnsi="Times New Roman"/>
                <w:sz w:val="24"/>
                <w:lang w:val="en-US"/>
              </w:rPr>
              <w:t>Can do everything that staff and user can</w:t>
            </w:r>
          </w:p>
        </w:tc>
      </w:tr>
      <w:tr w:rsidR="00510977" w:rsidRPr="00510977" w:rsidTr="00487115">
        <w:tc>
          <w:tcPr>
            <w:tcW w:w="8136" w:type="dxa"/>
          </w:tcPr>
          <w:p w:rsidR="00626468" w:rsidRPr="00510977" w:rsidRDefault="00626468" w:rsidP="00487115">
            <w:pPr>
              <w:rPr>
                <w:rFonts w:ascii="Times New Roman" w:hAnsi="Times New Roman"/>
                <w:sz w:val="24"/>
                <w:lang w:val="en-US"/>
              </w:rPr>
            </w:pPr>
            <w:r w:rsidRPr="00510977">
              <w:rPr>
                <w:rFonts w:ascii="Times New Roman" w:hAnsi="Times New Roman"/>
                <w:sz w:val="24"/>
                <w:lang w:val="en-US"/>
              </w:rPr>
              <w:t xml:space="preserve">Can create public modules </w:t>
            </w:r>
          </w:p>
        </w:tc>
      </w:tr>
      <w:tr w:rsidR="00626468" w:rsidRPr="00510977" w:rsidTr="00487115">
        <w:tc>
          <w:tcPr>
            <w:tcW w:w="8136" w:type="dxa"/>
          </w:tcPr>
          <w:p w:rsidR="00626468" w:rsidRPr="00510977" w:rsidRDefault="00626468" w:rsidP="00487115">
            <w:pPr>
              <w:rPr>
                <w:rFonts w:ascii="Times New Roman" w:hAnsi="Times New Roman"/>
                <w:sz w:val="24"/>
                <w:lang w:val="en-US"/>
              </w:rPr>
            </w:pPr>
            <w:r w:rsidRPr="00510977">
              <w:rPr>
                <w:rFonts w:ascii="Times New Roman" w:hAnsi="Times New Roman"/>
                <w:sz w:val="24"/>
                <w:lang w:val="en-US"/>
              </w:rPr>
              <w:t xml:space="preserve">Can promote users to staff or admin </w:t>
            </w:r>
          </w:p>
        </w:tc>
      </w:tr>
    </w:tbl>
    <w:p w:rsidR="00626468" w:rsidRPr="00510977" w:rsidRDefault="00626468" w:rsidP="00626468">
      <w:pPr>
        <w:rPr>
          <w:lang w:val="en-US"/>
        </w:rPr>
      </w:pPr>
    </w:p>
    <w:p w:rsidR="00405652" w:rsidRPr="00510977" w:rsidRDefault="00405652" w:rsidP="000707D5">
      <w:pPr>
        <w:pStyle w:val="Heading3"/>
        <w:spacing w:before="0" w:line="480" w:lineRule="auto"/>
        <w:rPr>
          <w:color w:val="auto"/>
          <w:sz w:val="32"/>
          <w:szCs w:val="32"/>
          <w:lang w:val="en-US"/>
        </w:rPr>
      </w:pP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1.6 Global Software Control</w:t>
      </w:r>
    </w:p>
    <w:p w:rsidR="00CF527E" w:rsidRPr="00510977" w:rsidRDefault="0077142F" w:rsidP="00CF527E">
      <w:pPr>
        <w:rPr>
          <w:rFonts w:ascii="Times New Roman" w:hAnsi="Times New Roman"/>
          <w:sz w:val="24"/>
          <w:lang w:val="en-US"/>
        </w:rPr>
      </w:pPr>
      <w:r w:rsidRPr="00510977">
        <w:rPr>
          <w:rFonts w:ascii="Segoe UI" w:hAnsi="Segoe UI" w:cs="Segoe UI"/>
          <w:shd w:val="clear" w:color="auto" w:fill="FFFFFF"/>
          <w:lang w:val="en-US"/>
        </w:rPr>
        <w:t xml:space="preserve">According to </w:t>
      </w:r>
      <w:proofErr w:type="spellStart"/>
      <w:r w:rsidRPr="00510977">
        <w:rPr>
          <w:rFonts w:ascii="Times New Roman" w:hAnsi="Times New Roman"/>
          <w:sz w:val="24"/>
          <w:szCs w:val="24"/>
          <w:lang w:val="en-US"/>
        </w:rPr>
        <w:t>Gallavin</w:t>
      </w:r>
      <w:proofErr w:type="spellEnd"/>
      <w:r w:rsidRPr="00510977">
        <w:rPr>
          <w:rFonts w:ascii="Times New Roman" w:hAnsi="Times New Roman"/>
          <w:sz w:val="24"/>
          <w:szCs w:val="24"/>
          <w:lang w:val="en-US"/>
        </w:rPr>
        <w:t xml:space="preserve"> et al. (2019)</w:t>
      </w:r>
      <w:bookmarkStart w:id="0" w:name="_GoBack"/>
      <w:bookmarkEnd w:id="0"/>
      <w:r w:rsidR="00061FE4" w:rsidRPr="00510977">
        <w:rPr>
          <w:rFonts w:ascii="Times New Roman" w:hAnsi="Times New Roman"/>
          <w:sz w:val="24"/>
          <w:szCs w:val="24"/>
          <w:lang w:val="en-US"/>
        </w:rPr>
        <w:t>, the</w:t>
      </w:r>
      <w:r w:rsidR="00CF527E" w:rsidRPr="00510977">
        <w:rPr>
          <w:rFonts w:ascii="Times New Roman" w:hAnsi="Times New Roman"/>
          <w:sz w:val="24"/>
          <w:lang w:val="en-US"/>
        </w:rPr>
        <w:t xml:space="preserve"> control flow of the backend is asynchronous. It uses a t</w:t>
      </w:r>
      <w:r w:rsidR="00120043" w:rsidRPr="00510977">
        <w:rPr>
          <w:rFonts w:ascii="Times New Roman" w:hAnsi="Times New Roman"/>
          <w:sz w:val="24"/>
          <w:lang w:val="en-US"/>
        </w:rPr>
        <w:t xml:space="preserve">hread pool to run tasks in the </w:t>
      </w:r>
      <w:r w:rsidR="00CF527E" w:rsidRPr="00510977">
        <w:rPr>
          <w:rFonts w:ascii="Times New Roman" w:hAnsi="Times New Roman"/>
          <w:sz w:val="24"/>
          <w:lang w:val="en-US"/>
        </w:rPr>
        <w:t>background and start on the next line of code after the asynchronous call. This allo</w:t>
      </w:r>
      <w:r w:rsidR="00120043" w:rsidRPr="00510977">
        <w:rPr>
          <w:rFonts w:ascii="Times New Roman" w:hAnsi="Times New Roman"/>
          <w:sz w:val="24"/>
          <w:lang w:val="en-US"/>
        </w:rPr>
        <w:t xml:space="preserve">ws for </w:t>
      </w:r>
      <w:r w:rsidR="00CF527E" w:rsidRPr="00510977">
        <w:rPr>
          <w:rFonts w:ascii="Times New Roman" w:hAnsi="Times New Roman"/>
          <w:sz w:val="24"/>
          <w:lang w:val="en-US"/>
        </w:rPr>
        <w:t xml:space="preserve">efficient handling of </w:t>
      </w:r>
      <w:r w:rsidR="00626468" w:rsidRPr="00510977">
        <w:rPr>
          <w:rFonts w:ascii="Times New Roman" w:hAnsi="Times New Roman"/>
          <w:sz w:val="24"/>
          <w:lang w:val="en-US"/>
        </w:rPr>
        <w:t xml:space="preserve">API </w:t>
      </w:r>
      <w:r w:rsidR="00CF527E" w:rsidRPr="00510977">
        <w:rPr>
          <w:rFonts w:ascii="Times New Roman" w:hAnsi="Times New Roman"/>
          <w:sz w:val="24"/>
          <w:lang w:val="en-US"/>
        </w:rPr>
        <w:t>requests wit</w:t>
      </w:r>
      <w:r w:rsidR="00626468" w:rsidRPr="00510977">
        <w:rPr>
          <w:rFonts w:ascii="Times New Roman" w:hAnsi="Times New Roman"/>
          <w:sz w:val="24"/>
          <w:lang w:val="en-US"/>
        </w:rPr>
        <w:t xml:space="preserve">hout blocking new connections. </w:t>
      </w:r>
    </w:p>
    <w:p w:rsidR="00CF527E" w:rsidRPr="00510977" w:rsidRDefault="00CF527E" w:rsidP="00CF527E">
      <w:pPr>
        <w:rPr>
          <w:rFonts w:ascii="Times New Roman" w:hAnsi="Times New Roman"/>
          <w:sz w:val="24"/>
          <w:lang w:val="en-US"/>
        </w:rPr>
      </w:pPr>
      <w:r w:rsidRPr="00510977">
        <w:rPr>
          <w:rFonts w:ascii="Times New Roman" w:hAnsi="Times New Roman"/>
          <w:sz w:val="24"/>
          <w:lang w:val="en-US"/>
        </w:rPr>
        <w:t>The front end uses asynchronous and event-driven control flo</w:t>
      </w:r>
      <w:r w:rsidR="00626468" w:rsidRPr="00510977">
        <w:rPr>
          <w:rFonts w:ascii="Times New Roman" w:hAnsi="Times New Roman"/>
          <w:sz w:val="24"/>
          <w:lang w:val="en-US"/>
        </w:rPr>
        <w:t xml:space="preserve">ws. Asynchronous code flows as </w:t>
      </w:r>
      <w:r w:rsidRPr="00510977">
        <w:rPr>
          <w:rFonts w:ascii="Times New Roman" w:hAnsi="Times New Roman"/>
          <w:sz w:val="24"/>
          <w:lang w:val="en-US"/>
        </w:rPr>
        <w:t>described above are used for network requests. However</w:t>
      </w:r>
      <w:r w:rsidR="0077142F" w:rsidRPr="00510977">
        <w:rPr>
          <w:rFonts w:ascii="Times New Roman" w:hAnsi="Times New Roman"/>
          <w:sz w:val="24"/>
          <w:lang w:val="en-US"/>
        </w:rPr>
        <w:t>,</w:t>
      </w:r>
      <w:r w:rsidRPr="00510977">
        <w:rPr>
          <w:rFonts w:ascii="Times New Roman" w:hAnsi="Times New Roman"/>
          <w:sz w:val="24"/>
          <w:lang w:val="en-US"/>
        </w:rPr>
        <w:t xml:space="preserve"> </w:t>
      </w:r>
      <w:r w:rsidR="0077142F" w:rsidRPr="00510977">
        <w:rPr>
          <w:rFonts w:ascii="Times New Roman" w:hAnsi="Times New Roman"/>
          <w:sz w:val="24"/>
          <w:lang w:val="en-US"/>
        </w:rPr>
        <w:t>JavaScript/Typescript</w:t>
      </w:r>
      <w:r w:rsidRPr="00510977">
        <w:rPr>
          <w:rFonts w:ascii="Times New Roman" w:hAnsi="Times New Roman"/>
          <w:sz w:val="24"/>
          <w:lang w:val="en-US"/>
        </w:rPr>
        <w:t xml:space="preserve"> is single threaded, </w:t>
      </w:r>
      <w:r w:rsidR="0077142F" w:rsidRPr="00510977">
        <w:rPr>
          <w:rFonts w:ascii="Times New Roman" w:hAnsi="Times New Roman"/>
          <w:sz w:val="24"/>
          <w:lang w:val="en-US"/>
        </w:rPr>
        <w:t xml:space="preserve">and </w:t>
      </w:r>
      <w:r w:rsidRPr="00510977">
        <w:rPr>
          <w:rFonts w:ascii="Times New Roman" w:hAnsi="Times New Roman"/>
          <w:sz w:val="24"/>
          <w:lang w:val="en-US"/>
        </w:rPr>
        <w:t xml:space="preserve">there </w:t>
      </w:r>
      <w:r w:rsidR="00626468" w:rsidRPr="00510977">
        <w:rPr>
          <w:rFonts w:ascii="Times New Roman" w:hAnsi="Times New Roman"/>
          <w:sz w:val="24"/>
          <w:lang w:val="en-US"/>
        </w:rPr>
        <w:t xml:space="preserve">is no </w:t>
      </w:r>
      <w:proofErr w:type="spellStart"/>
      <w:r w:rsidRPr="00510977">
        <w:rPr>
          <w:rFonts w:ascii="Times New Roman" w:hAnsi="Times New Roman"/>
          <w:sz w:val="24"/>
          <w:lang w:val="en-US"/>
        </w:rPr>
        <w:t>threadpool</w:t>
      </w:r>
      <w:proofErr w:type="spellEnd"/>
      <w:r w:rsidRPr="00510977">
        <w:rPr>
          <w:rFonts w:ascii="Times New Roman" w:hAnsi="Times New Roman"/>
          <w:sz w:val="24"/>
          <w:lang w:val="en-US"/>
        </w:rPr>
        <w:t>. Asynchronous methods are crucial to keeping th</w:t>
      </w:r>
      <w:r w:rsidR="00626468" w:rsidRPr="00510977">
        <w:rPr>
          <w:rFonts w:ascii="Times New Roman" w:hAnsi="Times New Roman"/>
          <w:sz w:val="24"/>
          <w:lang w:val="en-US"/>
        </w:rPr>
        <w:t xml:space="preserve">e UI smooth. Button clicks and </w:t>
      </w:r>
      <w:r w:rsidRPr="00510977">
        <w:rPr>
          <w:rFonts w:ascii="Times New Roman" w:hAnsi="Times New Roman"/>
          <w:sz w:val="24"/>
          <w:lang w:val="en-US"/>
        </w:rPr>
        <w:t>input changes are tracked using event based code flow. When t</w:t>
      </w:r>
      <w:r w:rsidR="00626468" w:rsidRPr="00510977">
        <w:rPr>
          <w:rFonts w:ascii="Times New Roman" w:hAnsi="Times New Roman"/>
          <w:sz w:val="24"/>
          <w:lang w:val="en-US"/>
        </w:rPr>
        <w:t xml:space="preserve">he login button is pressed, it </w:t>
      </w:r>
      <w:r w:rsidRPr="00510977">
        <w:rPr>
          <w:rFonts w:ascii="Times New Roman" w:hAnsi="Times New Roman"/>
          <w:sz w:val="24"/>
          <w:lang w:val="en-US"/>
        </w:rPr>
        <w:t>fires an event that initiates the form checking process.</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lastRenderedPageBreak/>
        <w:t>1.7 Boundary Conditions</w:t>
      </w:r>
    </w:p>
    <w:p w:rsidR="00CF527E" w:rsidRPr="00510977" w:rsidRDefault="0077142F" w:rsidP="00CF527E">
      <w:pPr>
        <w:rPr>
          <w:rFonts w:ascii="Times New Roman" w:hAnsi="Times New Roman"/>
          <w:sz w:val="24"/>
          <w:lang w:val="en-US"/>
        </w:rPr>
      </w:pPr>
      <w:r w:rsidRPr="00510977">
        <w:rPr>
          <w:rFonts w:ascii="Segoe UI" w:hAnsi="Segoe UI" w:cs="Segoe UI"/>
          <w:shd w:val="clear" w:color="auto" w:fill="FFFFFF"/>
          <w:lang w:val="en-US"/>
        </w:rPr>
        <w:t xml:space="preserve">According to </w:t>
      </w:r>
      <w:proofErr w:type="spellStart"/>
      <w:r w:rsidRPr="00510977">
        <w:rPr>
          <w:rFonts w:ascii="Times New Roman" w:hAnsi="Times New Roman"/>
          <w:sz w:val="24"/>
          <w:szCs w:val="24"/>
          <w:lang w:val="en-US"/>
        </w:rPr>
        <w:t>Gallavin</w:t>
      </w:r>
      <w:proofErr w:type="spellEnd"/>
      <w:r w:rsidRPr="00510977">
        <w:rPr>
          <w:rFonts w:ascii="Times New Roman" w:hAnsi="Times New Roman"/>
          <w:sz w:val="24"/>
          <w:szCs w:val="24"/>
          <w:lang w:val="en-US"/>
        </w:rPr>
        <w:t xml:space="preserve"> et al. (2019), t</w:t>
      </w:r>
      <w:r w:rsidR="00CF527E" w:rsidRPr="00510977">
        <w:rPr>
          <w:rFonts w:ascii="Times New Roman" w:hAnsi="Times New Roman"/>
          <w:sz w:val="24"/>
          <w:lang w:val="en-US"/>
        </w:rPr>
        <w:t>he Backend syst</w:t>
      </w:r>
      <w:r w:rsidRPr="00510977">
        <w:rPr>
          <w:rFonts w:ascii="Times New Roman" w:hAnsi="Times New Roman"/>
          <w:sz w:val="24"/>
          <w:lang w:val="en-US"/>
        </w:rPr>
        <w:t>em can be started up using the D</w:t>
      </w:r>
      <w:r w:rsidR="00CF527E" w:rsidRPr="00510977">
        <w:rPr>
          <w:rFonts w:ascii="Times New Roman" w:hAnsi="Times New Roman"/>
          <w:sz w:val="24"/>
          <w:lang w:val="en-US"/>
        </w:rPr>
        <w:t xml:space="preserve">otnet </w:t>
      </w:r>
      <w:r w:rsidRPr="00510977">
        <w:rPr>
          <w:rFonts w:ascii="Times New Roman" w:hAnsi="Times New Roman"/>
          <w:sz w:val="24"/>
          <w:lang w:val="en-US"/>
        </w:rPr>
        <w:t xml:space="preserve">CLI </w:t>
      </w:r>
      <w:r w:rsidR="00CF527E" w:rsidRPr="00510977">
        <w:rPr>
          <w:rFonts w:ascii="Times New Roman" w:hAnsi="Times New Roman"/>
          <w:sz w:val="24"/>
          <w:lang w:val="en-US"/>
        </w:rPr>
        <w:t xml:space="preserve">runtime. This is built into a </w:t>
      </w:r>
      <w:proofErr w:type="spellStart"/>
      <w:r w:rsidR="00CF527E" w:rsidRPr="00510977">
        <w:rPr>
          <w:rFonts w:ascii="Times New Roman" w:hAnsi="Times New Roman"/>
          <w:sz w:val="24"/>
          <w:lang w:val="en-US"/>
        </w:rPr>
        <w:t>systemd</w:t>
      </w:r>
      <w:proofErr w:type="spellEnd"/>
      <w:r w:rsidR="00CF527E" w:rsidRPr="00510977">
        <w:rPr>
          <w:rFonts w:ascii="Times New Roman" w:hAnsi="Times New Roman"/>
          <w:sz w:val="24"/>
          <w:lang w:val="en-US"/>
        </w:rPr>
        <w:t xml:space="preserve"> service that can be started and stopped. Running the command </w:t>
      </w:r>
      <w:proofErr w:type="spellStart"/>
      <w:r w:rsidR="00626468" w:rsidRPr="00510977">
        <w:rPr>
          <w:rFonts w:ascii="Times New Roman" w:hAnsi="Times New Roman"/>
          <w:sz w:val="24"/>
          <w:lang w:val="en-US"/>
        </w:rPr>
        <w:t>dotnet</w:t>
      </w:r>
      <w:proofErr w:type="spellEnd"/>
      <w:r w:rsidR="00626468" w:rsidRPr="00510977">
        <w:rPr>
          <w:rFonts w:ascii="Times New Roman" w:hAnsi="Times New Roman"/>
          <w:sz w:val="24"/>
          <w:lang w:val="en-US"/>
        </w:rPr>
        <w:t xml:space="preserve"> </w:t>
      </w:r>
      <w:proofErr w:type="spellStart"/>
      <w:r w:rsidR="00626468" w:rsidRPr="00510977">
        <w:rPr>
          <w:rFonts w:ascii="Times New Roman" w:hAnsi="Times New Roman"/>
          <w:sz w:val="24"/>
          <w:lang w:val="en-US"/>
        </w:rPr>
        <w:t>ef</w:t>
      </w:r>
      <w:proofErr w:type="spellEnd"/>
      <w:r w:rsidR="00626468" w:rsidRPr="00510977">
        <w:rPr>
          <w:rFonts w:ascii="Times New Roman" w:hAnsi="Times New Roman"/>
          <w:sz w:val="24"/>
          <w:lang w:val="en-US"/>
        </w:rPr>
        <w:t xml:space="preserve"> database update will </w:t>
      </w:r>
      <w:r w:rsidR="00CF527E" w:rsidRPr="00510977">
        <w:rPr>
          <w:rFonts w:ascii="Times New Roman" w:hAnsi="Times New Roman"/>
          <w:sz w:val="24"/>
          <w:lang w:val="en-US"/>
        </w:rPr>
        <w:t>update the database’s schema to match the version deployed. Th</w:t>
      </w:r>
      <w:r w:rsidR="00626468" w:rsidRPr="00510977">
        <w:rPr>
          <w:rFonts w:ascii="Times New Roman" w:hAnsi="Times New Roman"/>
          <w:sz w:val="24"/>
          <w:lang w:val="en-US"/>
        </w:rPr>
        <w:t xml:space="preserve">is will run automatically when </w:t>
      </w:r>
      <w:r w:rsidR="00CF527E" w:rsidRPr="00510977">
        <w:rPr>
          <w:rFonts w:ascii="Times New Roman" w:hAnsi="Times New Roman"/>
          <w:sz w:val="24"/>
          <w:lang w:val="en-US"/>
        </w:rPr>
        <w:t>a new version of the system is deployed. Shutting down the bac</w:t>
      </w:r>
      <w:r w:rsidR="00626468" w:rsidRPr="00510977">
        <w:rPr>
          <w:rFonts w:ascii="Times New Roman" w:hAnsi="Times New Roman"/>
          <w:sz w:val="24"/>
          <w:lang w:val="en-US"/>
        </w:rPr>
        <w:t xml:space="preserve">kend can be triggered with the </w:t>
      </w:r>
      <w:r w:rsidR="00CF527E" w:rsidRPr="00510977">
        <w:rPr>
          <w:rFonts w:ascii="Times New Roman" w:hAnsi="Times New Roman"/>
          <w:sz w:val="24"/>
          <w:lang w:val="en-US"/>
        </w:rPr>
        <w:t xml:space="preserve">standard </w:t>
      </w:r>
      <w:proofErr w:type="spellStart"/>
      <w:r w:rsidR="00CF527E" w:rsidRPr="00510977">
        <w:rPr>
          <w:rFonts w:ascii="Times New Roman" w:hAnsi="Times New Roman"/>
          <w:sz w:val="24"/>
          <w:lang w:val="en-US"/>
        </w:rPr>
        <w:t>systemd</w:t>
      </w:r>
      <w:proofErr w:type="spellEnd"/>
      <w:r w:rsidR="00CF527E" w:rsidRPr="00510977">
        <w:rPr>
          <w:rFonts w:ascii="Times New Roman" w:hAnsi="Times New Roman"/>
          <w:sz w:val="24"/>
          <w:lang w:val="en-US"/>
        </w:rPr>
        <w:t xml:space="preserve"> stop command. The backend application wi</w:t>
      </w:r>
      <w:r w:rsidR="00626468" w:rsidRPr="00510977">
        <w:rPr>
          <w:rFonts w:ascii="Times New Roman" w:hAnsi="Times New Roman"/>
          <w:sz w:val="24"/>
          <w:lang w:val="en-US"/>
        </w:rPr>
        <w:t xml:space="preserve">ll utilize </w:t>
      </w:r>
      <w:proofErr w:type="spellStart"/>
      <w:r w:rsidR="00626468" w:rsidRPr="00510977">
        <w:rPr>
          <w:rFonts w:ascii="Times New Roman" w:hAnsi="Times New Roman"/>
          <w:sz w:val="24"/>
          <w:lang w:val="en-US"/>
        </w:rPr>
        <w:t>logstash</w:t>
      </w:r>
      <w:proofErr w:type="spellEnd"/>
      <w:r w:rsidR="00626468" w:rsidRPr="00510977">
        <w:rPr>
          <w:rFonts w:ascii="Times New Roman" w:hAnsi="Times New Roman"/>
          <w:sz w:val="24"/>
          <w:lang w:val="en-US"/>
        </w:rPr>
        <w:t xml:space="preserve"> to log all </w:t>
      </w:r>
      <w:r w:rsidR="00CF527E" w:rsidRPr="00510977">
        <w:rPr>
          <w:rFonts w:ascii="Times New Roman" w:hAnsi="Times New Roman"/>
          <w:sz w:val="24"/>
          <w:lang w:val="en-US"/>
        </w:rPr>
        <w:t>unhandled errors into a database for logs. From there we</w:t>
      </w:r>
      <w:r w:rsidR="00626468" w:rsidRPr="00510977">
        <w:rPr>
          <w:rFonts w:ascii="Times New Roman" w:hAnsi="Times New Roman"/>
          <w:sz w:val="24"/>
          <w:lang w:val="en-US"/>
        </w:rPr>
        <w:t xml:space="preserve"> can analyze the errors from a </w:t>
      </w:r>
      <w:r w:rsidR="00CF527E" w:rsidRPr="00510977">
        <w:rPr>
          <w:rFonts w:ascii="Times New Roman" w:hAnsi="Times New Roman"/>
          <w:sz w:val="24"/>
          <w:lang w:val="en-US"/>
        </w:rPr>
        <w:t>graphical UI enabling enhanced debugging. The front end will h</w:t>
      </w:r>
      <w:r w:rsidR="00626468" w:rsidRPr="00510977">
        <w:rPr>
          <w:rFonts w:ascii="Times New Roman" w:hAnsi="Times New Roman"/>
          <w:sz w:val="24"/>
          <w:lang w:val="en-US"/>
        </w:rPr>
        <w:t xml:space="preserve">andle errors the same way. Any </w:t>
      </w:r>
      <w:r w:rsidR="00CF527E" w:rsidRPr="00510977">
        <w:rPr>
          <w:rFonts w:ascii="Times New Roman" w:hAnsi="Times New Roman"/>
          <w:sz w:val="24"/>
          <w:lang w:val="en-US"/>
        </w:rPr>
        <w:t>expected error like</w:t>
      </w:r>
      <w:r w:rsidRPr="00510977">
        <w:rPr>
          <w:rFonts w:ascii="Times New Roman" w:hAnsi="Times New Roman"/>
          <w:sz w:val="24"/>
          <w:lang w:val="en-US"/>
        </w:rPr>
        <w:t xml:space="preserve"> unauthorized or bad request is</w:t>
      </w:r>
      <w:r w:rsidR="00CF527E" w:rsidRPr="00510977">
        <w:rPr>
          <w:rFonts w:ascii="Times New Roman" w:hAnsi="Times New Roman"/>
          <w:sz w:val="24"/>
          <w:lang w:val="en-US"/>
        </w:rPr>
        <w:t xml:space="preserve"> handled graceful</w:t>
      </w:r>
      <w:r w:rsidR="00626468" w:rsidRPr="00510977">
        <w:rPr>
          <w:rFonts w:ascii="Times New Roman" w:hAnsi="Times New Roman"/>
          <w:sz w:val="24"/>
          <w:lang w:val="en-US"/>
        </w:rPr>
        <w:t xml:space="preserve">ly in the frontend to tell the </w:t>
      </w:r>
      <w:r w:rsidR="00CF527E" w:rsidRPr="00510977">
        <w:rPr>
          <w:rFonts w:ascii="Times New Roman" w:hAnsi="Times New Roman"/>
          <w:sz w:val="24"/>
          <w:lang w:val="en-US"/>
        </w:rPr>
        <w:t xml:space="preserve">user what they did wrong. </w:t>
      </w:r>
    </w:p>
    <w:p w:rsidR="00405652" w:rsidRPr="00510977" w:rsidRDefault="00405652" w:rsidP="00CF527E">
      <w:pPr>
        <w:rPr>
          <w:rFonts w:ascii="Times New Roman" w:hAnsi="Times New Roman"/>
          <w:sz w:val="24"/>
          <w:lang w:val="en-US"/>
        </w:rPr>
      </w:pPr>
    </w:p>
    <w:p w:rsidR="000707D5" w:rsidRPr="00510977" w:rsidRDefault="00CF527E" w:rsidP="00626468">
      <w:pPr>
        <w:rPr>
          <w:rFonts w:ascii="Times New Roman" w:hAnsi="Times New Roman"/>
          <w:sz w:val="24"/>
          <w:lang w:val="en-US"/>
        </w:rPr>
      </w:pPr>
      <w:r w:rsidRPr="00510977">
        <w:rPr>
          <w:rFonts w:ascii="Times New Roman" w:hAnsi="Times New Roman"/>
          <w:sz w:val="24"/>
          <w:lang w:val="en-US"/>
        </w:rPr>
        <w:t>As with any software, it should be frequently updated or security</w:t>
      </w:r>
      <w:r w:rsidR="00626468" w:rsidRPr="00510977">
        <w:rPr>
          <w:rFonts w:ascii="Times New Roman" w:hAnsi="Times New Roman"/>
          <w:sz w:val="24"/>
          <w:lang w:val="en-US"/>
        </w:rPr>
        <w:t xml:space="preserve"> threats might go unfixed. The </w:t>
      </w:r>
      <w:r w:rsidRPr="00510977">
        <w:rPr>
          <w:rFonts w:ascii="Times New Roman" w:hAnsi="Times New Roman"/>
          <w:sz w:val="24"/>
          <w:lang w:val="en-US"/>
        </w:rPr>
        <w:t>frontend and backend dependencies should be updated</w:t>
      </w:r>
      <w:r w:rsidR="00626468" w:rsidRPr="00510977">
        <w:rPr>
          <w:rFonts w:ascii="Times New Roman" w:hAnsi="Times New Roman"/>
          <w:sz w:val="24"/>
          <w:lang w:val="en-US"/>
        </w:rPr>
        <w:t xml:space="preserve"> at least every 6 months. When </w:t>
      </w:r>
      <w:r w:rsidRPr="00510977">
        <w:rPr>
          <w:rFonts w:ascii="Times New Roman" w:hAnsi="Times New Roman"/>
          <w:sz w:val="24"/>
          <w:lang w:val="en-US"/>
        </w:rPr>
        <w:t>replacing servers</w:t>
      </w:r>
      <w:r w:rsidR="0077142F" w:rsidRPr="00510977">
        <w:rPr>
          <w:rFonts w:ascii="Times New Roman" w:hAnsi="Times New Roman"/>
          <w:sz w:val="24"/>
          <w:lang w:val="en-US"/>
        </w:rPr>
        <w:t>, CSG</w:t>
      </w:r>
      <w:r w:rsidRPr="00510977">
        <w:rPr>
          <w:rFonts w:ascii="Times New Roman" w:hAnsi="Times New Roman"/>
          <w:sz w:val="24"/>
          <w:lang w:val="en-US"/>
        </w:rPr>
        <w:t xml:space="preserve"> will need to export the </w:t>
      </w:r>
      <w:r w:rsidR="0077142F" w:rsidRPr="00510977">
        <w:rPr>
          <w:rFonts w:ascii="Times New Roman" w:hAnsi="Times New Roman"/>
          <w:sz w:val="24"/>
          <w:lang w:val="en-US"/>
        </w:rPr>
        <w:t>MariaDB</w:t>
      </w:r>
      <w:r w:rsidRPr="00510977">
        <w:rPr>
          <w:rFonts w:ascii="Times New Roman" w:hAnsi="Times New Roman"/>
          <w:sz w:val="24"/>
          <w:lang w:val="en-US"/>
        </w:rPr>
        <w:t xml:space="preserve"> data</w:t>
      </w:r>
      <w:r w:rsidR="0077142F" w:rsidRPr="00510977">
        <w:rPr>
          <w:rFonts w:ascii="Times New Roman" w:hAnsi="Times New Roman"/>
          <w:sz w:val="24"/>
          <w:lang w:val="en-US"/>
        </w:rPr>
        <w:t>base using MySQL</w:t>
      </w:r>
      <w:r w:rsidR="00626468" w:rsidRPr="00510977">
        <w:rPr>
          <w:rFonts w:ascii="Times New Roman" w:hAnsi="Times New Roman"/>
          <w:sz w:val="24"/>
          <w:lang w:val="en-US"/>
        </w:rPr>
        <w:t xml:space="preserve"> workbench and </w:t>
      </w:r>
      <w:r w:rsidRPr="00510977">
        <w:rPr>
          <w:rFonts w:ascii="Times New Roman" w:hAnsi="Times New Roman"/>
          <w:sz w:val="24"/>
          <w:lang w:val="en-US"/>
        </w:rPr>
        <w:t xml:space="preserve">import it into the new database server. The backend will store </w:t>
      </w:r>
      <w:r w:rsidR="00626468" w:rsidRPr="00510977">
        <w:rPr>
          <w:rFonts w:ascii="Times New Roman" w:hAnsi="Times New Roman"/>
          <w:sz w:val="24"/>
          <w:lang w:val="en-US"/>
        </w:rPr>
        <w:t xml:space="preserve">profile pic uploads on disk at </w:t>
      </w:r>
      <w:r w:rsidRPr="00510977">
        <w:rPr>
          <w:rFonts w:ascii="Times New Roman" w:hAnsi="Times New Roman"/>
          <w:sz w:val="24"/>
          <w:lang w:val="en-US"/>
        </w:rPr>
        <w:t>/</w:t>
      </w:r>
      <w:proofErr w:type="spellStart"/>
      <w:r w:rsidRPr="00510977">
        <w:rPr>
          <w:rFonts w:ascii="Times New Roman" w:hAnsi="Times New Roman"/>
          <w:sz w:val="24"/>
          <w:lang w:val="en-US"/>
        </w:rPr>
        <w:t>var</w:t>
      </w:r>
      <w:proofErr w:type="spellEnd"/>
      <w:r w:rsidRPr="00510977">
        <w:rPr>
          <w:rFonts w:ascii="Times New Roman" w:hAnsi="Times New Roman"/>
          <w:sz w:val="24"/>
          <w:lang w:val="en-US"/>
        </w:rPr>
        <w:t>/www/</w:t>
      </w:r>
      <w:proofErr w:type="spellStart"/>
      <w:r w:rsidRPr="00510977">
        <w:rPr>
          <w:rFonts w:ascii="Times New Roman" w:hAnsi="Times New Roman"/>
          <w:sz w:val="24"/>
          <w:lang w:val="en-US"/>
        </w:rPr>
        <w:t>cslabs</w:t>
      </w:r>
      <w:proofErr w:type="spellEnd"/>
      <w:r w:rsidRPr="00510977">
        <w:rPr>
          <w:rFonts w:ascii="Times New Roman" w:hAnsi="Times New Roman"/>
          <w:sz w:val="24"/>
          <w:lang w:val="en-US"/>
        </w:rPr>
        <w:t>-backend/assets/</w:t>
      </w:r>
      <w:proofErr w:type="spellStart"/>
      <w:r w:rsidRPr="00510977">
        <w:rPr>
          <w:rFonts w:ascii="Times New Roman" w:hAnsi="Times New Roman"/>
          <w:sz w:val="24"/>
          <w:lang w:val="en-US"/>
        </w:rPr>
        <w:t>img</w:t>
      </w:r>
      <w:proofErr w:type="spellEnd"/>
      <w:r w:rsidRPr="00510977">
        <w:rPr>
          <w:rFonts w:ascii="Times New Roman" w:hAnsi="Times New Roman"/>
          <w:sz w:val="24"/>
          <w:lang w:val="en-US"/>
        </w:rPr>
        <w:t>/profile/, A new version of th</w:t>
      </w:r>
      <w:r w:rsidR="00626468" w:rsidRPr="00510977">
        <w:rPr>
          <w:rFonts w:ascii="Times New Roman" w:hAnsi="Times New Roman"/>
          <w:sz w:val="24"/>
          <w:lang w:val="en-US"/>
        </w:rPr>
        <w:t xml:space="preserve">e application must be built to </w:t>
      </w:r>
      <w:r w:rsidRPr="00510977">
        <w:rPr>
          <w:rFonts w:ascii="Times New Roman" w:hAnsi="Times New Roman"/>
          <w:sz w:val="24"/>
          <w:lang w:val="en-US"/>
        </w:rPr>
        <w:t>the /</w:t>
      </w:r>
      <w:proofErr w:type="spellStart"/>
      <w:r w:rsidRPr="00510977">
        <w:rPr>
          <w:rFonts w:ascii="Times New Roman" w:hAnsi="Times New Roman"/>
          <w:sz w:val="24"/>
          <w:lang w:val="en-US"/>
        </w:rPr>
        <w:t>var</w:t>
      </w:r>
      <w:proofErr w:type="spellEnd"/>
      <w:r w:rsidRPr="00510977">
        <w:rPr>
          <w:rFonts w:ascii="Times New Roman" w:hAnsi="Times New Roman"/>
          <w:sz w:val="24"/>
          <w:lang w:val="en-US"/>
        </w:rPr>
        <w:t>/www/</w:t>
      </w:r>
      <w:proofErr w:type="spellStart"/>
      <w:r w:rsidRPr="00510977">
        <w:rPr>
          <w:rFonts w:ascii="Times New Roman" w:hAnsi="Times New Roman"/>
          <w:sz w:val="24"/>
          <w:lang w:val="en-US"/>
        </w:rPr>
        <w:t>cslabs</w:t>
      </w:r>
      <w:proofErr w:type="spellEnd"/>
      <w:r w:rsidRPr="00510977">
        <w:rPr>
          <w:rFonts w:ascii="Times New Roman" w:hAnsi="Times New Roman"/>
          <w:sz w:val="24"/>
          <w:lang w:val="en-US"/>
        </w:rPr>
        <w:t>-backend directory. The frontend is stored a</w:t>
      </w:r>
      <w:r w:rsidR="00626468" w:rsidRPr="00510977">
        <w:rPr>
          <w:rFonts w:ascii="Times New Roman" w:hAnsi="Times New Roman"/>
          <w:sz w:val="24"/>
          <w:lang w:val="en-US"/>
        </w:rPr>
        <w:t>t /</w:t>
      </w:r>
      <w:proofErr w:type="spellStart"/>
      <w:r w:rsidR="00626468" w:rsidRPr="00510977">
        <w:rPr>
          <w:rFonts w:ascii="Times New Roman" w:hAnsi="Times New Roman"/>
          <w:sz w:val="24"/>
          <w:lang w:val="en-US"/>
        </w:rPr>
        <w:t>var</w:t>
      </w:r>
      <w:proofErr w:type="spellEnd"/>
      <w:r w:rsidR="00626468" w:rsidRPr="00510977">
        <w:rPr>
          <w:rFonts w:ascii="Times New Roman" w:hAnsi="Times New Roman"/>
          <w:sz w:val="24"/>
          <w:lang w:val="en-US"/>
        </w:rPr>
        <w:t>/www/</w:t>
      </w:r>
      <w:proofErr w:type="spellStart"/>
      <w:r w:rsidR="00626468" w:rsidRPr="00510977">
        <w:rPr>
          <w:rFonts w:ascii="Times New Roman" w:hAnsi="Times New Roman"/>
          <w:sz w:val="24"/>
          <w:lang w:val="en-US"/>
        </w:rPr>
        <w:t>cslabs-webapp</w:t>
      </w:r>
      <w:proofErr w:type="spellEnd"/>
      <w:r w:rsidR="00626468" w:rsidRPr="00510977">
        <w:rPr>
          <w:rFonts w:ascii="Times New Roman" w:hAnsi="Times New Roman"/>
          <w:sz w:val="24"/>
          <w:lang w:val="en-US"/>
        </w:rPr>
        <w:t xml:space="preserve">/. The </w:t>
      </w:r>
      <w:r w:rsidRPr="00510977">
        <w:rPr>
          <w:rFonts w:ascii="Times New Roman" w:hAnsi="Times New Roman"/>
          <w:sz w:val="24"/>
          <w:lang w:val="en-US"/>
        </w:rPr>
        <w:t>NGINX configuration should also be copied over at /</w:t>
      </w:r>
      <w:proofErr w:type="spellStart"/>
      <w:r w:rsidRPr="00510977">
        <w:rPr>
          <w:rFonts w:ascii="Times New Roman" w:hAnsi="Times New Roman"/>
          <w:sz w:val="24"/>
          <w:lang w:val="en-US"/>
        </w:rPr>
        <w:t>etc</w:t>
      </w:r>
      <w:proofErr w:type="spellEnd"/>
      <w:r w:rsidRPr="00510977">
        <w:rPr>
          <w:rFonts w:ascii="Times New Roman" w:hAnsi="Times New Roman"/>
          <w:sz w:val="24"/>
          <w:lang w:val="en-US"/>
        </w:rPr>
        <w:t>/</w:t>
      </w:r>
      <w:proofErr w:type="spellStart"/>
      <w:r w:rsidRPr="00510977">
        <w:rPr>
          <w:rFonts w:ascii="Times New Roman" w:hAnsi="Times New Roman"/>
          <w:sz w:val="24"/>
          <w:lang w:val="en-US"/>
        </w:rPr>
        <w:t>nginx</w:t>
      </w:r>
      <w:proofErr w:type="spellEnd"/>
      <w:r w:rsidRPr="00510977">
        <w:rPr>
          <w:rFonts w:ascii="Times New Roman" w:hAnsi="Times New Roman"/>
          <w:sz w:val="24"/>
          <w:lang w:val="en-US"/>
        </w:rPr>
        <w:t>/sites-enabled/default.</w:t>
      </w:r>
    </w:p>
    <w:p w:rsidR="00626468" w:rsidRPr="00510977" w:rsidRDefault="00626468" w:rsidP="00005571">
      <w:pPr>
        <w:pStyle w:val="Heading1"/>
        <w:jc w:val="left"/>
        <w:rPr>
          <w:b/>
          <w:lang w:val="en-US"/>
        </w:rPr>
      </w:pPr>
    </w:p>
    <w:p w:rsidR="00F25881" w:rsidRPr="00510977" w:rsidRDefault="000707D5" w:rsidP="00005571">
      <w:pPr>
        <w:pStyle w:val="Heading1"/>
        <w:jc w:val="left"/>
        <w:rPr>
          <w:rFonts w:asciiTheme="majorHAnsi" w:hAnsiTheme="majorHAnsi"/>
          <w:b/>
          <w:sz w:val="36"/>
          <w:lang w:val="en-US"/>
        </w:rPr>
      </w:pPr>
      <w:r w:rsidRPr="00510977">
        <w:rPr>
          <w:rFonts w:asciiTheme="majorHAnsi" w:hAnsiTheme="majorHAnsi"/>
          <w:b/>
          <w:sz w:val="36"/>
          <w:lang w:val="en-US"/>
        </w:rPr>
        <w:t xml:space="preserve">2. Basic components </w:t>
      </w:r>
      <w:r w:rsidR="00300C91" w:rsidRPr="00510977">
        <w:rPr>
          <w:rFonts w:asciiTheme="majorHAnsi" w:hAnsiTheme="majorHAnsi"/>
          <w:b/>
          <w:sz w:val="36"/>
          <w:lang w:val="en-US"/>
        </w:rPr>
        <w:t xml:space="preserve">Project </w:t>
      </w:r>
      <w:r w:rsidR="00005571" w:rsidRPr="00510977">
        <w:rPr>
          <w:rFonts w:asciiTheme="majorHAnsi" w:hAnsiTheme="majorHAnsi"/>
          <w:b/>
          <w:sz w:val="36"/>
          <w:lang w:val="en-US"/>
        </w:rPr>
        <w:t>Description</w:t>
      </w:r>
    </w:p>
    <w:p w:rsidR="00405652" w:rsidRPr="00510977" w:rsidRDefault="00405652" w:rsidP="00405652">
      <w:pPr>
        <w:rPr>
          <w:rFonts w:ascii="Times New Roman" w:hAnsi="Times New Roman"/>
          <w:sz w:val="24"/>
          <w:szCs w:val="24"/>
          <w:lang w:val="en-US" w:eastAsia="zh-CN"/>
        </w:rPr>
      </w:pPr>
      <w:r w:rsidRPr="00510977">
        <w:rPr>
          <w:rFonts w:ascii="Times New Roman" w:hAnsi="Times New Roman"/>
          <w:sz w:val="24"/>
          <w:szCs w:val="24"/>
          <w:lang w:val="en-US" w:eastAsia="zh-CN"/>
        </w:rPr>
        <w:t>The basic component sections below were originally written by</w:t>
      </w:r>
      <w:r w:rsidRPr="00510977">
        <w:rPr>
          <w:rFonts w:ascii="Times New Roman" w:hAnsi="Times New Roman"/>
          <w:sz w:val="24"/>
          <w:szCs w:val="24"/>
          <w:shd w:val="clear" w:color="auto" w:fill="FFFFFF"/>
          <w:lang w:val="en-US"/>
        </w:rPr>
        <w:t xml:space="preserve"> </w:t>
      </w:r>
      <w:proofErr w:type="spellStart"/>
      <w:r w:rsidRPr="00510977">
        <w:rPr>
          <w:rFonts w:ascii="Times New Roman" w:hAnsi="Times New Roman"/>
          <w:sz w:val="24"/>
          <w:szCs w:val="24"/>
          <w:lang w:val="en-US"/>
        </w:rPr>
        <w:t>Gallavin</w:t>
      </w:r>
      <w:proofErr w:type="spellEnd"/>
      <w:r w:rsidRPr="00510977">
        <w:rPr>
          <w:rFonts w:ascii="Times New Roman" w:hAnsi="Times New Roman"/>
          <w:sz w:val="24"/>
          <w:szCs w:val="24"/>
          <w:lang w:val="en-US"/>
        </w:rPr>
        <w:t xml:space="preserve"> et al. (2019), TCA has made small updates and corrections to the original writing.</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2.1 Use Cases</w:t>
      </w:r>
    </w:p>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Teachers need a way for their students to have</w:t>
      </w:r>
      <w:r w:rsidR="0077142F" w:rsidRPr="00510977">
        <w:rPr>
          <w:rFonts w:ascii="Times New Roman" w:hAnsi="Times New Roman"/>
          <w:sz w:val="24"/>
          <w:lang w:val="en-US"/>
        </w:rPr>
        <w:t xml:space="preserve"> easy</w:t>
      </w:r>
      <w:r w:rsidRPr="00510977">
        <w:rPr>
          <w:rFonts w:ascii="Times New Roman" w:hAnsi="Times New Roman"/>
          <w:sz w:val="24"/>
          <w:lang w:val="en-US"/>
        </w:rPr>
        <w:t xml:space="preserve"> access to a working environment. A student may not have a </w:t>
      </w:r>
      <w:r w:rsidR="0077142F" w:rsidRPr="00510977">
        <w:rPr>
          <w:rFonts w:ascii="Times New Roman" w:hAnsi="Times New Roman"/>
          <w:sz w:val="24"/>
          <w:lang w:val="en-US"/>
        </w:rPr>
        <w:t xml:space="preserve">capable </w:t>
      </w:r>
      <w:r w:rsidRPr="00510977">
        <w:rPr>
          <w:rFonts w:ascii="Times New Roman" w:hAnsi="Times New Roman"/>
          <w:sz w:val="24"/>
          <w:lang w:val="en-US"/>
        </w:rPr>
        <w:t xml:space="preserve">machine that can run a full-fledged VM. The student can use our lab environment to work on their assignment regardless of the computer they are using. </w:t>
      </w:r>
    </w:p>
    <w:p w:rsidR="00405652" w:rsidRPr="00510977" w:rsidRDefault="00626468" w:rsidP="00405652">
      <w:pPr>
        <w:rPr>
          <w:rFonts w:ascii="Times New Roman" w:hAnsi="Times New Roman"/>
          <w:sz w:val="24"/>
          <w:lang w:val="en-US"/>
        </w:rPr>
      </w:pPr>
      <w:r w:rsidRPr="00510977">
        <w:rPr>
          <w:rFonts w:ascii="Times New Roman" w:hAnsi="Times New Roman"/>
          <w:sz w:val="24"/>
          <w:lang w:val="en-US"/>
        </w:rPr>
        <w:lastRenderedPageBreak/>
        <w:t xml:space="preserve"> Public users will come to this site to learn. There will be a few free public modules that users can learn from. This will gain the product popularity to pave the way for future paid modules.</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2.2 Functions</w:t>
      </w:r>
    </w:p>
    <w:p w:rsidR="00626468" w:rsidRPr="00510977" w:rsidRDefault="00626468" w:rsidP="00626468">
      <w:pPr>
        <w:rPr>
          <w:rFonts w:ascii="Times New Roman" w:hAnsi="Times New Roman"/>
          <w:b/>
          <w:sz w:val="24"/>
          <w:lang w:val="en-US"/>
        </w:rPr>
      </w:pPr>
      <w:r w:rsidRPr="00510977">
        <w:rPr>
          <w:rFonts w:ascii="Times New Roman" w:hAnsi="Times New Roman"/>
          <w:b/>
          <w:sz w:val="24"/>
          <w:lang w:val="en-US"/>
        </w:rPr>
        <w:t xml:space="preserve">a. Log In </w:t>
      </w:r>
    </w:p>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 xml:space="preserve"> The login request is a stateless function that returns your authentication token if valid credentials are given or access denied if the credentials are not valid. </w:t>
      </w:r>
    </w:p>
    <w:p w:rsidR="00626468" w:rsidRPr="00510977" w:rsidRDefault="00626468" w:rsidP="00626468">
      <w:pPr>
        <w:rPr>
          <w:rFonts w:ascii="Times New Roman" w:hAnsi="Times New Roman"/>
          <w:b/>
          <w:sz w:val="24"/>
          <w:lang w:val="en-US"/>
        </w:rPr>
      </w:pPr>
      <w:r w:rsidRPr="00510977">
        <w:rPr>
          <w:rFonts w:ascii="Times New Roman" w:hAnsi="Times New Roman"/>
          <w:sz w:val="24"/>
          <w:lang w:val="en-US"/>
        </w:rPr>
        <w:t xml:space="preserve"> </w:t>
      </w:r>
      <w:r w:rsidRPr="00510977">
        <w:rPr>
          <w:rFonts w:ascii="Times New Roman" w:hAnsi="Times New Roman"/>
          <w:b/>
          <w:sz w:val="24"/>
          <w:lang w:val="en-US"/>
        </w:rPr>
        <w:t xml:space="preserve">b. Navigating to public pages </w:t>
      </w:r>
    </w:p>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 xml:space="preserve"> Navigation to any public page only takes the </w:t>
      </w:r>
      <w:r w:rsidR="0077142F" w:rsidRPr="00510977">
        <w:rPr>
          <w:rFonts w:ascii="Times New Roman" w:hAnsi="Times New Roman"/>
          <w:sz w:val="24"/>
          <w:lang w:val="en-US"/>
        </w:rPr>
        <w:t xml:space="preserve">URL </w:t>
      </w:r>
      <w:r w:rsidRPr="00510977">
        <w:rPr>
          <w:rFonts w:ascii="Times New Roman" w:hAnsi="Times New Roman"/>
          <w:sz w:val="24"/>
          <w:lang w:val="en-US"/>
        </w:rPr>
        <w:t xml:space="preserve">as input and returns the page without any contextual knowledge. Given the public page </w:t>
      </w:r>
      <w:r w:rsidR="0077142F" w:rsidRPr="00510977">
        <w:rPr>
          <w:rFonts w:ascii="Times New Roman" w:hAnsi="Times New Roman"/>
          <w:sz w:val="24"/>
          <w:lang w:val="en-US"/>
        </w:rPr>
        <w:t>URL</w:t>
      </w:r>
      <w:r w:rsidRPr="00510977">
        <w:rPr>
          <w:rFonts w:ascii="Times New Roman" w:hAnsi="Times New Roman"/>
          <w:sz w:val="24"/>
          <w:lang w:val="en-US"/>
        </w:rPr>
        <w:t xml:space="preserve">, you will always get the correct page. </w:t>
      </w:r>
    </w:p>
    <w:p w:rsidR="00626468" w:rsidRPr="00510977" w:rsidRDefault="00626468" w:rsidP="00626468">
      <w:pPr>
        <w:rPr>
          <w:rFonts w:ascii="Times New Roman" w:hAnsi="Times New Roman"/>
          <w:b/>
          <w:sz w:val="24"/>
          <w:lang w:val="en-US"/>
        </w:rPr>
      </w:pPr>
      <w:r w:rsidRPr="00510977">
        <w:rPr>
          <w:rFonts w:ascii="Times New Roman" w:hAnsi="Times New Roman"/>
          <w:sz w:val="24"/>
          <w:lang w:val="en-US"/>
        </w:rPr>
        <w:t xml:space="preserve"> </w:t>
      </w:r>
      <w:r w:rsidRPr="00510977">
        <w:rPr>
          <w:rFonts w:ascii="Times New Roman" w:hAnsi="Times New Roman"/>
          <w:b/>
          <w:sz w:val="24"/>
          <w:lang w:val="en-US"/>
        </w:rPr>
        <w:t xml:space="preserve">c. Front end components </w:t>
      </w:r>
    </w:p>
    <w:p w:rsidR="00405652" w:rsidRPr="00510977" w:rsidRDefault="00626468" w:rsidP="00405652">
      <w:pPr>
        <w:rPr>
          <w:rFonts w:ascii="Times New Roman" w:hAnsi="Times New Roman"/>
          <w:sz w:val="24"/>
          <w:lang w:val="en-US"/>
        </w:rPr>
      </w:pPr>
      <w:r w:rsidRPr="00510977">
        <w:rPr>
          <w:rFonts w:ascii="Times New Roman" w:hAnsi="Times New Roman"/>
          <w:sz w:val="24"/>
          <w:lang w:val="en-US"/>
        </w:rPr>
        <w:t xml:space="preserve"> A lot of the frontend components are just pure functions that accept arguments and return UI elements. That gives the same output given the same input. Other components have state, mostly pages that are not functions.</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2.3 Triggers</w:t>
      </w:r>
    </w:p>
    <w:p w:rsidR="00405652" w:rsidRPr="00510977" w:rsidRDefault="00626468" w:rsidP="00405652">
      <w:pPr>
        <w:rPr>
          <w:rFonts w:ascii="Times New Roman" w:hAnsi="Times New Roman"/>
          <w:sz w:val="24"/>
          <w:lang w:val="en-US"/>
        </w:rPr>
      </w:pPr>
      <w:r w:rsidRPr="00510977">
        <w:rPr>
          <w:rFonts w:ascii="Times New Roman" w:hAnsi="Times New Roman"/>
          <w:sz w:val="24"/>
          <w:lang w:val="en-US"/>
        </w:rPr>
        <w:t>For teachers,</w:t>
      </w:r>
      <w:r w:rsidR="0077142F" w:rsidRPr="00510977">
        <w:rPr>
          <w:rFonts w:ascii="Times New Roman" w:hAnsi="Times New Roman"/>
          <w:sz w:val="24"/>
          <w:lang w:val="en-US"/>
        </w:rPr>
        <w:t xml:space="preserve"> </w:t>
      </w:r>
      <w:r w:rsidRPr="00510977">
        <w:rPr>
          <w:rFonts w:ascii="Times New Roman" w:hAnsi="Times New Roman"/>
          <w:sz w:val="24"/>
          <w:lang w:val="en-US"/>
        </w:rPr>
        <w:t>we would say it would be a time trigger. Studen</w:t>
      </w:r>
      <w:r w:rsidR="0077142F" w:rsidRPr="00510977">
        <w:rPr>
          <w:rFonts w:ascii="Times New Roman" w:hAnsi="Times New Roman"/>
          <w:sz w:val="24"/>
          <w:lang w:val="en-US"/>
        </w:rPr>
        <w:t xml:space="preserve">ts take too long to set up the </w:t>
      </w:r>
      <w:r w:rsidRPr="00510977">
        <w:rPr>
          <w:rFonts w:ascii="Times New Roman" w:hAnsi="Times New Roman"/>
          <w:sz w:val="24"/>
          <w:lang w:val="en-US"/>
        </w:rPr>
        <w:t>software locally which puts time pressure on the assignment. W</w:t>
      </w:r>
      <w:r w:rsidR="0077142F" w:rsidRPr="00510977">
        <w:rPr>
          <w:rFonts w:ascii="Times New Roman" w:hAnsi="Times New Roman"/>
          <w:sz w:val="24"/>
          <w:lang w:val="en-US"/>
        </w:rPr>
        <w:t xml:space="preserve">ith this product, students can </w:t>
      </w:r>
      <w:r w:rsidRPr="00510977">
        <w:rPr>
          <w:rFonts w:ascii="Times New Roman" w:hAnsi="Times New Roman"/>
          <w:sz w:val="24"/>
          <w:lang w:val="en-US"/>
        </w:rPr>
        <w:t>quickly jump into the concepts without muddling with configuration.</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2.4 Data Stores</w:t>
      </w:r>
    </w:p>
    <w:p w:rsidR="00405652" w:rsidRPr="00510977" w:rsidRDefault="00626468" w:rsidP="00405652">
      <w:pPr>
        <w:rPr>
          <w:rFonts w:ascii="Times New Roman" w:hAnsi="Times New Roman"/>
          <w:sz w:val="24"/>
          <w:lang w:val="en-US"/>
        </w:rPr>
      </w:pPr>
      <w:r w:rsidRPr="00510977">
        <w:rPr>
          <w:rFonts w:ascii="Times New Roman" w:hAnsi="Times New Roman"/>
          <w:sz w:val="24"/>
          <w:lang w:val="en-US"/>
        </w:rPr>
        <w:t>The MariaDB service is used to store the data. At rest the data will si</w:t>
      </w:r>
      <w:r w:rsidR="0077142F" w:rsidRPr="00510977">
        <w:rPr>
          <w:rFonts w:ascii="Times New Roman" w:hAnsi="Times New Roman"/>
          <w:sz w:val="24"/>
          <w:lang w:val="en-US"/>
        </w:rPr>
        <w:t xml:space="preserve">t there until it is deleted or </w:t>
      </w:r>
      <w:r w:rsidRPr="00510977">
        <w:rPr>
          <w:rFonts w:ascii="Times New Roman" w:hAnsi="Times New Roman"/>
          <w:sz w:val="24"/>
          <w:lang w:val="en-US"/>
        </w:rPr>
        <w:t xml:space="preserve">modified by the backend. This will serve as a central store for the backend. The </w:t>
      </w:r>
      <w:r w:rsidR="0077142F" w:rsidRPr="00510977">
        <w:rPr>
          <w:rFonts w:ascii="Times New Roman" w:hAnsi="Times New Roman"/>
          <w:sz w:val="24"/>
          <w:lang w:val="en-US"/>
        </w:rPr>
        <w:t xml:space="preserve">Proxmox server </w:t>
      </w:r>
      <w:r w:rsidRPr="00510977">
        <w:rPr>
          <w:rFonts w:ascii="Times New Roman" w:hAnsi="Times New Roman"/>
          <w:sz w:val="24"/>
          <w:lang w:val="en-US"/>
        </w:rPr>
        <w:t xml:space="preserve">will also hold data about the VM’s statuses. This will sit on the </w:t>
      </w:r>
      <w:r w:rsidR="0077142F" w:rsidRPr="00510977">
        <w:rPr>
          <w:rFonts w:ascii="Times New Roman" w:hAnsi="Times New Roman"/>
          <w:sz w:val="24"/>
          <w:lang w:val="en-US"/>
        </w:rPr>
        <w:t>Proxmox</w:t>
      </w:r>
      <w:r w:rsidRPr="00510977">
        <w:rPr>
          <w:rFonts w:ascii="Times New Roman" w:hAnsi="Times New Roman"/>
          <w:sz w:val="24"/>
          <w:lang w:val="en-US"/>
        </w:rPr>
        <w:t xml:space="preserve"> server’s storage.</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2.5 Data Flows</w:t>
      </w:r>
    </w:p>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There is a data flow between the webserver and the database server. The web server will need to retrieve entities from the database. Once retrieved from the</w:t>
      </w:r>
      <w:r w:rsidR="0077142F" w:rsidRPr="00510977">
        <w:rPr>
          <w:rFonts w:ascii="Times New Roman" w:hAnsi="Times New Roman"/>
          <w:sz w:val="24"/>
          <w:lang w:val="en-US"/>
        </w:rPr>
        <w:t xml:space="preserve"> </w:t>
      </w:r>
      <w:r w:rsidR="0077142F" w:rsidRPr="00510977">
        <w:rPr>
          <w:rFonts w:ascii="Times New Roman" w:hAnsi="Times New Roman"/>
          <w:sz w:val="24"/>
          <w:lang w:val="en-US"/>
        </w:rPr>
        <w:lastRenderedPageBreak/>
        <w:t xml:space="preserve">database, the data flows over </w:t>
      </w:r>
      <w:r w:rsidRPr="00510977">
        <w:rPr>
          <w:rFonts w:ascii="Times New Roman" w:hAnsi="Times New Roman"/>
          <w:sz w:val="24"/>
          <w:lang w:val="en-US"/>
        </w:rPr>
        <w:t>http in the form of a response to the frontend where the UI is then</w:t>
      </w:r>
      <w:r w:rsidR="0077142F" w:rsidRPr="00510977">
        <w:rPr>
          <w:rFonts w:ascii="Times New Roman" w:hAnsi="Times New Roman"/>
          <w:sz w:val="24"/>
          <w:lang w:val="en-US"/>
        </w:rPr>
        <w:t xml:space="preserve"> updated. Data also flows from </w:t>
      </w:r>
      <w:r w:rsidRPr="00510977">
        <w:rPr>
          <w:rFonts w:ascii="Times New Roman" w:hAnsi="Times New Roman"/>
          <w:sz w:val="24"/>
          <w:lang w:val="en-US"/>
        </w:rPr>
        <w:t xml:space="preserve">the backend to the </w:t>
      </w:r>
      <w:r w:rsidR="0077142F" w:rsidRPr="00510977">
        <w:rPr>
          <w:rFonts w:ascii="Times New Roman" w:hAnsi="Times New Roman"/>
          <w:sz w:val="24"/>
          <w:lang w:val="en-US"/>
        </w:rPr>
        <w:t>Rundeck</w:t>
      </w:r>
      <w:r w:rsidRPr="00510977">
        <w:rPr>
          <w:rFonts w:ascii="Times New Roman" w:hAnsi="Times New Roman"/>
          <w:sz w:val="24"/>
          <w:lang w:val="en-US"/>
        </w:rPr>
        <w:t xml:space="preserve"> server and then to the </w:t>
      </w:r>
      <w:r w:rsidR="0077142F" w:rsidRPr="00510977">
        <w:rPr>
          <w:rFonts w:ascii="Times New Roman" w:hAnsi="Times New Roman"/>
          <w:sz w:val="24"/>
          <w:lang w:val="en-US"/>
        </w:rPr>
        <w:t>Proxmox</w:t>
      </w:r>
      <w:r w:rsidRPr="00510977">
        <w:rPr>
          <w:rFonts w:ascii="Times New Roman" w:hAnsi="Times New Roman"/>
          <w:sz w:val="24"/>
          <w:lang w:val="en-US"/>
        </w:rPr>
        <w:t xml:space="preserve"> server when managing VMs.</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2.6 Data Elements</w:t>
      </w:r>
    </w:p>
    <w:p w:rsidR="0077142F" w:rsidRPr="00510977" w:rsidRDefault="0077142F" w:rsidP="0077142F">
      <w:pPr>
        <w:rPr>
          <w:lang w:val="en-US"/>
        </w:rPr>
      </w:pPr>
      <w:r w:rsidRPr="00510977">
        <w:rPr>
          <w:rFonts w:ascii="Times New Roman" w:hAnsi="Times New Roman"/>
          <w:sz w:val="24"/>
          <w:lang w:val="en-US"/>
        </w:rPr>
        <w:t xml:space="preserve">The following definitions were originally defined in the previous SRS report by </w:t>
      </w:r>
      <w:proofErr w:type="spellStart"/>
      <w:r w:rsidRPr="00510977">
        <w:rPr>
          <w:rFonts w:ascii="Times New Roman" w:hAnsi="Times New Roman"/>
          <w:sz w:val="24"/>
          <w:lang w:val="en-US"/>
        </w:rPr>
        <w:t>Gallavin</w:t>
      </w:r>
      <w:proofErr w:type="spellEnd"/>
      <w:r w:rsidRPr="00510977">
        <w:rPr>
          <w:rFonts w:ascii="Times New Roman" w:hAnsi="Times New Roman"/>
          <w:sz w:val="24"/>
          <w:lang w:val="en-US"/>
        </w:rPr>
        <w:t xml:space="preserve"> et al. (2019). The terms have been updated by TCA, and the list is sorted alphabetically</w:t>
      </w:r>
    </w:p>
    <w:tbl>
      <w:tblPr>
        <w:tblStyle w:val="TableGrid"/>
        <w:tblW w:w="0" w:type="auto"/>
        <w:tblLook w:val="04A0" w:firstRow="1" w:lastRow="0" w:firstColumn="1" w:lastColumn="0" w:noHBand="0" w:noVBand="1"/>
      </w:tblPr>
      <w:tblGrid>
        <w:gridCol w:w="4068"/>
        <w:gridCol w:w="4068"/>
      </w:tblGrid>
      <w:tr w:rsidR="00510977" w:rsidRPr="00510977" w:rsidTr="0077142F">
        <w:tc>
          <w:tcPr>
            <w:tcW w:w="4068" w:type="dxa"/>
          </w:tcPr>
          <w:p w:rsidR="0077142F" w:rsidRPr="00510977" w:rsidRDefault="0077142F" w:rsidP="00C250B9">
            <w:pPr>
              <w:rPr>
                <w:rFonts w:ascii="Times New Roman" w:hAnsi="Times New Roman"/>
                <w:sz w:val="24"/>
                <w:lang w:val="en-US"/>
              </w:rPr>
            </w:pPr>
            <w:r w:rsidRPr="00510977">
              <w:rPr>
                <w:rFonts w:ascii="Times New Roman" w:hAnsi="Times New Roman"/>
                <w:sz w:val="24"/>
                <w:lang w:val="en-US"/>
              </w:rPr>
              <w:t>Badge</w:t>
            </w:r>
          </w:p>
        </w:tc>
        <w:tc>
          <w:tcPr>
            <w:tcW w:w="4068" w:type="dxa"/>
          </w:tcPr>
          <w:p w:rsidR="0077142F" w:rsidRPr="00510977" w:rsidRDefault="0077142F" w:rsidP="00487115">
            <w:pPr>
              <w:rPr>
                <w:rFonts w:ascii="Times New Roman" w:hAnsi="Times New Roman"/>
                <w:sz w:val="24"/>
                <w:lang w:val="en-US"/>
              </w:rPr>
            </w:pPr>
            <w:r w:rsidRPr="00510977">
              <w:rPr>
                <w:rFonts w:ascii="Times New Roman" w:hAnsi="Times New Roman"/>
                <w:sz w:val="24"/>
                <w:lang w:val="en-US"/>
              </w:rPr>
              <w:t xml:space="preserve"> A reward given to a user for completing certain requirements </w:t>
            </w:r>
          </w:p>
        </w:tc>
      </w:tr>
      <w:tr w:rsidR="00510977" w:rsidRPr="00510977" w:rsidTr="0077142F">
        <w:tc>
          <w:tcPr>
            <w:tcW w:w="4068" w:type="dxa"/>
          </w:tcPr>
          <w:p w:rsidR="0077142F" w:rsidRPr="00510977" w:rsidRDefault="0077142F" w:rsidP="00C250B9">
            <w:pPr>
              <w:rPr>
                <w:rFonts w:ascii="Times New Roman" w:hAnsi="Times New Roman"/>
                <w:sz w:val="24"/>
                <w:lang w:val="en-US"/>
              </w:rPr>
            </w:pPr>
            <w:proofErr w:type="spellStart"/>
            <w:r w:rsidRPr="00510977">
              <w:rPr>
                <w:rFonts w:ascii="Times New Roman" w:hAnsi="Times New Roman"/>
                <w:sz w:val="24"/>
                <w:lang w:val="en-US"/>
              </w:rPr>
              <w:t>BadgeRequiredModule</w:t>
            </w:r>
            <w:proofErr w:type="spellEnd"/>
          </w:p>
        </w:tc>
        <w:tc>
          <w:tcPr>
            <w:tcW w:w="4068" w:type="dxa"/>
          </w:tcPr>
          <w:p w:rsidR="0077142F" w:rsidRPr="00510977" w:rsidRDefault="0077142F" w:rsidP="00487115">
            <w:pPr>
              <w:rPr>
                <w:rFonts w:ascii="Times New Roman" w:hAnsi="Times New Roman"/>
                <w:sz w:val="24"/>
                <w:lang w:val="en-US"/>
              </w:rPr>
            </w:pPr>
            <w:r w:rsidRPr="00510977">
              <w:rPr>
                <w:rFonts w:ascii="Times New Roman" w:hAnsi="Times New Roman"/>
                <w:sz w:val="24"/>
                <w:lang w:val="en-US"/>
              </w:rPr>
              <w:t xml:space="preserve"> Defines a required module for a badge </w:t>
            </w:r>
          </w:p>
        </w:tc>
      </w:tr>
      <w:tr w:rsidR="00510977" w:rsidRPr="00510977" w:rsidTr="0077142F">
        <w:tc>
          <w:tcPr>
            <w:tcW w:w="4068" w:type="dxa"/>
          </w:tcPr>
          <w:p w:rsidR="0077142F" w:rsidRPr="00510977" w:rsidRDefault="0077142F" w:rsidP="00C250B9">
            <w:pPr>
              <w:rPr>
                <w:rFonts w:ascii="Times New Roman" w:hAnsi="Times New Roman"/>
                <w:sz w:val="24"/>
                <w:lang w:val="en-US"/>
              </w:rPr>
            </w:pPr>
            <w:r w:rsidRPr="00510977">
              <w:rPr>
                <w:rFonts w:ascii="Times New Roman" w:hAnsi="Times New Roman"/>
                <w:sz w:val="24"/>
                <w:lang w:val="en-US"/>
              </w:rPr>
              <w:t xml:space="preserve"> Lab </w:t>
            </w:r>
          </w:p>
        </w:tc>
        <w:tc>
          <w:tcPr>
            <w:tcW w:w="4068" w:type="dxa"/>
          </w:tcPr>
          <w:p w:rsidR="0077142F" w:rsidRPr="00510977" w:rsidRDefault="0077142F" w:rsidP="00C250B9">
            <w:pPr>
              <w:rPr>
                <w:rFonts w:ascii="Times New Roman" w:hAnsi="Times New Roman"/>
                <w:sz w:val="24"/>
                <w:lang w:val="en-US"/>
              </w:rPr>
            </w:pPr>
            <w:r w:rsidRPr="00510977">
              <w:rPr>
                <w:rFonts w:ascii="Times New Roman" w:hAnsi="Times New Roman"/>
                <w:sz w:val="24"/>
                <w:lang w:val="en-US"/>
              </w:rPr>
              <w:t xml:space="preserve"> A specific lab in a learning </w:t>
            </w:r>
            <w:r w:rsidR="00405652" w:rsidRPr="00510977">
              <w:rPr>
                <w:rFonts w:ascii="Times New Roman" w:hAnsi="Times New Roman"/>
                <w:sz w:val="24"/>
                <w:lang w:val="en-US"/>
              </w:rPr>
              <w:t>module that has one or more VMs</w:t>
            </w:r>
            <w:r w:rsidRPr="00510977">
              <w:rPr>
                <w:rFonts w:ascii="Times New Roman" w:hAnsi="Times New Roman"/>
                <w:sz w:val="24"/>
                <w:lang w:val="en-US"/>
              </w:rPr>
              <w:t xml:space="preserve"> </w:t>
            </w:r>
          </w:p>
        </w:tc>
      </w:tr>
      <w:tr w:rsidR="00510977" w:rsidRPr="00510977" w:rsidTr="0077142F">
        <w:tc>
          <w:tcPr>
            <w:tcW w:w="4068" w:type="dxa"/>
          </w:tcPr>
          <w:p w:rsidR="00405652" w:rsidRPr="00510977" w:rsidRDefault="00405652" w:rsidP="00C250B9">
            <w:pPr>
              <w:rPr>
                <w:rFonts w:ascii="Times New Roman" w:hAnsi="Times New Roman"/>
                <w:sz w:val="24"/>
                <w:lang w:val="en-US"/>
              </w:rPr>
            </w:pPr>
            <w:proofErr w:type="spellStart"/>
            <w:r w:rsidRPr="00510977">
              <w:rPr>
                <w:rFonts w:ascii="Times New Roman" w:hAnsi="Times New Roman"/>
                <w:sz w:val="24"/>
                <w:lang w:val="en-US"/>
              </w:rPr>
              <w:t>LabVm</w:t>
            </w:r>
            <w:proofErr w:type="spellEnd"/>
          </w:p>
        </w:tc>
        <w:tc>
          <w:tcPr>
            <w:tcW w:w="4068" w:type="dxa"/>
          </w:tcPr>
          <w:p w:rsidR="00405652" w:rsidRPr="00510977" w:rsidRDefault="00405652" w:rsidP="00487115">
            <w:pPr>
              <w:rPr>
                <w:rFonts w:ascii="Times New Roman" w:hAnsi="Times New Roman"/>
                <w:sz w:val="24"/>
                <w:lang w:val="en-US"/>
              </w:rPr>
            </w:pPr>
            <w:r w:rsidRPr="00510977">
              <w:rPr>
                <w:rFonts w:ascii="Times New Roman" w:hAnsi="Times New Roman"/>
                <w:sz w:val="24"/>
                <w:lang w:val="en-US"/>
              </w:rPr>
              <w:t xml:space="preserve"> A VM template for a lab </w:t>
            </w:r>
          </w:p>
        </w:tc>
      </w:tr>
      <w:tr w:rsidR="00510977" w:rsidRPr="00510977" w:rsidTr="0077142F">
        <w:tc>
          <w:tcPr>
            <w:tcW w:w="4068" w:type="dxa"/>
          </w:tcPr>
          <w:p w:rsidR="00405652" w:rsidRPr="00510977" w:rsidRDefault="00405652" w:rsidP="00C250B9">
            <w:pPr>
              <w:rPr>
                <w:rFonts w:ascii="Times New Roman" w:hAnsi="Times New Roman"/>
                <w:sz w:val="24"/>
                <w:lang w:val="en-US"/>
              </w:rPr>
            </w:pPr>
            <w:r w:rsidRPr="00510977">
              <w:rPr>
                <w:rFonts w:ascii="Times New Roman" w:hAnsi="Times New Roman"/>
                <w:sz w:val="24"/>
                <w:lang w:val="en-US"/>
              </w:rPr>
              <w:t>Module</w:t>
            </w:r>
          </w:p>
        </w:tc>
        <w:tc>
          <w:tcPr>
            <w:tcW w:w="4068" w:type="dxa"/>
          </w:tcPr>
          <w:p w:rsidR="00405652" w:rsidRPr="00510977" w:rsidRDefault="00405652" w:rsidP="00405652">
            <w:pPr>
              <w:rPr>
                <w:rFonts w:ascii="Times New Roman" w:hAnsi="Times New Roman"/>
                <w:sz w:val="24"/>
                <w:lang w:val="en-US"/>
              </w:rPr>
            </w:pPr>
            <w:r w:rsidRPr="00510977">
              <w:rPr>
                <w:rFonts w:ascii="Times New Roman" w:hAnsi="Times New Roman"/>
                <w:sz w:val="24"/>
                <w:lang w:val="en-US"/>
              </w:rPr>
              <w:t xml:space="preserve"> A learning module that houses a collection of labs </w:t>
            </w:r>
          </w:p>
        </w:tc>
      </w:tr>
      <w:tr w:rsidR="00510977" w:rsidRPr="00510977" w:rsidTr="0077142F">
        <w:tc>
          <w:tcPr>
            <w:tcW w:w="4068" w:type="dxa"/>
          </w:tcPr>
          <w:p w:rsidR="00405652" w:rsidRPr="00510977" w:rsidRDefault="00405652" w:rsidP="00C250B9">
            <w:pPr>
              <w:rPr>
                <w:rFonts w:ascii="Times New Roman" w:hAnsi="Times New Roman"/>
                <w:sz w:val="24"/>
                <w:lang w:val="en-US"/>
              </w:rPr>
            </w:pPr>
            <w:r w:rsidRPr="00510977">
              <w:rPr>
                <w:rFonts w:ascii="Times New Roman" w:hAnsi="Times New Roman"/>
                <w:sz w:val="24"/>
                <w:lang w:val="en-US"/>
              </w:rPr>
              <w:t>User</w:t>
            </w:r>
          </w:p>
        </w:tc>
        <w:tc>
          <w:tcPr>
            <w:tcW w:w="4068" w:type="dxa"/>
          </w:tcPr>
          <w:p w:rsidR="00405652" w:rsidRPr="00510977" w:rsidRDefault="00405652" w:rsidP="00405652">
            <w:pPr>
              <w:rPr>
                <w:rFonts w:ascii="Times New Roman" w:hAnsi="Times New Roman"/>
                <w:sz w:val="24"/>
                <w:lang w:val="en-US"/>
              </w:rPr>
            </w:pPr>
            <w:r w:rsidRPr="00510977">
              <w:rPr>
                <w:rFonts w:ascii="Times New Roman" w:hAnsi="Times New Roman"/>
                <w:sz w:val="24"/>
                <w:lang w:val="en-US"/>
              </w:rPr>
              <w:t xml:space="preserve"> A user of CSLabs system</w:t>
            </w:r>
          </w:p>
        </w:tc>
      </w:tr>
      <w:tr w:rsidR="00510977" w:rsidRPr="00510977" w:rsidTr="0077142F">
        <w:tc>
          <w:tcPr>
            <w:tcW w:w="4068" w:type="dxa"/>
          </w:tcPr>
          <w:p w:rsidR="00405652" w:rsidRPr="00510977" w:rsidRDefault="00405652" w:rsidP="00C250B9">
            <w:pPr>
              <w:rPr>
                <w:rFonts w:ascii="Times New Roman" w:hAnsi="Times New Roman"/>
                <w:sz w:val="24"/>
                <w:lang w:val="en-US"/>
              </w:rPr>
            </w:pPr>
            <w:proofErr w:type="spellStart"/>
            <w:r w:rsidRPr="00510977">
              <w:rPr>
                <w:rFonts w:ascii="Times New Roman" w:hAnsi="Times New Roman"/>
                <w:sz w:val="24"/>
                <w:lang w:val="en-US"/>
              </w:rPr>
              <w:t>UserBadge</w:t>
            </w:r>
            <w:proofErr w:type="spellEnd"/>
          </w:p>
        </w:tc>
        <w:tc>
          <w:tcPr>
            <w:tcW w:w="4068" w:type="dxa"/>
          </w:tcPr>
          <w:p w:rsidR="00405652" w:rsidRPr="00510977" w:rsidRDefault="00405652" w:rsidP="00487115">
            <w:pPr>
              <w:rPr>
                <w:rFonts w:ascii="Times New Roman" w:hAnsi="Times New Roman"/>
                <w:sz w:val="24"/>
                <w:lang w:val="en-US"/>
              </w:rPr>
            </w:pPr>
            <w:r w:rsidRPr="00510977">
              <w:rPr>
                <w:rFonts w:ascii="Times New Roman" w:hAnsi="Times New Roman"/>
                <w:sz w:val="24"/>
                <w:lang w:val="en-US"/>
              </w:rPr>
              <w:t xml:space="preserve"> A user’s instance of a badge when they have earned it. </w:t>
            </w:r>
          </w:p>
        </w:tc>
      </w:tr>
      <w:tr w:rsidR="00510977" w:rsidRPr="00510977" w:rsidTr="0077142F">
        <w:tc>
          <w:tcPr>
            <w:tcW w:w="4068" w:type="dxa"/>
          </w:tcPr>
          <w:p w:rsidR="00405652" w:rsidRPr="00510977" w:rsidRDefault="00405652" w:rsidP="00C250B9">
            <w:pPr>
              <w:rPr>
                <w:rFonts w:ascii="Times New Roman" w:hAnsi="Times New Roman"/>
                <w:sz w:val="24"/>
                <w:lang w:val="en-US"/>
              </w:rPr>
            </w:pPr>
            <w:proofErr w:type="spellStart"/>
            <w:r w:rsidRPr="00510977">
              <w:rPr>
                <w:rFonts w:ascii="Times New Roman" w:hAnsi="Times New Roman"/>
                <w:sz w:val="24"/>
                <w:lang w:val="en-US"/>
              </w:rPr>
              <w:t>UserLab</w:t>
            </w:r>
            <w:proofErr w:type="spellEnd"/>
          </w:p>
        </w:tc>
        <w:tc>
          <w:tcPr>
            <w:tcW w:w="4068" w:type="dxa"/>
          </w:tcPr>
          <w:p w:rsidR="00405652" w:rsidRPr="00510977" w:rsidRDefault="00405652" w:rsidP="00487115">
            <w:pPr>
              <w:rPr>
                <w:rFonts w:ascii="Times New Roman" w:hAnsi="Times New Roman"/>
                <w:sz w:val="24"/>
                <w:lang w:val="en-US"/>
              </w:rPr>
            </w:pPr>
            <w:r w:rsidRPr="00510977">
              <w:rPr>
                <w:rFonts w:ascii="Times New Roman" w:hAnsi="Times New Roman"/>
                <w:sz w:val="24"/>
                <w:lang w:val="en-US"/>
              </w:rPr>
              <w:t xml:space="preserve"> A user’s instance of a lab </w:t>
            </w:r>
          </w:p>
        </w:tc>
      </w:tr>
      <w:tr w:rsidR="00510977" w:rsidRPr="00510977" w:rsidTr="0077142F">
        <w:tc>
          <w:tcPr>
            <w:tcW w:w="4068" w:type="dxa"/>
          </w:tcPr>
          <w:p w:rsidR="00405652" w:rsidRPr="00510977" w:rsidRDefault="00405652" w:rsidP="00C250B9">
            <w:pPr>
              <w:rPr>
                <w:rFonts w:ascii="Times New Roman" w:hAnsi="Times New Roman"/>
                <w:sz w:val="24"/>
                <w:lang w:val="en-US"/>
              </w:rPr>
            </w:pPr>
            <w:proofErr w:type="spellStart"/>
            <w:r w:rsidRPr="00510977">
              <w:rPr>
                <w:rFonts w:ascii="Times New Roman" w:hAnsi="Times New Roman"/>
                <w:sz w:val="24"/>
                <w:lang w:val="en-US"/>
              </w:rPr>
              <w:t>UserLabVm</w:t>
            </w:r>
            <w:proofErr w:type="spellEnd"/>
          </w:p>
        </w:tc>
        <w:tc>
          <w:tcPr>
            <w:tcW w:w="4068" w:type="dxa"/>
          </w:tcPr>
          <w:p w:rsidR="00405652" w:rsidRPr="00510977" w:rsidRDefault="00405652" w:rsidP="00487115">
            <w:pPr>
              <w:rPr>
                <w:rFonts w:ascii="Times New Roman" w:hAnsi="Times New Roman"/>
                <w:sz w:val="24"/>
                <w:lang w:val="en-US"/>
              </w:rPr>
            </w:pPr>
            <w:r w:rsidRPr="00510977">
              <w:rPr>
                <w:rFonts w:ascii="Times New Roman" w:hAnsi="Times New Roman"/>
                <w:sz w:val="24"/>
                <w:lang w:val="en-US"/>
              </w:rPr>
              <w:t xml:space="preserve"> A user’s instance of a VM that can be run</w:t>
            </w:r>
          </w:p>
        </w:tc>
      </w:tr>
      <w:tr w:rsidR="00405652" w:rsidRPr="00510977" w:rsidTr="0077142F">
        <w:tc>
          <w:tcPr>
            <w:tcW w:w="4068" w:type="dxa"/>
          </w:tcPr>
          <w:p w:rsidR="00405652" w:rsidRPr="00510977" w:rsidRDefault="00405652" w:rsidP="00C250B9">
            <w:pPr>
              <w:rPr>
                <w:rFonts w:ascii="Times New Roman" w:hAnsi="Times New Roman"/>
                <w:sz w:val="24"/>
                <w:lang w:val="en-US"/>
              </w:rPr>
            </w:pPr>
            <w:proofErr w:type="spellStart"/>
            <w:r w:rsidRPr="00510977">
              <w:rPr>
                <w:rFonts w:ascii="Times New Roman" w:hAnsi="Times New Roman"/>
                <w:sz w:val="24"/>
                <w:lang w:val="en-US"/>
              </w:rPr>
              <w:t>UserModule</w:t>
            </w:r>
            <w:proofErr w:type="spellEnd"/>
          </w:p>
        </w:tc>
        <w:tc>
          <w:tcPr>
            <w:tcW w:w="4068" w:type="dxa"/>
          </w:tcPr>
          <w:p w:rsidR="00405652" w:rsidRPr="00510977" w:rsidRDefault="00405652" w:rsidP="00487115">
            <w:pPr>
              <w:rPr>
                <w:rFonts w:ascii="Times New Roman" w:hAnsi="Times New Roman"/>
                <w:sz w:val="24"/>
                <w:lang w:val="en-US"/>
              </w:rPr>
            </w:pPr>
            <w:r w:rsidRPr="00510977">
              <w:rPr>
                <w:rFonts w:ascii="Times New Roman" w:hAnsi="Times New Roman"/>
                <w:sz w:val="24"/>
                <w:lang w:val="en-US"/>
              </w:rPr>
              <w:t xml:space="preserve"> A user’s instance of  a learning module </w:t>
            </w:r>
          </w:p>
        </w:tc>
      </w:tr>
    </w:tbl>
    <w:p w:rsidR="0077142F" w:rsidRPr="00510977" w:rsidRDefault="0077142F" w:rsidP="000707D5">
      <w:pPr>
        <w:pStyle w:val="Heading3"/>
        <w:spacing w:before="0" w:line="480" w:lineRule="auto"/>
        <w:rPr>
          <w:color w:val="auto"/>
          <w:sz w:val="32"/>
          <w:szCs w:val="32"/>
          <w:lang w:val="en-US"/>
        </w:rPr>
      </w:pP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2.7</w:t>
      </w:r>
      <w:r w:rsidR="00FC5414">
        <w:rPr>
          <w:color w:val="auto"/>
          <w:sz w:val="32"/>
          <w:szCs w:val="32"/>
          <w:lang w:val="en-US"/>
        </w:rPr>
        <w:t xml:space="preserve"> </w:t>
      </w:r>
      <w:r w:rsidRPr="00510977">
        <w:rPr>
          <w:color w:val="auto"/>
          <w:sz w:val="32"/>
          <w:szCs w:val="32"/>
          <w:lang w:val="en-US"/>
        </w:rPr>
        <w:t>Processors</w:t>
      </w:r>
    </w:p>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There are several processors in this system. The browser on the user’s computer processes the frontend code. The backend server is processing the requests using .Net Core. The users are going to be processing step by step guides and performing actions on the VMs.</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lastRenderedPageBreak/>
        <w:t>2.8 Data Storage</w:t>
      </w:r>
    </w:p>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The database storage will be on a VM with daily snapshots. The disk is stored on the infrastructure's Proxmox instance which uses RAID to increase redundancy. Hard drives are used as the physical storage device.</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2.9 Data Connections</w:t>
      </w:r>
    </w:p>
    <w:p w:rsidR="00626468" w:rsidRPr="00510977" w:rsidRDefault="00626468" w:rsidP="00626468">
      <w:pPr>
        <w:rPr>
          <w:rFonts w:ascii="Times New Roman" w:hAnsi="Times New Roman"/>
          <w:sz w:val="24"/>
          <w:lang w:val="en-US"/>
        </w:rPr>
      </w:pPr>
      <w:r w:rsidRPr="00510977">
        <w:rPr>
          <w:rFonts w:ascii="Times New Roman" w:hAnsi="Times New Roman"/>
          <w:sz w:val="24"/>
          <w:lang w:val="en-US"/>
        </w:rPr>
        <w:t xml:space="preserve">There will be a data connection between the user’s device and the web server using HTTP as the transport protocol. The backend then has a data connection with the database during database calls using TCP with MariaDB protocol. Communication between the backend and the Rundeck server will use HTTP. The </w:t>
      </w:r>
      <w:r w:rsidR="0077142F" w:rsidRPr="00510977">
        <w:rPr>
          <w:rFonts w:ascii="Times New Roman" w:hAnsi="Times New Roman"/>
          <w:sz w:val="24"/>
          <w:lang w:val="en-US"/>
        </w:rPr>
        <w:t>Rundeck</w:t>
      </w:r>
      <w:r w:rsidRPr="00510977">
        <w:rPr>
          <w:rFonts w:ascii="Times New Roman" w:hAnsi="Times New Roman"/>
          <w:sz w:val="24"/>
          <w:lang w:val="en-US"/>
        </w:rPr>
        <w:t xml:space="preserve"> server also uses HTTP to call the </w:t>
      </w:r>
      <w:r w:rsidR="0077142F" w:rsidRPr="00510977">
        <w:rPr>
          <w:rFonts w:ascii="Times New Roman" w:hAnsi="Times New Roman"/>
          <w:sz w:val="24"/>
          <w:lang w:val="en-US"/>
        </w:rPr>
        <w:t>Proxmox</w:t>
      </w:r>
      <w:r w:rsidRPr="00510977">
        <w:rPr>
          <w:rFonts w:ascii="Times New Roman" w:hAnsi="Times New Roman"/>
          <w:sz w:val="24"/>
          <w:lang w:val="en-US"/>
        </w:rPr>
        <w:t xml:space="preserve"> API. The application will utilize </w:t>
      </w:r>
      <w:proofErr w:type="spellStart"/>
      <w:r w:rsidRPr="00510977">
        <w:rPr>
          <w:rFonts w:ascii="Times New Roman" w:hAnsi="Times New Roman"/>
          <w:sz w:val="24"/>
          <w:lang w:val="en-US"/>
        </w:rPr>
        <w:t>mailgun</w:t>
      </w:r>
      <w:proofErr w:type="spellEnd"/>
      <w:r w:rsidRPr="00510977">
        <w:rPr>
          <w:rFonts w:ascii="Times New Roman" w:hAnsi="Times New Roman"/>
          <w:sz w:val="24"/>
          <w:lang w:val="en-US"/>
        </w:rPr>
        <w:t xml:space="preserve"> to send emails via SMTP.</w:t>
      </w:r>
    </w:p>
    <w:p w:rsidR="000707D5" w:rsidRPr="00510977" w:rsidRDefault="000707D5" w:rsidP="000707D5">
      <w:pPr>
        <w:pStyle w:val="Heading3"/>
        <w:spacing w:before="0" w:line="480" w:lineRule="auto"/>
        <w:rPr>
          <w:color w:val="auto"/>
          <w:sz w:val="32"/>
          <w:szCs w:val="32"/>
          <w:lang w:val="en-US"/>
        </w:rPr>
      </w:pPr>
      <w:r w:rsidRPr="00510977">
        <w:rPr>
          <w:color w:val="auto"/>
          <w:sz w:val="32"/>
          <w:szCs w:val="32"/>
          <w:lang w:val="en-US"/>
        </w:rPr>
        <w:t>2.10 Actors/External Entities</w:t>
      </w:r>
    </w:p>
    <w:p w:rsidR="0090200B" w:rsidRPr="00510977" w:rsidRDefault="00626468" w:rsidP="00405652">
      <w:pPr>
        <w:rPr>
          <w:rFonts w:ascii="Times New Roman" w:hAnsi="Times New Roman"/>
          <w:sz w:val="24"/>
          <w:lang w:val="en-US"/>
        </w:rPr>
      </w:pPr>
      <w:r w:rsidRPr="00510977">
        <w:rPr>
          <w:rFonts w:ascii="Times New Roman" w:hAnsi="Times New Roman"/>
          <w:sz w:val="24"/>
          <w:lang w:val="en-US"/>
        </w:rPr>
        <w:t>The system must interface with namespace for access to the domain name. The system will have to interface with teachers to create modules and labs for their students. The software will also interface with students / public users to present labs.</w:t>
      </w:r>
      <w:r w:rsidR="0090200B" w:rsidRPr="00510977">
        <w:rPr>
          <w:rFonts w:ascii="Times New Roman" w:hAnsi="Times New Roman"/>
          <w:sz w:val="24"/>
          <w:szCs w:val="24"/>
          <w:lang w:val="en-US" w:eastAsia="zh-CN"/>
        </w:rPr>
        <w:br w:type="page"/>
      </w:r>
    </w:p>
    <w:p w:rsidR="0090200B" w:rsidRPr="00510977" w:rsidRDefault="000707D5" w:rsidP="0090200B">
      <w:pPr>
        <w:spacing w:after="120" w:line="240" w:lineRule="auto"/>
        <w:rPr>
          <w:rFonts w:asciiTheme="majorHAnsi" w:hAnsiTheme="majorHAnsi"/>
          <w:b/>
          <w:sz w:val="36"/>
          <w:szCs w:val="32"/>
          <w:lang w:val="en-US"/>
        </w:rPr>
      </w:pPr>
      <w:r w:rsidRPr="00510977">
        <w:rPr>
          <w:rFonts w:asciiTheme="majorHAnsi" w:eastAsia="MS Mincho" w:hAnsiTheme="majorHAnsi"/>
          <w:b/>
          <w:noProof/>
          <w:sz w:val="36"/>
          <w:szCs w:val="32"/>
          <w:lang w:val="en-US" w:eastAsia="ja-JP"/>
        </w:rPr>
        <w:lastRenderedPageBreak/>
        <w:t xml:space="preserve">3. </w:t>
      </w:r>
      <w:r w:rsidR="0090200B" w:rsidRPr="00510977">
        <w:rPr>
          <w:rFonts w:asciiTheme="majorHAnsi" w:eastAsia="MS Mincho" w:hAnsiTheme="majorHAnsi"/>
          <w:b/>
          <w:noProof/>
          <w:sz w:val="36"/>
          <w:szCs w:val="32"/>
          <w:lang w:eastAsia="ja-JP"/>
        </w:rPr>
        <w:t xml:space="preserve">Key Personnel and </w:t>
      </w:r>
      <w:r w:rsidR="0090200B" w:rsidRPr="00510977">
        <w:rPr>
          <w:rFonts w:asciiTheme="majorHAnsi" w:hAnsiTheme="majorHAnsi"/>
          <w:b/>
          <w:sz w:val="36"/>
          <w:szCs w:val="32"/>
          <w:lang w:val="en-US"/>
        </w:rPr>
        <w:t>Contribution Breakdown</w:t>
      </w:r>
    </w:p>
    <w:tbl>
      <w:tblPr>
        <w:tblStyle w:val="TableGrid"/>
        <w:tblW w:w="8640" w:type="dxa"/>
        <w:tblLook w:val="04A0" w:firstRow="1" w:lastRow="0" w:firstColumn="1" w:lastColumn="0" w:noHBand="0" w:noVBand="1"/>
      </w:tblPr>
      <w:tblGrid>
        <w:gridCol w:w="2178"/>
        <w:gridCol w:w="2430"/>
        <w:gridCol w:w="4032"/>
      </w:tblGrid>
      <w:tr w:rsidR="00510977" w:rsidRPr="00510977" w:rsidTr="00F32C41">
        <w:tc>
          <w:tcPr>
            <w:tcW w:w="2178" w:type="dxa"/>
          </w:tcPr>
          <w:p w:rsidR="0090200B" w:rsidRPr="00510977" w:rsidRDefault="0090200B" w:rsidP="00F32C41">
            <w:pPr>
              <w:spacing w:after="360" w:line="240" w:lineRule="auto"/>
              <w:jc w:val="center"/>
              <w:rPr>
                <w:rFonts w:ascii="Times New Roman" w:hAnsi="Times New Roman"/>
                <w:sz w:val="24"/>
                <w:szCs w:val="24"/>
                <w:lang w:val="en-US" w:eastAsia="zh-CN"/>
              </w:rPr>
            </w:pPr>
            <w:r w:rsidRPr="00510977">
              <w:rPr>
                <w:rFonts w:ascii="Times New Roman" w:hAnsi="Times New Roman"/>
                <w:sz w:val="24"/>
                <w:szCs w:val="24"/>
                <w:lang w:val="en-US" w:eastAsia="zh-CN"/>
              </w:rPr>
              <w:t>Position</w:t>
            </w:r>
          </w:p>
        </w:tc>
        <w:tc>
          <w:tcPr>
            <w:tcW w:w="2430" w:type="dxa"/>
          </w:tcPr>
          <w:p w:rsidR="0090200B" w:rsidRPr="00510977" w:rsidRDefault="0090200B" w:rsidP="00F32C41">
            <w:pPr>
              <w:spacing w:after="360" w:line="240" w:lineRule="auto"/>
              <w:jc w:val="center"/>
              <w:rPr>
                <w:rFonts w:ascii="Times New Roman" w:hAnsi="Times New Roman"/>
                <w:sz w:val="24"/>
                <w:szCs w:val="24"/>
                <w:lang w:val="en-US" w:eastAsia="zh-CN"/>
              </w:rPr>
            </w:pPr>
            <w:r w:rsidRPr="00510977">
              <w:rPr>
                <w:rFonts w:ascii="Times New Roman" w:hAnsi="Times New Roman"/>
                <w:sz w:val="24"/>
                <w:szCs w:val="24"/>
                <w:lang w:val="en-US" w:eastAsia="zh-CN"/>
              </w:rPr>
              <w:t>Name</w:t>
            </w:r>
          </w:p>
        </w:tc>
        <w:tc>
          <w:tcPr>
            <w:tcW w:w="4032" w:type="dxa"/>
          </w:tcPr>
          <w:p w:rsidR="0090200B" w:rsidRPr="00510977" w:rsidRDefault="0090200B" w:rsidP="00F32C41">
            <w:pPr>
              <w:spacing w:after="360" w:line="240" w:lineRule="auto"/>
              <w:jc w:val="center"/>
              <w:rPr>
                <w:rFonts w:ascii="Times New Roman" w:hAnsi="Times New Roman"/>
                <w:sz w:val="24"/>
                <w:szCs w:val="24"/>
                <w:lang w:val="en-US" w:eastAsia="zh-CN"/>
              </w:rPr>
            </w:pPr>
            <w:r w:rsidRPr="00510977">
              <w:rPr>
                <w:rFonts w:ascii="Times New Roman" w:hAnsi="Times New Roman"/>
                <w:sz w:val="24"/>
                <w:szCs w:val="24"/>
                <w:lang w:val="en-US" w:eastAsia="zh-CN"/>
              </w:rPr>
              <w:t>Contribution</w:t>
            </w:r>
          </w:p>
        </w:tc>
      </w:tr>
      <w:tr w:rsidR="00510977" w:rsidRPr="00510977" w:rsidTr="00F32C41">
        <w:tc>
          <w:tcPr>
            <w:tcW w:w="2178" w:type="dxa"/>
          </w:tcPr>
          <w:p w:rsidR="0090200B" w:rsidRPr="00510977" w:rsidRDefault="0090200B" w:rsidP="00F32C41">
            <w:pPr>
              <w:spacing w:after="360" w:line="240" w:lineRule="auto"/>
              <w:rPr>
                <w:rFonts w:ascii="Times New Roman" w:hAnsi="Times New Roman"/>
                <w:sz w:val="24"/>
                <w:szCs w:val="24"/>
                <w:lang w:val="en-US" w:eastAsia="zh-CN"/>
              </w:rPr>
            </w:pPr>
            <w:r w:rsidRPr="00510977">
              <w:rPr>
                <w:rFonts w:ascii="Times New Roman" w:hAnsi="Times New Roman"/>
                <w:sz w:val="24"/>
                <w:szCs w:val="24"/>
                <w:lang w:val="en-US" w:eastAsia="zh-CN"/>
              </w:rPr>
              <w:t>Project leader</w:t>
            </w:r>
          </w:p>
        </w:tc>
        <w:tc>
          <w:tcPr>
            <w:tcW w:w="2430" w:type="dxa"/>
          </w:tcPr>
          <w:p w:rsidR="0090200B" w:rsidRPr="00510977" w:rsidRDefault="0090200B" w:rsidP="00F32C41">
            <w:pPr>
              <w:spacing w:after="360" w:line="240" w:lineRule="auto"/>
              <w:jc w:val="center"/>
              <w:rPr>
                <w:rFonts w:ascii="Times New Roman" w:hAnsi="Times New Roman"/>
                <w:sz w:val="24"/>
                <w:szCs w:val="24"/>
                <w:lang w:val="en-US" w:eastAsia="zh-CN"/>
              </w:rPr>
            </w:pPr>
            <w:r w:rsidRPr="00510977">
              <w:rPr>
                <w:rFonts w:ascii="Times New Roman" w:hAnsi="Times New Roman"/>
                <w:sz w:val="24"/>
                <w:szCs w:val="24"/>
                <w:lang w:val="en-US" w:eastAsia="zh-CN"/>
              </w:rPr>
              <w:t>Lu, Yiliang</w:t>
            </w:r>
          </w:p>
        </w:tc>
        <w:tc>
          <w:tcPr>
            <w:tcW w:w="4032" w:type="dxa"/>
          </w:tcPr>
          <w:p w:rsidR="0090200B" w:rsidRPr="00510977" w:rsidRDefault="0090200B" w:rsidP="00F32C41">
            <w:pPr>
              <w:spacing w:after="360" w:line="240" w:lineRule="auto"/>
              <w:rPr>
                <w:rFonts w:ascii="Times New Roman" w:hAnsi="Times New Roman"/>
                <w:sz w:val="24"/>
                <w:szCs w:val="24"/>
                <w:lang w:val="en-US" w:eastAsia="zh-CN"/>
              </w:rPr>
            </w:pPr>
            <w:r w:rsidRPr="00510977">
              <w:rPr>
                <w:rFonts w:ascii="Times New Roman" w:hAnsi="Times New Roman"/>
                <w:sz w:val="24"/>
                <w:szCs w:val="24"/>
                <w:lang w:val="en-US" w:eastAsia="zh-CN"/>
              </w:rPr>
              <w:t xml:space="preserve">Conduct primary and </w:t>
            </w:r>
            <w:r w:rsidR="000D2A11" w:rsidRPr="00510977">
              <w:rPr>
                <w:rFonts w:ascii="Times New Roman" w:hAnsi="Times New Roman"/>
                <w:sz w:val="24"/>
                <w:szCs w:val="24"/>
                <w:lang w:val="en-US" w:eastAsia="zh-CN"/>
              </w:rPr>
              <w:t>secondary research;</w:t>
            </w:r>
            <w:r w:rsidRPr="00510977">
              <w:rPr>
                <w:rFonts w:ascii="Times New Roman" w:hAnsi="Times New Roman"/>
                <w:sz w:val="24"/>
                <w:szCs w:val="24"/>
                <w:lang w:val="en-US" w:eastAsia="zh-CN"/>
              </w:rPr>
              <w:t xml:space="preserve"> draft and edit</w:t>
            </w:r>
            <w:r w:rsidR="000D2A11" w:rsidRPr="00510977">
              <w:rPr>
                <w:rFonts w:ascii="Times New Roman" w:hAnsi="Times New Roman"/>
                <w:sz w:val="24"/>
                <w:szCs w:val="24"/>
                <w:lang w:val="en-US" w:eastAsia="zh-CN"/>
              </w:rPr>
              <w:t xml:space="preserve"> reports;</w:t>
            </w:r>
            <w:r w:rsidRPr="00510977">
              <w:rPr>
                <w:rFonts w:ascii="Times New Roman" w:hAnsi="Times New Roman"/>
                <w:sz w:val="24"/>
                <w:szCs w:val="24"/>
                <w:lang w:val="en-US" w:eastAsia="zh-CN"/>
              </w:rPr>
              <w:t xml:space="preserve"> coordinate </w:t>
            </w:r>
            <w:r w:rsidR="00EA7397" w:rsidRPr="00510977">
              <w:rPr>
                <w:rFonts w:ascii="Times New Roman" w:hAnsi="Times New Roman"/>
                <w:sz w:val="24"/>
                <w:szCs w:val="24"/>
                <w:lang w:val="en-US" w:eastAsia="zh-CN"/>
              </w:rPr>
              <w:t xml:space="preserve">events and </w:t>
            </w:r>
            <w:r w:rsidRPr="00510977">
              <w:rPr>
                <w:rFonts w:ascii="Times New Roman" w:hAnsi="Times New Roman"/>
                <w:sz w:val="24"/>
                <w:szCs w:val="24"/>
                <w:lang w:val="en-US" w:eastAsia="zh-CN"/>
              </w:rPr>
              <w:t>meeting</w:t>
            </w:r>
            <w:r w:rsidR="00EA7397" w:rsidRPr="00510977">
              <w:rPr>
                <w:rFonts w:ascii="Times New Roman" w:hAnsi="Times New Roman"/>
                <w:sz w:val="24"/>
                <w:szCs w:val="24"/>
                <w:lang w:val="en-US" w:eastAsia="zh-CN"/>
              </w:rPr>
              <w:t>s</w:t>
            </w:r>
            <w:r w:rsidR="000D2A11" w:rsidRPr="00510977">
              <w:rPr>
                <w:rFonts w:ascii="Times New Roman" w:hAnsi="Times New Roman"/>
                <w:sz w:val="24"/>
                <w:szCs w:val="24"/>
                <w:lang w:val="en-US" w:eastAsia="zh-CN"/>
              </w:rPr>
              <w:t>;</w:t>
            </w:r>
            <w:r w:rsidR="00CA1ADE" w:rsidRPr="00510977">
              <w:rPr>
                <w:rFonts w:ascii="Times New Roman" w:hAnsi="Times New Roman"/>
                <w:sz w:val="24"/>
                <w:szCs w:val="24"/>
                <w:lang w:val="en-US" w:eastAsia="zh-CN"/>
              </w:rPr>
              <w:t xml:space="preserve"> </w:t>
            </w:r>
            <w:r w:rsidR="000D2A11" w:rsidRPr="00510977">
              <w:rPr>
                <w:rFonts w:ascii="Times New Roman" w:hAnsi="Times New Roman"/>
                <w:sz w:val="24"/>
                <w:szCs w:val="24"/>
                <w:lang w:val="en-US" w:eastAsia="zh-CN"/>
              </w:rPr>
              <w:t>establish a liaison with external parties and advisors.</w:t>
            </w:r>
          </w:p>
        </w:tc>
      </w:tr>
      <w:tr w:rsidR="00510977" w:rsidRPr="00510977" w:rsidTr="00F32C41">
        <w:tc>
          <w:tcPr>
            <w:tcW w:w="2178" w:type="dxa"/>
          </w:tcPr>
          <w:p w:rsidR="0090200B" w:rsidRPr="00510977" w:rsidRDefault="0090200B" w:rsidP="00F32C41">
            <w:pPr>
              <w:spacing w:after="360" w:line="240" w:lineRule="auto"/>
              <w:rPr>
                <w:rFonts w:ascii="Times New Roman" w:hAnsi="Times New Roman"/>
                <w:sz w:val="24"/>
                <w:szCs w:val="24"/>
                <w:lang w:val="en-US" w:eastAsia="zh-CN"/>
              </w:rPr>
            </w:pPr>
            <w:r w:rsidRPr="00510977">
              <w:t>Full Stack Developer</w:t>
            </w:r>
          </w:p>
        </w:tc>
        <w:tc>
          <w:tcPr>
            <w:tcW w:w="2430" w:type="dxa"/>
          </w:tcPr>
          <w:p w:rsidR="0090200B" w:rsidRPr="00510977" w:rsidRDefault="0090200B" w:rsidP="00F32C41">
            <w:pPr>
              <w:spacing w:after="360" w:line="240" w:lineRule="auto"/>
              <w:jc w:val="center"/>
              <w:rPr>
                <w:rFonts w:ascii="Times New Roman" w:hAnsi="Times New Roman"/>
                <w:sz w:val="24"/>
                <w:szCs w:val="24"/>
                <w:lang w:val="en-US" w:eastAsia="zh-CN"/>
              </w:rPr>
            </w:pPr>
            <w:r w:rsidRPr="00510977">
              <w:rPr>
                <w:rFonts w:ascii="Times New Roman" w:hAnsi="Times New Roman"/>
                <w:sz w:val="24"/>
                <w:szCs w:val="24"/>
                <w:lang w:val="en-US" w:eastAsia="zh-CN"/>
              </w:rPr>
              <w:t>Bello</w:t>
            </w:r>
            <w:r w:rsidR="00EA7397" w:rsidRPr="00510977">
              <w:rPr>
                <w:rFonts w:ascii="Times New Roman" w:hAnsi="Times New Roman"/>
                <w:sz w:val="24"/>
                <w:szCs w:val="24"/>
                <w:lang w:val="en-US" w:eastAsia="zh-CN"/>
              </w:rPr>
              <w:t>, Junet</w:t>
            </w:r>
            <w:r w:rsidRPr="00510977">
              <w:rPr>
                <w:rFonts w:ascii="Times New Roman" w:hAnsi="Times New Roman"/>
                <w:sz w:val="24"/>
                <w:szCs w:val="24"/>
                <w:lang w:val="en-US" w:eastAsia="zh-CN"/>
              </w:rPr>
              <w:t xml:space="preserve"> </w:t>
            </w:r>
          </w:p>
        </w:tc>
        <w:tc>
          <w:tcPr>
            <w:tcW w:w="4032" w:type="dxa"/>
          </w:tcPr>
          <w:p w:rsidR="0090200B" w:rsidRPr="00510977" w:rsidRDefault="0090200B" w:rsidP="000D2A11">
            <w:pPr>
              <w:spacing w:after="360" w:line="240" w:lineRule="auto"/>
              <w:rPr>
                <w:rFonts w:ascii="Times New Roman" w:hAnsi="Times New Roman"/>
                <w:sz w:val="24"/>
                <w:szCs w:val="24"/>
                <w:lang w:val="en-US" w:eastAsia="zh-CN"/>
              </w:rPr>
            </w:pPr>
            <w:r w:rsidRPr="00510977">
              <w:rPr>
                <w:rFonts w:ascii="Times New Roman" w:hAnsi="Times New Roman"/>
                <w:sz w:val="24"/>
                <w:szCs w:val="24"/>
                <w:lang w:val="en-US" w:eastAsia="zh-CN"/>
              </w:rPr>
              <w:t>Create and manage backlog</w:t>
            </w:r>
            <w:r w:rsidR="00CA1ADE" w:rsidRPr="00510977">
              <w:rPr>
                <w:rFonts w:ascii="Times New Roman" w:hAnsi="Times New Roman"/>
                <w:sz w:val="24"/>
                <w:szCs w:val="24"/>
                <w:lang w:val="en-US" w:eastAsia="zh-CN"/>
              </w:rPr>
              <w:t>s</w:t>
            </w:r>
            <w:r w:rsidR="000D2A11" w:rsidRPr="00510977">
              <w:rPr>
                <w:rFonts w:ascii="Times New Roman" w:hAnsi="Times New Roman"/>
                <w:sz w:val="24"/>
                <w:szCs w:val="24"/>
                <w:lang w:val="en-US" w:eastAsia="zh-CN"/>
              </w:rPr>
              <w:t>;</w:t>
            </w:r>
            <w:r w:rsidRPr="00510977">
              <w:rPr>
                <w:rFonts w:ascii="Times New Roman" w:hAnsi="Times New Roman"/>
                <w:sz w:val="24"/>
                <w:szCs w:val="24"/>
                <w:lang w:val="en-US" w:eastAsia="zh-CN"/>
              </w:rPr>
              <w:t xml:space="preserve"> </w:t>
            </w:r>
            <w:r w:rsidR="000D2A11" w:rsidRPr="00510977">
              <w:rPr>
                <w:rFonts w:ascii="Times New Roman" w:hAnsi="Times New Roman"/>
                <w:sz w:val="24"/>
                <w:szCs w:val="24"/>
                <w:lang w:val="en-US" w:eastAsia="zh-CN"/>
              </w:rPr>
              <w:t xml:space="preserve">project feasibility consulting; </w:t>
            </w:r>
            <w:r w:rsidRPr="00510977">
              <w:rPr>
                <w:rFonts w:ascii="Times New Roman" w:hAnsi="Times New Roman"/>
                <w:sz w:val="24"/>
                <w:szCs w:val="24"/>
                <w:lang w:val="en-US" w:eastAsia="zh-CN"/>
              </w:rPr>
              <w:t>primary</w:t>
            </w:r>
            <w:r w:rsidR="00EA7397" w:rsidRPr="00510977">
              <w:rPr>
                <w:rFonts w:ascii="Times New Roman" w:hAnsi="Times New Roman"/>
                <w:sz w:val="24"/>
                <w:szCs w:val="24"/>
                <w:lang w:val="en-US" w:eastAsia="zh-CN"/>
              </w:rPr>
              <w:t xml:space="preserve"> developer for the CSLabs backend</w:t>
            </w:r>
            <w:r w:rsidR="000D2A11" w:rsidRPr="00510977">
              <w:rPr>
                <w:rFonts w:ascii="Times New Roman" w:hAnsi="Times New Roman"/>
                <w:sz w:val="24"/>
                <w:szCs w:val="24"/>
                <w:lang w:val="en-US" w:eastAsia="zh-CN"/>
              </w:rPr>
              <w:t xml:space="preserve">; alternate project POC </w:t>
            </w:r>
            <w:r w:rsidRPr="00510977">
              <w:rPr>
                <w:rFonts w:ascii="Times New Roman" w:hAnsi="Times New Roman"/>
                <w:sz w:val="24"/>
                <w:szCs w:val="24"/>
                <w:lang w:val="en-US" w:eastAsia="zh-CN"/>
              </w:rPr>
              <w:t xml:space="preserve"> </w:t>
            </w:r>
          </w:p>
        </w:tc>
      </w:tr>
      <w:tr w:rsidR="00510977" w:rsidRPr="00510977" w:rsidTr="00F32C41">
        <w:tc>
          <w:tcPr>
            <w:tcW w:w="2178" w:type="dxa"/>
          </w:tcPr>
          <w:p w:rsidR="0090200B" w:rsidRPr="00510977" w:rsidRDefault="0090200B" w:rsidP="00F32C41">
            <w:pPr>
              <w:spacing w:after="360" w:line="240" w:lineRule="auto"/>
              <w:rPr>
                <w:rFonts w:ascii="Times New Roman" w:hAnsi="Times New Roman"/>
                <w:sz w:val="24"/>
                <w:szCs w:val="24"/>
                <w:lang w:val="en-US" w:eastAsia="zh-CN"/>
              </w:rPr>
            </w:pPr>
            <w:r w:rsidRPr="00510977">
              <w:t>Full Stack Developer</w:t>
            </w:r>
          </w:p>
        </w:tc>
        <w:tc>
          <w:tcPr>
            <w:tcW w:w="2430" w:type="dxa"/>
          </w:tcPr>
          <w:p w:rsidR="0090200B" w:rsidRPr="00510977" w:rsidRDefault="0090200B" w:rsidP="00F32C41">
            <w:pPr>
              <w:spacing w:after="360" w:line="240" w:lineRule="auto"/>
              <w:jc w:val="center"/>
              <w:rPr>
                <w:rFonts w:ascii="Times New Roman" w:hAnsi="Times New Roman"/>
                <w:sz w:val="24"/>
                <w:szCs w:val="24"/>
                <w:lang w:val="en-US" w:eastAsia="zh-CN"/>
              </w:rPr>
            </w:pPr>
            <w:r w:rsidRPr="00510977">
              <w:rPr>
                <w:rFonts w:ascii="Times New Roman" w:hAnsi="Times New Roman"/>
                <w:sz w:val="24"/>
                <w:szCs w:val="24"/>
                <w:lang w:val="en-US" w:eastAsia="zh-CN"/>
              </w:rPr>
              <w:t>Martin</w:t>
            </w:r>
            <w:r w:rsidR="00EA7397" w:rsidRPr="00510977">
              <w:rPr>
                <w:rFonts w:ascii="Times New Roman" w:hAnsi="Times New Roman"/>
                <w:sz w:val="24"/>
                <w:szCs w:val="24"/>
                <w:lang w:val="en-US" w:eastAsia="zh-CN"/>
              </w:rPr>
              <w:t>, Cooper</w:t>
            </w:r>
          </w:p>
        </w:tc>
        <w:tc>
          <w:tcPr>
            <w:tcW w:w="4032" w:type="dxa"/>
          </w:tcPr>
          <w:p w:rsidR="0090200B" w:rsidRPr="00510977" w:rsidRDefault="000D2A11" w:rsidP="00EA7397">
            <w:pPr>
              <w:spacing w:after="360" w:line="240" w:lineRule="auto"/>
              <w:rPr>
                <w:rFonts w:ascii="Times New Roman" w:hAnsi="Times New Roman"/>
                <w:sz w:val="24"/>
                <w:szCs w:val="24"/>
                <w:lang w:val="en-US" w:eastAsia="zh-CN"/>
              </w:rPr>
            </w:pPr>
            <w:r w:rsidRPr="00510977">
              <w:rPr>
                <w:rFonts w:ascii="Times New Roman" w:hAnsi="Times New Roman"/>
                <w:sz w:val="24"/>
                <w:szCs w:val="24"/>
                <w:lang w:val="en-US" w:eastAsia="zh-CN"/>
              </w:rPr>
              <w:t>P</w:t>
            </w:r>
            <w:r w:rsidR="00EA7397" w:rsidRPr="00510977">
              <w:rPr>
                <w:rFonts w:ascii="Times New Roman" w:hAnsi="Times New Roman"/>
                <w:sz w:val="24"/>
                <w:szCs w:val="24"/>
                <w:lang w:val="en-US" w:eastAsia="zh-CN"/>
              </w:rPr>
              <w:t>rimary developer for the  CSLabs web-app frontend</w:t>
            </w:r>
            <w:r w:rsidRPr="00510977">
              <w:rPr>
                <w:rFonts w:ascii="Times New Roman" w:hAnsi="Times New Roman"/>
                <w:sz w:val="24"/>
                <w:szCs w:val="24"/>
                <w:lang w:val="en-US" w:eastAsia="zh-CN"/>
              </w:rPr>
              <w:t xml:space="preserve">; alternate event coordinator; unit testing </w:t>
            </w:r>
          </w:p>
        </w:tc>
      </w:tr>
    </w:tbl>
    <w:p w:rsidR="0090200B" w:rsidRPr="00510977" w:rsidRDefault="0090200B">
      <w:pPr>
        <w:spacing w:after="0" w:line="240" w:lineRule="auto"/>
        <w:rPr>
          <w:rFonts w:ascii="Times New Roman" w:hAnsi="Times New Roman"/>
          <w:sz w:val="24"/>
          <w:szCs w:val="24"/>
          <w:lang w:eastAsia="zh-CN"/>
        </w:rPr>
      </w:pPr>
      <w:r w:rsidRPr="00510977">
        <w:rPr>
          <w:rFonts w:ascii="Times New Roman" w:hAnsi="Times New Roman"/>
          <w:sz w:val="24"/>
          <w:szCs w:val="24"/>
          <w:lang w:eastAsia="zh-CN"/>
        </w:rPr>
        <w:br w:type="page"/>
      </w:r>
    </w:p>
    <w:p w:rsidR="00300C91" w:rsidRPr="00510977" w:rsidRDefault="00300C91" w:rsidP="009D2AA3">
      <w:pPr>
        <w:spacing w:after="0" w:line="480" w:lineRule="auto"/>
        <w:jc w:val="center"/>
        <w:rPr>
          <w:rFonts w:ascii="Times New Roman" w:hAnsi="Times New Roman"/>
          <w:sz w:val="24"/>
          <w:szCs w:val="24"/>
          <w:lang w:val="en-US" w:eastAsia="zh-CN"/>
        </w:rPr>
      </w:pPr>
      <w:r w:rsidRPr="00510977">
        <w:rPr>
          <w:rFonts w:ascii="Times New Roman" w:hAnsi="Times New Roman"/>
          <w:sz w:val="24"/>
          <w:szCs w:val="24"/>
          <w:lang w:eastAsia="zh-CN"/>
        </w:rPr>
        <w:lastRenderedPageBreak/>
        <w:t>Works Cited</w:t>
      </w:r>
    </w:p>
    <w:p w:rsidR="006B6DCA" w:rsidRPr="00510977" w:rsidRDefault="009D2AA3" w:rsidP="004F4208">
      <w:pPr>
        <w:spacing w:after="0" w:line="480" w:lineRule="auto"/>
        <w:ind w:left="708" w:hanging="708"/>
        <w:rPr>
          <w:rFonts w:ascii="Times New Roman" w:hAnsi="Times New Roman"/>
          <w:sz w:val="24"/>
          <w:szCs w:val="24"/>
          <w:shd w:val="clear" w:color="auto" w:fill="FFFFFF"/>
          <w:lang w:val="en-US"/>
        </w:rPr>
      </w:pPr>
      <w:r w:rsidRPr="00510977">
        <w:rPr>
          <w:rFonts w:ascii="Times New Roman" w:hAnsi="Times New Roman"/>
          <w:sz w:val="24"/>
          <w:szCs w:val="24"/>
          <w:shd w:val="clear" w:color="auto" w:fill="FFFFFF"/>
        </w:rPr>
        <w:t>Clifton</w:t>
      </w:r>
      <w:r w:rsidRPr="00510977">
        <w:rPr>
          <w:rFonts w:ascii="Times New Roman" w:hAnsi="Times New Roman"/>
          <w:sz w:val="24"/>
          <w:szCs w:val="24"/>
          <w:shd w:val="clear" w:color="auto" w:fill="FFFFFF"/>
          <w:lang w:val="en-US"/>
        </w:rPr>
        <w:t>,</w:t>
      </w:r>
      <w:r w:rsidRPr="00510977">
        <w:rPr>
          <w:rFonts w:ascii="Times New Roman" w:hAnsi="Times New Roman"/>
          <w:sz w:val="24"/>
          <w:szCs w:val="24"/>
          <w:shd w:val="clear" w:color="auto" w:fill="FFFFFF"/>
        </w:rPr>
        <w:t xml:space="preserve"> Zac</w:t>
      </w:r>
      <w:r w:rsidRPr="00510977">
        <w:rPr>
          <w:rFonts w:ascii="Times New Roman" w:hAnsi="Times New Roman"/>
          <w:sz w:val="24"/>
          <w:szCs w:val="24"/>
          <w:shd w:val="clear" w:color="auto" w:fill="FFFFFF"/>
          <w:lang w:val="en-US"/>
        </w:rPr>
        <w:t xml:space="preserve"> et al</w:t>
      </w:r>
      <w:r w:rsidR="006B6DCA" w:rsidRPr="00510977">
        <w:rPr>
          <w:rFonts w:ascii="Times New Roman" w:hAnsi="Times New Roman"/>
          <w:sz w:val="24"/>
          <w:szCs w:val="24"/>
          <w:shd w:val="clear" w:color="auto" w:fill="FFFFFF"/>
        </w:rPr>
        <w:t>. "</w:t>
      </w:r>
      <w:r w:rsidR="004F4208" w:rsidRPr="00510977">
        <w:rPr>
          <w:rFonts w:ascii="Times New Roman" w:hAnsi="Times New Roman"/>
          <w:sz w:val="24"/>
          <w:szCs w:val="24"/>
          <w:shd w:val="clear" w:color="auto" w:fill="FFFFFF"/>
        </w:rPr>
        <w:t>CS labs Infrastructure Hardware</w:t>
      </w:r>
      <w:r w:rsidR="004F4208" w:rsidRPr="00510977">
        <w:rPr>
          <w:rFonts w:ascii="Times New Roman" w:hAnsi="Times New Roman"/>
          <w:sz w:val="24"/>
          <w:szCs w:val="24"/>
          <w:shd w:val="clear" w:color="auto" w:fill="FFFFFF"/>
          <w:lang w:val="en-US"/>
        </w:rPr>
        <w:t xml:space="preserve"> </w:t>
      </w:r>
      <w:r w:rsidR="004F4208" w:rsidRPr="00510977">
        <w:rPr>
          <w:rFonts w:ascii="Times New Roman" w:hAnsi="Times New Roman"/>
          <w:sz w:val="24"/>
          <w:szCs w:val="24"/>
          <w:shd w:val="clear" w:color="auto" w:fill="FFFFFF"/>
        </w:rPr>
        <w:t>Requirements Specication for</w:t>
      </w:r>
      <w:r w:rsidR="004F4208" w:rsidRPr="00510977">
        <w:rPr>
          <w:rFonts w:ascii="Times New Roman" w:hAnsi="Times New Roman"/>
          <w:sz w:val="24"/>
          <w:szCs w:val="24"/>
          <w:shd w:val="clear" w:color="auto" w:fill="FFFFFF"/>
          <w:lang w:val="en-US"/>
        </w:rPr>
        <w:t xml:space="preserve"> </w:t>
      </w:r>
      <w:r w:rsidR="004F4208" w:rsidRPr="00510977">
        <w:rPr>
          <w:rFonts w:ascii="Times New Roman" w:hAnsi="Times New Roman"/>
          <w:sz w:val="24"/>
          <w:szCs w:val="24"/>
          <w:shd w:val="clear" w:color="auto" w:fill="FFFFFF"/>
        </w:rPr>
        <w:t>CSlabs Operations and Application</w:t>
      </w:r>
      <w:r w:rsidR="006B6DCA" w:rsidRPr="00510977">
        <w:rPr>
          <w:rFonts w:ascii="Times New Roman" w:hAnsi="Times New Roman"/>
          <w:sz w:val="24"/>
          <w:szCs w:val="24"/>
          <w:shd w:val="clear" w:color="auto" w:fill="FFFFFF"/>
        </w:rPr>
        <w:t xml:space="preserve">."  </w:t>
      </w:r>
      <w:proofErr w:type="gramStart"/>
      <w:r w:rsidR="004F4208" w:rsidRPr="00510977">
        <w:rPr>
          <w:rFonts w:ascii="Times New Roman" w:hAnsi="Times New Roman"/>
          <w:sz w:val="24"/>
          <w:szCs w:val="24"/>
          <w:shd w:val="clear" w:color="auto" w:fill="FFFFFF"/>
          <w:lang w:val="en-US"/>
        </w:rPr>
        <w:t>15</w:t>
      </w:r>
      <w:r w:rsidRPr="00510977">
        <w:rPr>
          <w:rFonts w:ascii="Times New Roman" w:hAnsi="Times New Roman"/>
          <w:sz w:val="24"/>
          <w:szCs w:val="24"/>
          <w:shd w:val="clear" w:color="auto" w:fill="FFFFFF"/>
          <w:lang w:val="en-US"/>
        </w:rPr>
        <w:t xml:space="preserve"> Oct. 2019</w:t>
      </w:r>
      <w:r w:rsidR="006B6DCA" w:rsidRPr="00510977">
        <w:rPr>
          <w:rFonts w:ascii="Times New Roman" w:hAnsi="Times New Roman"/>
          <w:sz w:val="24"/>
          <w:szCs w:val="24"/>
          <w:shd w:val="clear" w:color="auto" w:fill="FFFFFF"/>
        </w:rPr>
        <w:t xml:space="preserve">, </w:t>
      </w:r>
      <w:hyperlink r:id="rId15" w:history="1">
        <w:r w:rsidRPr="00510977">
          <w:rPr>
            <w:rStyle w:val="Hyperlink"/>
            <w:rFonts w:ascii="Times New Roman" w:hAnsi="Times New Roman"/>
            <w:color w:val="auto"/>
            <w:sz w:val="24"/>
            <w:szCs w:val="24"/>
          </w:rPr>
          <w:t>https://github.com/ius-csg/CSLabs-Capstone-Documentation/tree/master/cslabs-Infra-2019-2020/REPORTS</w:t>
        </w:r>
      </w:hyperlink>
      <w:r w:rsidR="006B6DCA" w:rsidRPr="00510977">
        <w:rPr>
          <w:rFonts w:ascii="Times New Roman" w:hAnsi="Times New Roman"/>
          <w:sz w:val="24"/>
          <w:szCs w:val="24"/>
          <w:shd w:val="clear" w:color="auto" w:fill="FFFFFF"/>
        </w:rPr>
        <w:t>.</w:t>
      </w:r>
      <w:proofErr w:type="gramEnd"/>
      <w:r w:rsidR="006B6DCA" w:rsidRPr="00510977">
        <w:rPr>
          <w:rFonts w:ascii="Times New Roman" w:hAnsi="Times New Roman"/>
          <w:sz w:val="24"/>
          <w:szCs w:val="24"/>
          <w:shd w:val="clear" w:color="auto" w:fill="FFFFFF"/>
        </w:rPr>
        <w:t xml:space="preserve">  </w:t>
      </w:r>
      <w:r w:rsidR="004F4208" w:rsidRPr="00510977">
        <w:rPr>
          <w:rFonts w:ascii="Times New Roman" w:hAnsi="Times New Roman"/>
          <w:sz w:val="24"/>
          <w:szCs w:val="24"/>
          <w:shd w:val="clear" w:color="auto" w:fill="FFFFFF"/>
          <w:lang w:val="en-US"/>
        </w:rPr>
        <w:t>27</w:t>
      </w:r>
      <w:r w:rsidRPr="00510977">
        <w:rPr>
          <w:rFonts w:ascii="Times New Roman" w:hAnsi="Times New Roman"/>
          <w:sz w:val="24"/>
          <w:szCs w:val="24"/>
          <w:shd w:val="clear" w:color="auto" w:fill="FFFFFF"/>
          <w:lang w:val="en-US"/>
        </w:rPr>
        <w:t xml:space="preserve"> Oct. 2020</w:t>
      </w:r>
    </w:p>
    <w:p w:rsidR="009A0738" w:rsidRPr="00510977" w:rsidRDefault="009D2AA3" w:rsidP="0090200B">
      <w:pPr>
        <w:spacing w:after="0" w:line="480" w:lineRule="auto"/>
        <w:ind w:left="708" w:hanging="708"/>
        <w:rPr>
          <w:rFonts w:ascii="Times New Roman" w:hAnsi="Times New Roman"/>
          <w:sz w:val="24"/>
          <w:szCs w:val="24"/>
          <w:shd w:val="clear" w:color="auto" w:fill="FFFFFF"/>
          <w:lang w:val="en-US"/>
        </w:rPr>
      </w:pPr>
      <w:r w:rsidRPr="00510977">
        <w:rPr>
          <w:rFonts w:ascii="Times New Roman" w:hAnsi="Times New Roman"/>
          <w:sz w:val="24"/>
          <w:szCs w:val="24"/>
          <w:shd w:val="clear" w:color="auto" w:fill="FFFFFF"/>
        </w:rPr>
        <w:t>Gallavin</w:t>
      </w:r>
      <w:r w:rsidRPr="00510977">
        <w:rPr>
          <w:rFonts w:ascii="Times New Roman" w:hAnsi="Times New Roman"/>
          <w:sz w:val="24"/>
          <w:szCs w:val="24"/>
          <w:shd w:val="clear" w:color="auto" w:fill="FFFFFF"/>
          <w:lang w:val="en-US"/>
        </w:rPr>
        <w:t>,</w:t>
      </w:r>
      <w:r w:rsidRPr="00510977">
        <w:rPr>
          <w:rFonts w:ascii="Times New Roman" w:hAnsi="Times New Roman"/>
          <w:sz w:val="24"/>
          <w:szCs w:val="24"/>
          <w:shd w:val="clear" w:color="auto" w:fill="FFFFFF"/>
        </w:rPr>
        <w:t xml:space="preserve"> </w:t>
      </w:r>
      <w:r w:rsidRPr="00510977">
        <w:rPr>
          <w:rFonts w:ascii="Times New Roman" w:hAnsi="Times New Roman"/>
          <w:sz w:val="24"/>
          <w:szCs w:val="24"/>
          <w:shd w:val="clear" w:color="auto" w:fill="FFFFFF"/>
          <w:lang w:val="en-US"/>
        </w:rPr>
        <w:t>Jason et al</w:t>
      </w:r>
      <w:r w:rsidRPr="00510977">
        <w:rPr>
          <w:rFonts w:ascii="Times New Roman" w:hAnsi="Times New Roman"/>
          <w:sz w:val="24"/>
          <w:szCs w:val="24"/>
          <w:shd w:val="clear" w:color="auto" w:fill="FFFFFF"/>
        </w:rPr>
        <w:t>. "</w:t>
      </w:r>
      <w:r w:rsidRPr="00510977">
        <w:rPr>
          <w:rFonts w:ascii="Times New Roman" w:hAnsi="Times New Roman"/>
          <w:sz w:val="24"/>
          <w:szCs w:val="24"/>
        </w:rPr>
        <w:t xml:space="preserve"> </w:t>
      </w:r>
      <w:r w:rsidRPr="00510977">
        <w:rPr>
          <w:rFonts w:ascii="Times New Roman" w:hAnsi="Times New Roman"/>
          <w:sz w:val="24"/>
          <w:szCs w:val="24"/>
          <w:shd w:val="clear" w:color="auto" w:fill="FFFFFF"/>
        </w:rPr>
        <w:t>CS Labs – Web</w:t>
      </w:r>
      <w:r w:rsidRPr="00510977">
        <w:rPr>
          <w:rFonts w:ascii="Times New Roman" w:hAnsi="Times New Roman"/>
          <w:sz w:val="24"/>
          <w:szCs w:val="24"/>
          <w:shd w:val="clear" w:color="auto" w:fill="FFFFFF"/>
          <w:lang w:val="en-US"/>
        </w:rPr>
        <w:t xml:space="preserve"> </w:t>
      </w:r>
      <w:r w:rsidR="004F4208" w:rsidRPr="00510977">
        <w:rPr>
          <w:rFonts w:ascii="Times New Roman" w:hAnsi="Times New Roman"/>
          <w:sz w:val="24"/>
          <w:szCs w:val="24"/>
          <w:shd w:val="clear" w:color="auto" w:fill="FFFFFF"/>
        </w:rPr>
        <w:t>Software Architecture Specification</w:t>
      </w:r>
      <w:r w:rsidRPr="00510977">
        <w:rPr>
          <w:rFonts w:ascii="Times New Roman" w:hAnsi="Times New Roman"/>
          <w:sz w:val="24"/>
          <w:szCs w:val="24"/>
          <w:shd w:val="clear" w:color="auto" w:fill="FFFFFF"/>
        </w:rPr>
        <w:t>." </w:t>
      </w:r>
      <w:proofErr w:type="gramStart"/>
      <w:r w:rsidR="004F4208" w:rsidRPr="00510977">
        <w:rPr>
          <w:rFonts w:ascii="Times New Roman" w:hAnsi="Times New Roman"/>
          <w:sz w:val="24"/>
          <w:szCs w:val="24"/>
          <w:shd w:val="clear" w:color="auto" w:fill="FFFFFF"/>
          <w:lang w:val="en-US"/>
        </w:rPr>
        <w:t>14</w:t>
      </w:r>
      <w:r w:rsidRPr="00510977">
        <w:rPr>
          <w:rFonts w:ascii="Times New Roman" w:hAnsi="Times New Roman"/>
          <w:sz w:val="24"/>
          <w:szCs w:val="24"/>
          <w:shd w:val="clear" w:color="auto" w:fill="FFFFFF"/>
        </w:rPr>
        <w:t xml:space="preserve"> </w:t>
      </w:r>
      <w:r w:rsidRPr="00510977">
        <w:rPr>
          <w:rFonts w:ascii="Times New Roman" w:hAnsi="Times New Roman"/>
          <w:sz w:val="24"/>
          <w:szCs w:val="24"/>
          <w:shd w:val="clear" w:color="auto" w:fill="FFFFFF"/>
          <w:lang w:val="en-US"/>
        </w:rPr>
        <w:t>Oct. 2019</w:t>
      </w:r>
      <w:r w:rsidRPr="00510977">
        <w:rPr>
          <w:rFonts w:ascii="Times New Roman" w:hAnsi="Times New Roman"/>
          <w:sz w:val="24"/>
          <w:szCs w:val="24"/>
          <w:shd w:val="clear" w:color="auto" w:fill="FFFFFF"/>
        </w:rPr>
        <w:t xml:space="preserve">, </w:t>
      </w:r>
      <w:hyperlink r:id="rId16" w:history="1">
        <w:r w:rsidR="0090200B" w:rsidRPr="00510977">
          <w:rPr>
            <w:rStyle w:val="Hyperlink"/>
            <w:rFonts w:ascii="Times New Roman" w:hAnsi="Times New Roman"/>
            <w:color w:val="auto"/>
            <w:sz w:val="24"/>
            <w:szCs w:val="24"/>
          </w:rPr>
          <w:t>https://github.com/ius-csg/CSLabs-Capstone-Documentation/tree/master/cslabs-web-2019-2020/DesignDocs</w:t>
        </w:r>
      </w:hyperlink>
      <w:r w:rsidRPr="00510977">
        <w:rPr>
          <w:rFonts w:ascii="Times New Roman" w:hAnsi="Times New Roman"/>
          <w:sz w:val="24"/>
          <w:szCs w:val="24"/>
          <w:shd w:val="clear" w:color="auto" w:fill="FFFFFF"/>
        </w:rPr>
        <w:t>.</w:t>
      </w:r>
      <w:proofErr w:type="gramEnd"/>
      <w:r w:rsidRPr="00510977">
        <w:rPr>
          <w:rFonts w:ascii="Times New Roman" w:hAnsi="Times New Roman"/>
          <w:sz w:val="24"/>
          <w:szCs w:val="24"/>
          <w:shd w:val="clear" w:color="auto" w:fill="FFFFFF"/>
        </w:rPr>
        <w:t xml:space="preserve">  </w:t>
      </w:r>
      <w:r w:rsidR="004F4208" w:rsidRPr="00510977">
        <w:rPr>
          <w:rFonts w:ascii="Times New Roman" w:hAnsi="Times New Roman"/>
          <w:sz w:val="24"/>
          <w:szCs w:val="24"/>
          <w:shd w:val="clear" w:color="auto" w:fill="FFFFFF"/>
          <w:lang w:val="en-US"/>
        </w:rPr>
        <w:t>27</w:t>
      </w:r>
      <w:r w:rsidRPr="00510977">
        <w:rPr>
          <w:rFonts w:ascii="Times New Roman" w:hAnsi="Times New Roman"/>
          <w:sz w:val="24"/>
          <w:szCs w:val="24"/>
          <w:shd w:val="clear" w:color="auto" w:fill="FFFFFF"/>
          <w:lang w:val="en-US"/>
        </w:rPr>
        <w:t xml:space="preserve"> Oct. 2020</w:t>
      </w:r>
    </w:p>
    <w:sectPr w:rsidR="009A0738" w:rsidRPr="00510977" w:rsidSect="00620D48">
      <w:pgSz w:w="12240" w:h="15840" w:code="1"/>
      <w:pgMar w:top="1440" w:right="2160" w:bottom="1440" w:left="216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0E4" w:rsidRDefault="004770E4">
      <w:pPr>
        <w:spacing w:after="0" w:line="240" w:lineRule="auto"/>
      </w:pPr>
      <w:r>
        <w:separator/>
      </w:r>
    </w:p>
  </w:endnote>
  <w:endnote w:type="continuationSeparator" w:id="0">
    <w:p w:rsidR="004770E4" w:rsidRDefault="0047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10689"/>
      <w:docPartObj>
        <w:docPartGallery w:val="Page Numbers (Bottom of Page)"/>
        <w:docPartUnique/>
      </w:docPartObj>
    </w:sdtPr>
    <w:sdtEndPr/>
    <w:sdtContent>
      <w:p w:rsidR="00CF527E" w:rsidRDefault="00CF527E">
        <w:pPr>
          <w:pStyle w:val="Footer"/>
          <w:jc w:val="right"/>
        </w:pPr>
        <w:r>
          <w:fldChar w:fldCharType="begin"/>
        </w:r>
        <w:r>
          <w:instrText xml:space="preserve"> PAGE   \* MERGEFORMAT </w:instrText>
        </w:r>
        <w:r>
          <w:fldChar w:fldCharType="separate"/>
        </w:r>
        <w:r w:rsidR="00061FE4">
          <w:rPr>
            <w:noProof/>
          </w:rPr>
          <w:t>6</w:t>
        </w:r>
        <w:r>
          <w:rPr>
            <w:noProof/>
          </w:rPr>
          <w:fldChar w:fldCharType="end"/>
        </w:r>
      </w:p>
    </w:sdtContent>
  </w:sdt>
  <w:p w:rsidR="00CF527E" w:rsidRPr="000401C8" w:rsidRDefault="00CF527E" w:rsidP="000401C8">
    <w:pPr>
      <w:pStyle w:val="Footer"/>
      <w:jc w:val="righ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10674"/>
      <w:docPartObj>
        <w:docPartGallery w:val="Page Numbers (Bottom of Page)"/>
        <w:docPartUnique/>
      </w:docPartObj>
    </w:sdtPr>
    <w:sdtEndPr/>
    <w:sdtContent>
      <w:p w:rsidR="00CF527E" w:rsidRDefault="00CF527E">
        <w:pPr>
          <w:pStyle w:val="Footer"/>
          <w:jc w:val="right"/>
        </w:pPr>
        <w:r>
          <w:fldChar w:fldCharType="begin"/>
        </w:r>
        <w:r>
          <w:instrText xml:space="preserve"> PAGE   \* MERGEFORMAT </w:instrText>
        </w:r>
        <w:r>
          <w:fldChar w:fldCharType="separate"/>
        </w:r>
        <w:r w:rsidR="00D74293">
          <w:rPr>
            <w:noProof/>
          </w:rPr>
          <w:t>1</w:t>
        </w:r>
        <w:r>
          <w:rPr>
            <w:noProof/>
          </w:rPr>
          <w:fldChar w:fldCharType="end"/>
        </w:r>
      </w:p>
    </w:sdtContent>
  </w:sdt>
  <w:p w:rsidR="00CF527E" w:rsidRDefault="00CF5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0E4" w:rsidRDefault="004770E4">
      <w:pPr>
        <w:spacing w:after="0" w:line="240" w:lineRule="auto"/>
      </w:pPr>
      <w:r>
        <w:separator/>
      </w:r>
    </w:p>
  </w:footnote>
  <w:footnote w:type="continuationSeparator" w:id="0">
    <w:p w:rsidR="004770E4" w:rsidRDefault="00477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4115"/>
    <w:multiLevelType w:val="hybridMultilevel"/>
    <w:tmpl w:val="F2CE6614"/>
    <w:lvl w:ilvl="0" w:tplc="A1909FF0">
      <w:start w:val="1"/>
      <w:numFmt w:val="bullet"/>
      <w:lvlText w:val="o"/>
      <w:lvlJc w:val="left"/>
      <w:pPr>
        <w:ind w:left="1068" w:hanging="360"/>
      </w:pPr>
      <w:rPr>
        <w:rFonts w:ascii="Courier New" w:hAnsi="Courier New" w:cs="Courier New" w:hint="default"/>
        <w:sz w:val="28"/>
        <w:szCs w:val="28"/>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5233BB2"/>
    <w:multiLevelType w:val="hybridMultilevel"/>
    <w:tmpl w:val="6998794A"/>
    <w:lvl w:ilvl="0" w:tplc="7AFCA5D6">
      <w:start w:val="1"/>
      <w:numFmt w:val="bullet"/>
      <w:lvlText w:val="o"/>
      <w:lvlJc w:val="left"/>
      <w:pPr>
        <w:ind w:left="1068" w:hanging="360"/>
      </w:pPr>
      <w:rPr>
        <w:rFonts w:ascii="Courier New" w:hAnsi="Courier New" w:cs="Courier New" w:hint="default"/>
        <w:sz w:val="24"/>
        <w:szCs w:val="24"/>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096E66F9"/>
    <w:multiLevelType w:val="hybridMultilevel"/>
    <w:tmpl w:val="40E4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3526F8"/>
    <w:multiLevelType w:val="hybridMultilevel"/>
    <w:tmpl w:val="D4A42416"/>
    <w:lvl w:ilvl="0" w:tplc="1D5485A4">
      <w:start w:val="1"/>
      <w:numFmt w:val="bullet"/>
      <w:lvlText w:val="o"/>
      <w:lvlJc w:val="left"/>
      <w:pPr>
        <w:ind w:left="720" w:hanging="360"/>
      </w:pPr>
      <w:rPr>
        <w:rFonts w:ascii="Courier New" w:hAnsi="Courier New" w:cs="Courier New" w:hint="default"/>
        <w:sz w:val="28"/>
        <w:szCs w:val="28"/>
      </w:rPr>
    </w:lvl>
    <w:lvl w:ilvl="1" w:tplc="E3721804">
      <w:start w:val="1"/>
      <w:numFmt w:val="bullet"/>
      <w:lvlText w:val=""/>
      <w:lvlJc w:val="left"/>
      <w:pPr>
        <w:ind w:left="1440" w:hanging="360"/>
      </w:pPr>
      <w:rPr>
        <w:rFonts w:ascii="Symbol" w:hAnsi="Symbol"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F61B5"/>
    <w:multiLevelType w:val="hybridMultilevel"/>
    <w:tmpl w:val="5E6488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169169BF"/>
    <w:multiLevelType w:val="hybridMultilevel"/>
    <w:tmpl w:val="411EA330"/>
    <w:lvl w:ilvl="0" w:tplc="0F60517E">
      <w:start w:val="1"/>
      <w:numFmt w:val="bullet"/>
      <w:lvlText w:val="o"/>
      <w:lvlJc w:val="left"/>
      <w:pPr>
        <w:ind w:left="1068" w:hanging="360"/>
      </w:pPr>
      <w:rPr>
        <w:rFonts w:ascii="Courier New" w:hAnsi="Courier New" w:cs="Courier New" w:hint="default"/>
        <w:sz w:val="24"/>
        <w:szCs w:val="24"/>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19DE1E0E"/>
    <w:multiLevelType w:val="hybridMultilevel"/>
    <w:tmpl w:val="56C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4695D"/>
    <w:multiLevelType w:val="hybridMultilevel"/>
    <w:tmpl w:val="AC3C0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647BB4"/>
    <w:multiLevelType w:val="hybridMultilevel"/>
    <w:tmpl w:val="D7E6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472000"/>
    <w:multiLevelType w:val="hybridMultilevel"/>
    <w:tmpl w:val="1B2476B8"/>
    <w:lvl w:ilvl="0" w:tplc="E95E3F96">
      <w:start w:val="1"/>
      <w:numFmt w:val="bullet"/>
      <w:lvlText w:val="o"/>
      <w:lvlJc w:val="left"/>
      <w:pPr>
        <w:ind w:left="1068" w:hanging="360"/>
      </w:pPr>
      <w:rPr>
        <w:rFonts w:ascii="Courier New" w:hAnsi="Courier New" w:cs="Courier New" w:hint="default"/>
        <w:sz w:val="24"/>
        <w:szCs w:val="24"/>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nsid w:val="2862622F"/>
    <w:multiLevelType w:val="hybridMultilevel"/>
    <w:tmpl w:val="CBF4F55E"/>
    <w:lvl w:ilvl="0" w:tplc="B58E77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84568"/>
    <w:multiLevelType w:val="hybridMultilevel"/>
    <w:tmpl w:val="CDC23CC0"/>
    <w:lvl w:ilvl="0" w:tplc="04090001">
      <w:start w:val="1"/>
      <w:numFmt w:val="bullet"/>
      <w:lvlText w:val=""/>
      <w:lvlJc w:val="left"/>
      <w:pPr>
        <w:ind w:left="1428" w:hanging="360"/>
      </w:pPr>
      <w:rPr>
        <w:rFonts w:ascii="Symbol" w:hAnsi="Symbol" w:hint="default"/>
        <w:sz w:val="28"/>
        <w:szCs w:val="28"/>
      </w:rPr>
    </w:lvl>
    <w:lvl w:ilvl="1" w:tplc="04090001">
      <w:start w:val="1"/>
      <w:numFmt w:val="bullet"/>
      <w:lvlText w:val=""/>
      <w:lvlJc w:val="left"/>
      <w:pPr>
        <w:ind w:left="2148" w:hanging="360"/>
      </w:pPr>
      <w:rPr>
        <w:rFonts w:ascii="Symbol" w:hAnsi="Symbol" w:hint="default"/>
      </w:rPr>
    </w:lvl>
    <w:lvl w:ilvl="2" w:tplc="0409001B">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75A7DE1"/>
    <w:multiLevelType w:val="hybridMultilevel"/>
    <w:tmpl w:val="DC02E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5F3B47"/>
    <w:multiLevelType w:val="hybridMultilevel"/>
    <w:tmpl w:val="F2703EB8"/>
    <w:lvl w:ilvl="0" w:tplc="8E303E2E">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212265"/>
    <w:multiLevelType w:val="hybridMultilevel"/>
    <w:tmpl w:val="CEAC47D4"/>
    <w:lvl w:ilvl="0" w:tplc="E5CC76E6">
      <w:start w:val="1"/>
      <w:numFmt w:val="bullet"/>
      <w:lvlText w:val="o"/>
      <w:lvlJc w:val="left"/>
      <w:pPr>
        <w:ind w:left="1068" w:hanging="360"/>
      </w:pPr>
      <w:rPr>
        <w:rFonts w:ascii="Courier New" w:hAnsi="Courier New" w:cs="Courier New" w:hint="default"/>
        <w:sz w:val="28"/>
        <w:szCs w:val="28"/>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nsid w:val="52BD58CF"/>
    <w:multiLevelType w:val="hybridMultilevel"/>
    <w:tmpl w:val="7410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A126D"/>
    <w:multiLevelType w:val="hybridMultilevel"/>
    <w:tmpl w:val="1152D90E"/>
    <w:lvl w:ilvl="0" w:tplc="3C30797C">
      <w:start w:val="1"/>
      <w:numFmt w:val="upperRoman"/>
      <w:lvlText w:val="%1."/>
      <w:lvlJc w:val="right"/>
      <w:pPr>
        <w:ind w:left="360" w:hanging="216"/>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557C3662"/>
    <w:multiLevelType w:val="hybridMultilevel"/>
    <w:tmpl w:val="053AF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730A65"/>
    <w:multiLevelType w:val="hybridMultilevel"/>
    <w:tmpl w:val="0400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A553B8"/>
    <w:multiLevelType w:val="hybridMultilevel"/>
    <w:tmpl w:val="EC703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AA652D"/>
    <w:multiLevelType w:val="hybridMultilevel"/>
    <w:tmpl w:val="5220EA34"/>
    <w:lvl w:ilvl="0" w:tplc="5246C810">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353566"/>
    <w:multiLevelType w:val="hybridMultilevel"/>
    <w:tmpl w:val="C526DB78"/>
    <w:lvl w:ilvl="0" w:tplc="A25E973A">
      <w:start w:val="1"/>
      <w:numFmt w:val="bullet"/>
      <w:lvlText w:val="o"/>
      <w:lvlJc w:val="left"/>
      <w:pPr>
        <w:ind w:left="1428" w:hanging="360"/>
      </w:pPr>
      <w:rPr>
        <w:rFonts w:ascii="Courier New" w:hAnsi="Courier New" w:cs="Courier New" w:hint="default"/>
        <w:sz w:val="28"/>
        <w:szCs w:val="28"/>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nsid w:val="78B756C3"/>
    <w:multiLevelType w:val="hybridMultilevel"/>
    <w:tmpl w:val="732AB040"/>
    <w:lvl w:ilvl="0" w:tplc="A25E973A">
      <w:start w:val="1"/>
      <w:numFmt w:val="bullet"/>
      <w:lvlText w:val="o"/>
      <w:lvlJc w:val="left"/>
      <w:pPr>
        <w:ind w:left="1428" w:hanging="360"/>
      </w:pPr>
      <w:rPr>
        <w:rFonts w:ascii="Courier New" w:hAnsi="Courier New" w:cs="Courier New" w:hint="default"/>
        <w:sz w:val="28"/>
        <w:szCs w:val="28"/>
      </w:rPr>
    </w:lvl>
    <w:lvl w:ilvl="1" w:tplc="04090001">
      <w:start w:val="1"/>
      <w:numFmt w:val="bullet"/>
      <w:lvlText w:val=""/>
      <w:lvlJc w:val="left"/>
      <w:pPr>
        <w:ind w:left="2148" w:hanging="360"/>
      </w:pPr>
      <w:rPr>
        <w:rFonts w:ascii="Symbol" w:hAnsi="Symbol" w:hint="default"/>
      </w:rPr>
    </w:lvl>
    <w:lvl w:ilvl="2" w:tplc="0409001B">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nsid w:val="7C353E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C9075FA"/>
    <w:multiLevelType w:val="hybridMultilevel"/>
    <w:tmpl w:val="A0123C86"/>
    <w:lvl w:ilvl="0" w:tplc="04090001">
      <w:start w:val="1"/>
      <w:numFmt w:val="bullet"/>
      <w:lvlText w:val=""/>
      <w:lvlJc w:val="left"/>
      <w:pPr>
        <w:ind w:left="1428" w:hanging="360"/>
      </w:pPr>
      <w:rPr>
        <w:rFonts w:ascii="Symbol" w:hAnsi="Symbol" w:hint="default"/>
        <w:sz w:val="28"/>
        <w:szCs w:val="28"/>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20"/>
  </w:num>
  <w:num w:numId="2">
    <w:abstractNumId w:val="6"/>
  </w:num>
  <w:num w:numId="3">
    <w:abstractNumId w:val="15"/>
  </w:num>
  <w:num w:numId="4">
    <w:abstractNumId w:val="14"/>
  </w:num>
  <w:num w:numId="5">
    <w:abstractNumId w:val="1"/>
  </w:num>
  <w:num w:numId="6">
    <w:abstractNumId w:val="16"/>
  </w:num>
  <w:num w:numId="7">
    <w:abstractNumId w:val="8"/>
  </w:num>
  <w:num w:numId="8">
    <w:abstractNumId w:val="10"/>
  </w:num>
  <w:num w:numId="9">
    <w:abstractNumId w:val="12"/>
  </w:num>
  <w:num w:numId="10">
    <w:abstractNumId w:val="17"/>
  </w:num>
  <w:num w:numId="11">
    <w:abstractNumId w:val="5"/>
  </w:num>
  <w:num w:numId="12">
    <w:abstractNumId w:val="7"/>
  </w:num>
  <w:num w:numId="13">
    <w:abstractNumId w:val="18"/>
  </w:num>
  <w:num w:numId="14">
    <w:abstractNumId w:val="4"/>
  </w:num>
  <w:num w:numId="15">
    <w:abstractNumId w:val="0"/>
  </w:num>
  <w:num w:numId="16">
    <w:abstractNumId w:val="24"/>
  </w:num>
  <w:num w:numId="17">
    <w:abstractNumId w:val="25"/>
  </w:num>
  <w:num w:numId="18">
    <w:abstractNumId w:val="26"/>
  </w:num>
  <w:num w:numId="19">
    <w:abstractNumId w:val="13"/>
  </w:num>
  <w:num w:numId="20">
    <w:abstractNumId w:val="28"/>
  </w:num>
  <w:num w:numId="21">
    <w:abstractNumId w:val="22"/>
  </w:num>
  <w:num w:numId="22">
    <w:abstractNumId w:val="21"/>
  </w:num>
  <w:num w:numId="23">
    <w:abstractNumId w:val="23"/>
  </w:num>
  <w:num w:numId="24">
    <w:abstractNumId w:val="3"/>
  </w:num>
  <w:num w:numId="25">
    <w:abstractNumId w:val="9"/>
  </w:num>
  <w:num w:numId="26">
    <w:abstractNumId w:val="19"/>
  </w:num>
  <w:num w:numId="27">
    <w:abstractNumId w:val="11"/>
  </w:num>
  <w:num w:numId="28">
    <w:abstractNumId w:val="2"/>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17"/>
    <w:rsid w:val="00005571"/>
    <w:rsid w:val="00011748"/>
    <w:rsid w:val="000374BF"/>
    <w:rsid w:val="000401C8"/>
    <w:rsid w:val="00061FE4"/>
    <w:rsid w:val="000707D5"/>
    <w:rsid w:val="00083FA0"/>
    <w:rsid w:val="000D1FE3"/>
    <w:rsid w:val="000D2A11"/>
    <w:rsid w:val="000E5460"/>
    <w:rsid w:val="000E6031"/>
    <w:rsid w:val="001055CC"/>
    <w:rsid w:val="00120043"/>
    <w:rsid w:val="0014001F"/>
    <w:rsid w:val="00147903"/>
    <w:rsid w:val="00157183"/>
    <w:rsid w:val="001621AE"/>
    <w:rsid w:val="00162CE6"/>
    <w:rsid w:val="001758B8"/>
    <w:rsid w:val="001A6A7D"/>
    <w:rsid w:val="001D2CEC"/>
    <w:rsid w:val="001D6259"/>
    <w:rsid w:val="002002A8"/>
    <w:rsid w:val="00202522"/>
    <w:rsid w:val="0020270E"/>
    <w:rsid w:val="00205524"/>
    <w:rsid w:val="00215E37"/>
    <w:rsid w:val="002208E7"/>
    <w:rsid w:val="00235707"/>
    <w:rsid w:val="0024089F"/>
    <w:rsid w:val="00291AD3"/>
    <w:rsid w:val="00291F89"/>
    <w:rsid w:val="002976EE"/>
    <w:rsid w:val="002B2253"/>
    <w:rsid w:val="002C3BB7"/>
    <w:rsid w:val="002D0170"/>
    <w:rsid w:val="002E5DE2"/>
    <w:rsid w:val="00300C91"/>
    <w:rsid w:val="00316FF9"/>
    <w:rsid w:val="003211B0"/>
    <w:rsid w:val="003238C3"/>
    <w:rsid w:val="00323993"/>
    <w:rsid w:val="0034613C"/>
    <w:rsid w:val="00380877"/>
    <w:rsid w:val="00381F70"/>
    <w:rsid w:val="003A6494"/>
    <w:rsid w:val="003D7134"/>
    <w:rsid w:val="003F1989"/>
    <w:rsid w:val="00405652"/>
    <w:rsid w:val="004176CB"/>
    <w:rsid w:val="004202A3"/>
    <w:rsid w:val="00424993"/>
    <w:rsid w:val="00455217"/>
    <w:rsid w:val="00455D5C"/>
    <w:rsid w:val="004653FC"/>
    <w:rsid w:val="004770E4"/>
    <w:rsid w:val="00487C8A"/>
    <w:rsid w:val="004B7138"/>
    <w:rsid w:val="004F4208"/>
    <w:rsid w:val="00500CA9"/>
    <w:rsid w:val="00510703"/>
    <w:rsid w:val="00510977"/>
    <w:rsid w:val="005224DF"/>
    <w:rsid w:val="00531048"/>
    <w:rsid w:val="00580738"/>
    <w:rsid w:val="005B50A6"/>
    <w:rsid w:val="005B5A0A"/>
    <w:rsid w:val="005C43B8"/>
    <w:rsid w:val="00620D48"/>
    <w:rsid w:val="00626468"/>
    <w:rsid w:val="00636CC6"/>
    <w:rsid w:val="006A3885"/>
    <w:rsid w:val="006B0C22"/>
    <w:rsid w:val="006B6DCA"/>
    <w:rsid w:val="006E7B05"/>
    <w:rsid w:val="007103F9"/>
    <w:rsid w:val="00730687"/>
    <w:rsid w:val="007405BD"/>
    <w:rsid w:val="00746F4C"/>
    <w:rsid w:val="00752E45"/>
    <w:rsid w:val="007676A8"/>
    <w:rsid w:val="0077142F"/>
    <w:rsid w:val="007832E7"/>
    <w:rsid w:val="0078368D"/>
    <w:rsid w:val="00790967"/>
    <w:rsid w:val="007A41DA"/>
    <w:rsid w:val="007B5534"/>
    <w:rsid w:val="007C6086"/>
    <w:rsid w:val="007D2E62"/>
    <w:rsid w:val="007D6F25"/>
    <w:rsid w:val="007E7494"/>
    <w:rsid w:val="007F3B4C"/>
    <w:rsid w:val="00802BD3"/>
    <w:rsid w:val="00823923"/>
    <w:rsid w:val="00830F62"/>
    <w:rsid w:val="0084103E"/>
    <w:rsid w:val="00843878"/>
    <w:rsid w:val="00873B8F"/>
    <w:rsid w:val="00887211"/>
    <w:rsid w:val="008A5351"/>
    <w:rsid w:val="008C00EF"/>
    <w:rsid w:val="008D1CDA"/>
    <w:rsid w:val="0090200B"/>
    <w:rsid w:val="00902CB0"/>
    <w:rsid w:val="00906D99"/>
    <w:rsid w:val="0091168B"/>
    <w:rsid w:val="00922D91"/>
    <w:rsid w:val="00940D20"/>
    <w:rsid w:val="0094606E"/>
    <w:rsid w:val="009744B1"/>
    <w:rsid w:val="00977497"/>
    <w:rsid w:val="00982617"/>
    <w:rsid w:val="009827D3"/>
    <w:rsid w:val="00986896"/>
    <w:rsid w:val="00992A8D"/>
    <w:rsid w:val="009A0738"/>
    <w:rsid w:val="009B0B7E"/>
    <w:rsid w:val="009C57B0"/>
    <w:rsid w:val="009C6692"/>
    <w:rsid w:val="009D2AA3"/>
    <w:rsid w:val="009F3B4C"/>
    <w:rsid w:val="00A02A22"/>
    <w:rsid w:val="00A27E92"/>
    <w:rsid w:val="00A64A4B"/>
    <w:rsid w:val="00A737BB"/>
    <w:rsid w:val="00A805BA"/>
    <w:rsid w:val="00AA114C"/>
    <w:rsid w:val="00AA1CAE"/>
    <w:rsid w:val="00AF6E21"/>
    <w:rsid w:val="00B14BEC"/>
    <w:rsid w:val="00B30521"/>
    <w:rsid w:val="00B40DB2"/>
    <w:rsid w:val="00B75ABE"/>
    <w:rsid w:val="00B96D7E"/>
    <w:rsid w:val="00BE0CC2"/>
    <w:rsid w:val="00BF25F9"/>
    <w:rsid w:val="00C2677D"/>
    <w:rsid w:val="00C30CB1"/>
    <w:rsid w:val="00C407A0"/>
    <w:rsid w:val="00CA1ADE"/>
    <w:rsid w:val="00CB1AE5"/>
    <w:rsid w:val="00CF527E"/>
    <w:rsid w:val="00D01127"/>
    <w:rsid w:val="00D03D9A"/>
    <w:rsid w:val="00D06D1A"/>
    <w:rsid w:val="00D502A5"/>
    <w:rsid w:val="00D74293"/>
    <w:rsid w:val="00DD1D71"/>
    <w:rsid w:val="00DF1B7C"/>
    <w:rsid w:val="00E15095"/>
    <w:rsid w:val="00E17191"/>
    <w:rsid w:val="00E36E4A"/>
    <w:rsid w:val="00E431A0"/>
    <w:rsid w:val="00E466BE"/>
    <w:rsid w:val="00EA7397"/>
    <w:rsid w:val="00F162B4"/>
    <w:rsid w:val="00F25881"/>
    <w:rsid w:val="00F300F8"/>
    <w:rsid w:val="00F30181"/>
    <w:rsid w:val="00F32C41"/>
    <w:rsid w:val="00F40D03"/>
    <w:rsid w:val="00F474FF"/>
    <w:rsid w:val="00F60F9F"/>
    <w:rsid w:val="00F70C5A"/>
    <w:rsid w:val="00F73AC6"/>
    <w:rsid w:val="00F75E8A"/>
    <w:rsid w:val="00F76271"/>
    <w:rsid w:val="00F97B4B"/>
    <w:rsid w:val="00FB7C25"/>
    <w:rsid w:val="00FC5414"/>
    <w:rsid w:val="00FF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paragraph" w:styleId="Heading3">
    <w:name w:val="heading 3"/>
    <w:basedOn w:val="Normal"/>
    <w:next w:val="Normal"/>
    <w:link w:val="Heading3Char"/>
    <w:uiPriority w:val="9"/>
    <w:unhideWhenUsed/>
    <w:qFormat/>
    <w:rsid w:val="009F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3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55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2C4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976EE"/>
    <w:pPr>
      <w:tabs>
        <w:tab w:val="left" w:pos="720"/>
        <w:tab w:val="right" w:leader="dot" w:pos="8630"/>
      </w:tabs>
      <w:spacing w:before="360" w:after="0" w:line="240" w:lineRule="auto"/>
      <w:ind w:left="360" w:hanging="360"/>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iPriority w:val="99"/>
    <w:unhideWhenUsed/>
    <w:rsid w:val="00531048"/>
    <w:pPr>
      <w:tabs>
        <w:tab w:val="center" w:pos="4819"/>
        <w:tab w:val="right" w:pos="9639"/>
      </w:tabs>
    </w:pPr>
  </w:style>
  <w:style w:type="character" w:customStyle="1" w:styleId="HeaderChar">
    <w:name w:val="Header Char"/>
    <w:uiPriority w:val="99"/>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character" w:styleId="Emphasis">
    <w:name w:val="Emphasis"/>
    <w:basedOn w:val="DefaultParagraphFont"/>
    <w:uiPriority w:val="20"/>
    <w:qFormat/>
    <w:rsid w:val="006B6DCA"/>
    <w:rPr>
      <w:i/>
      <w:iCs/>
    </w:rPr>
  </w:style>
  <w:style w:type="character" w:customStyle="1" w:styleId="Heading3Char">
    <w:name w:val="Heading 3 Char"/>
    <w:basedOn w:val="DefaultParagraphFont"/>
    <w:link w:val="Heading3"/>
    <w:uiPriority w:val="9"/>
    <w:rsid w:val="009F3B4C"/>
    <w:rPr>
      <w:rFonts w:asciiTheme="majorHAnsi" w:eastAsiaTheme="majorEastAsia" w:hAnsiTheme="majorHAnsi" w:cstheme="majorBidi"/>
      <w:b/>
      <w:bCs/>
      <w:color w:val="4F81BD" w:themeColor="accent1"/>
      <w:sz w:val="22"/>
      <w:szCs w:val="22"/>
      <w:lang w:val="uk-UA" w:eastAsia="en-US"/>
    </w:rPr>
  </w:style>
  <w:style w:type="character" w:customStyle="1" w:styleId="Heading4Char">
    <w:name w:val="Heading 4 Char"/>
    <w:basedOn w:val="DefaultParagraphFont"/>
    <w:link w:val="Heading4"/>
    <w:uiPriority w:val="9"/>
    <w:rsid w:val="00A737BB"/>
    <w:rPr>
      <w:rFonts w:asciiTheme="majorHAnsi" w:eastAsiaTheme="majorEastAsia" w:hAnsiTheme="majorHAnsi" w:cstheme="majorBidi"/>
      <w:b/>
      <w:bCs/>
      <w:i/>
      <w:iCs/>
      <w:color w:val="4F81BD" w:themeColor="accent1"/>
      <w:sz w:val="22"/>
      <w:szCs w:val="22"/>
      <w:lang w:val="uk-UA" w:eastAsia="en-US"/>
    </w:rPr>
  </w:style>
  <w:style w:type="character" w:customStyle="1" w:styleId="Heading5Char">
    <w:name w:val="Heading 5 Char"/>
    <w:basedOn w:val="DefaultParagraphFont"/>
    <w:link w:val="Heading5"/>
    <w:uiPriority w:val="9"/>
    <w:rsid w:val="001055CC"/>
    <w:rPr>
      <w:rFonts w:asciiTheme="majorHAnsi" w:eastAsiaTheme="majorEastAsia" w:hAnsiTheme="majorHAnsi" w:cstheme="majorBidi"/>
      <w:color w:val="243F60" w:themeColor="accent1" w:themeShade="7F"/>
      <w:sz w:val="22"/>
      <w:szCs w:val="22"/>
      <w:lang w:val="uk-UA" w:eastAsia="en-US"/>
    </w:rPr>
  </w:style>
  <w:style w:type="character" w:customStyle="1" w:styleId="Heading6Char">
    <w:name w:val="Heading 6 Char"/>
    <w:basedOn w:val="DefaultParagraphFont"/>
    <w:link w:val="Heading6"/>
    <w:uiPriority w:val="9"/>
    <w:rsid w:val="00F32C41"/>
    <w:rPr>
      <w:rFonts w:asciiTheme="majorHAnsi" w:eastAsiaTheme="majorEastAsia" w:hAnsiTheme="majorHAnsi" w:cstheme="majorBidi"/>
      <w:i/>
      <w:iCs/>
      <w:color w:val="243F60" w:themeColor="accent1" w:themeShade="7F"/>
      <w:sz w:val="22"/>
      <w:szCs w:val="22"/>
      <w:lang w:val="uk-U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paragraph" w:styleId="Heading3">
    <w:name w:val="heading 3"/>
    <w:basedOn w:val="Normal"/>
    <w:next w:val="Normal"/>
    <w:link w:val="Heading3Char"/>
    <w:uiPriority w:val="9"/>
    <w:unhideWhenUsed/>
    <w:qFormat/>
    <w:rsid w:val="009F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3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55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2C4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976EE"/>
    <w:pPr>
      <w:tabs>
        <w:tab w:val="left" w:pos="720"/>
        <w:tab w:val="right" w:leader="dot" w:pos="8630"/>
      </w:tabs>
      <w:spacing w:before="360" w:after="0" w:line="240" w:lineRule="auto"/>
      <w:ind w:left="360" w:hanging="360"/>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iPriority w:val="99"/>
    <w:unhideWhenUsed/>
    <w:rsid w:val="00531048"/>
    <w:pPr>
      <w:tabs>
        <w:tab w:val="center" w:pos="4819"/>
        <w:tab w:val="right" w:pos="9639"/>
      </w:tabs>
    </w:pPr>
  </w:style>
  <w:style w:type="character" w:customStyle="1" w:styleId="HeaderChar">
    <w:name w:val="Header Char"/>
    <w:uiPriority w:val="99"/>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character" w:styleId="Emphasis">
    <w:name w:val="Emphasis"/>
    <w:basedOn w:val="DefaultParagraphFont"/>
    <w:uiPriority w:val="20"/>
    <w:qFormat/>
    <w:rsid w:val="006B6DCA"/>
    <w:rPr>
      <w:i/>
      <w:iCs/>
    </w:rPr>
  </w:style>
  <w:style w:type="character" w:customStyle="1" w:styleId="Heading3Char">
    <w:name w:val="Heading 3 Char"/>
    <w:basedOn w:val="DefaultParagraphFont"/>
    <w:link w:val="Heading3"/>
    <w:uiPriority w:val="9"/>
    <w:rsid w:val="009F3B4C"/>
    <w:rPr>
      <w:rFonts w:asciiTheme="majorHAnsi" w:eastAsiaTheme="majorEastAsia" w:hAnsiTheme="majorHAnsi" w:cstheme="majorBidi"/>
      <w:b/>
      <w:bCs/>
      <w:color w:val="4F81BD" w:themeColor="accent1"/>
      <w:sz w:val="22"/>
      <w:szCs w:val="22"/>
      <w:lang w:val="uk-UA" w:eastAsia="en-US"/>
    </w:rPr>
  </w:style>
  <w:style w:type="character" w:customStyle="1" w:styleId="Heading4Char">
    <w:name w:val="Heading 4 Char"/>
    <w:basedOn w:val="DefaultParagraphFont"/>
    <w:link w:val="Heading4"/>
    <w:uiPriority w:val="9"/>
    <w:rsid w:val="00A737BB"/>
    <w:rPr>
      <w:rFonts w:asciiTheme="majorHAnsi" w:eastAsiaTheme="majorEastAsia" w:hAnsiTheme="majorHAnsi" w:cstheme="majorBidi"/>
      <w:b/>
      <w:bCs/>
      <w:i/>
      <w:iCs/>
      <w:color w:val="4F81BD" w:themeColor="accent1"/>
      <w:sz w:val="22"/>
      <w:szCs w:val="22"/>
      <w:lang w:val="uk-UA" w:eastAsia="en-US"/>
    </w:rPr>
  </w:style>
  <w:style w:type="character" w:customStyle="1" w:styleId="Heading5Char">
    <w:name w:val="Heading 5 Char"/>
    <w:basedOn w:val="DefaultParagraphFont"/>
    <w:link w:val="Heading5"/>
    <w:uiPriority w:val="9"/>
    <w:rsid w:val="001055CC"/>
    <w:rPr>
      <w:rFonts w:asciiTheme="majorHAnsi" w:eastAsiaTheme="majorEastAsia" w:hAnsiTheme="majorHAnsi" w:cstheme="majorBidi"/>
      <w:color w:val="243F60" w:themeColor="accent1" w:themeShade="7F"/>
      <w:sz w:val="22"/>
      <w:szCs w:val="22"/>
      <w:lang w:val="uk-UA" w:eastAsia="en-US"/>
    </w:rPr>
  </w:style>
  <w:style w:type="character" w:customStyle="1" w:styleId="Heading6Char">
    <w:name w:val="Heading 6 Char"/>
    <w:basedOn w:val="DefaultParagraphFont"/>
    <w:link w:val="Heading6"/>
    <w:uiPriority w:val="9"/>
    <w:rsid w:val="00F32C41"/>
    <w:rPr>
      <w:rFonts w:asciiTheme="majorHAnsi" w:eastAsiaTheme="majorEastAsia" w:hAnsiTheme="majorHAnsi" w:cstheme="majorBidi"/>
      <w:i/>
      <w:iCs/>
      <w:color w:val="243F60" w:themeColor="accent1" w:themeShade="7F"/>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3490">
      <w:bodyDiv w:val="1"/>
      <w:marLeft w:val="0"/>
      <w:marRight w:val="0"/>
      <w:marTop w:val="0"/>
      <w:marBottom w:val="0"/>
      <w:divBdr>
        <w:top w:val="none" w:sz="0" w:space="0" w:color="auto"/>
        <w:left w:val="none" w:sz="0" w:space="0" w:color="auto"/>
        <w:bottom w:val="none" w:sz="0" w:space="0" w:color="auto"/>
        <w:right w:val="none" w:sz="0" w:space="0" w:color="auto"/>
      </w:divBdr>
    </w:div>
    <w:div w:id="242879581">
      <w:bodyDiv w:val="1"/>
      <w:marLeft w:val="0"/>
      <w:marRight w:val="0"/>
      <w:marTop w:val="0"/>
      <w:marBottom w:val="0"/>
      <w:divBdr>
        <w:top w:val="none" w:sz="0" w:space="0" w:color="auto"/>
        <w:left w:val="none" w:sz="0" w:space="0" w:color="auto"/>
        <w:bottom w:val="none" w:sz="0" w:space="0" w:color="auto"/>
        <w:right w:val="none" w:sz="0" w:space="0" w:color="auto"/>
      </w:divBdr>
    </w:div>
    <w:div w:id="310254896">
      <w:bodyDiv w:val="1"/>
      <w:marLeft w:val="0"/>
      <w:marRight w:val="0"/>
      <w:marTop w:val="0"/>
      <w:marBottom w:val="0"/>
      <w:divBdr>
        <w:top w:val="none" w:sz="0" w:space="0" w:color="auto"/>
        <w:left w:val="none" w:sz="0" w:space="0" w:color="auto"/>
        <w:bottom w:val="none" w:sz="0" w:space="0" w:color="auto"/>
        <w:right w:val="none" w:sz="0" w:space="0" w:color="auto"/>
      </w:divBdr>
    </w:div>
    <w:div w:id="536746644">
      <w:bodyDiv w:val="1"/>
      <w:marLeft w:val="0"/>
      <w:marRight w:val="0"/>
      <w:marTop w:val="0"/>
      <w:marBottom w:val="0"/>
      <w:divBdr>
        <w:top w:val="none" w:sz="0" w:space="0" w:color="auto"/>
        <w:left w:val="none" w:sz="0" w:space="0" w:color="auto"/>
        <w:bottom w:val="none" w:sz="0" w:space="0" w:color="auto"/>
        <w:right w:val="none" w:sz="0" w:space="0" w:color="auto"/>
      </w:divBdr>
    </w:div>
    <w:div w:id="755172552">
      <w:bodyDiv w:val="1"/>
      <w:marLeft w:val="0"/>
      <w:marRight w:val="0"/>
      <w:marTop w:val="0"/>
      <w:marBottom w:val="0"/>
      <w:divBdr>
        <w:top w:val="none" w:sz="0" w:space="0" w:color="auto"/>
        <w:left w:val="none" w:sz="0" w:space="0" w:color="auto"/>
        <w:bottom w:val="none" w:sz="0" w:space="0" w:color="auto"/>
        <w:right w:val="none" w:sz="0" w:space="0" w:color="auto"/>
      </w:divBdr>
    </w:div>
    <w:div w:id="1049763615">
      <w:bodyDiv w:val="1"/>
      <w:marLeft w:val="0"/>
      <w:marRight w:val="0"/>
      <w:marTop w:val="0"/>
      <w:marBottom w:val="0"/>
      <w:divBdr>
        <w:top w:val="none" w:sz="0" w:space="0" w:color="auto"/>
        <w:left w:val="none" w:sz="0" w:space="0" w:color="auto"/>
        <w:bottom w:val="none" w:sz="0" w:space="0" w:color="auto"/>
        <w:right w:val="none" w:sz="0" w:space="0" w:color="auto"/>
      </w:divBdr>
    </w:div>
    <w:div w:id="1087725217">
      <w:bodyDiv w:val="1"/>
      <w:marLeft w:val="0"/>
      <w:marRight w:val="0"/>
      <w:marTop w:val="0"/>
      <w:marBottom w:val="0"/>
      <w:divBdr>
        <w:top w:val="none" w:sz="0" w:space="0" w:color="auto"/>
        <w:left w:val="none" w:sz="0" w:space="0" w:color="auto"/>
        <w:bottom w:val="none" w:sz="0" w:space="0" w:color="auto"/>
        <w:right w:val="none" w:sz="0" w:space="0" w:color="auto"/>
      </w:divBdr>
    </w:div>
    <w:div w:id="1114668096">
      <w:bodyDiv w:val="1"/>
      <w:marLeft w:val="0"/>
      <w:marRight w:val="0"/>
      <w:marTop w:val="0"/>
      <w:marBottom w:val="0"/>
      <w:divBdr>
        <w:top w:val="none" w:sz="0" w:space="0" w:color="auto"/>
        <w:left w:val="none" w:sz="0" w:space="0" w:color="auto"/>
        <w:bottom w:val="none" w:sz="0" w:space="0" w:color="auto"/>
        <w:right w:val="none" w:sz="0" w:space="0" w:color="auto"/>
      </w:divBdr>
    </w:div>
    <w:div w:id="1206672640">
      <w:bodyDiv w:val="1"/>
      <w:marLeft w:val="0"/>
      <w:marRight w:val="0"/>
      <w:marTop w:val="0"/>
      <w:marBottom w:val="0"/>
      <w:divBdr>
        <w:top w:val="none" w:sz="0" w:space="0" w:color="auto"/>
        <w:left w:val="none" w:sz="0" w:space="0" w:color="auto"/>
        <w:bottom w:val="none" w:sz="0" w:space="0" w:color="auto"/>
        <w:right w:val="none" w:sz="0" w:space="0" w:color="auto"/>
      </w:divBdr>
    </w:div>
    <w:div w:id="1419450175">
      <w:bodyDiv w:val="1"/>
      <w:marLeft w:val="0"/>
      <w:marRight w:val="0"/>
      <w:marTop w:val="0"/>
      <w:marBottom w:val="0"/>
      <w:divBdr>
        <w:top w:val="none" w:sz="0" w:space="0" w:color="auto"/>
        <w:left w:val="none" w:sz="0" w:space="0" w:color="auto"/>
        <w:bottom w:val="none" w:sz="0" w:space="0" w:color="auto"/>
        <w:right w:val="none" w:sz="0" w:space="0" w:color="auto"/>
      </w:divBdr>
    </w:div>
    <w:div w:id="1807553108">
      <w:bodyDiv w:val="1"/>
      <w:marLeft w:val="0"/>
      <w:marRight w:val="0"/>
      <w:marTop w:val="0"/>
      <w:marBottom w:val="0"/>
      <w:divBdr>
        <w:top w:val="none" w:sz="0" w:space="0" w:color="auto"/>
        <w:left w:val="none" w:sz="0" w:space="0" w:color="auto"/>
        <w:bottom w:val="none" w:sz="0" w:space="0" w:color="auto"/>
        <w:right w:val="none" w:sz="0" w:space="0" w:color="auto"/>
      </w:divBdr>
    </w:div>
    <w:div w:id="1914074293">
      <w:bodyDiv w:val="1"/>
      <w:marLeft w:val="0"/>
      <w:marRight w:val="0"/>
      <w:marTop w:val="0"/>
      <w:marBottom w:val="0"/>
      <w:divBdr>
        <w:top w:val="none" w:sz="0" w:space="0" w:color="auto"/>
        <w:left w:val="none" w:sz="0" w:space="0" w:color="auto"/>
        <w:bottom w:val="none" w:sz="0" w:space="0" w:color="auto"/>
        <w:right w:val="none" w:sz="0" w:space="0" w:color="auto"/>
      </w:divBdr>
    </w:div>
    <w:div w:id="1992561224">
      <w:bodyDiv w:val="1"/>
      <w:marLeft w:val="0"/>
      <w:marRight w:val="0"/>
      <w:marTop w:val="0"/>
      <w:marBottom w:val="0"/>
      <w:divBdr>
        <w:top w:val="none" w:sz="0" w:space="0" w:color="auto"/>
        <w:left w:val="none" w:sz="0" w:space="0" w:color="auto"/>
        <w:bottom w:val="none" w:sz="0" w:space="0" w:color="auto"/>
        <w:right w:val="none" w:sz="0" w:space="0" w:color="auto"/>
      </w:divBdr>
    </w:div>
    <w:div w:id="213031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ius-csg/CSLabs-Capstone-Documentation/tree/master/cslabs-web-2019-2020/DesignDo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ius-csg/CSLabs-Capstone-Documentation/tree/master/cslabs-Infra-2019-2020/REPORTS"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350294-0581-4A21-9522-E660D6B48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15</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Generic Project Proposal Template</vt:lpstr>
    </vt:vector>
  </TitlesOfParts>
  <Company/>
  <LinksUpToDate>false</LinksUpToDate>
  <CharactersWithSpaces>12404</CharactersWithSpaces>
  <SharedDoc>false</SharedDoc>
  <HLinks>
    <vt:vector size="72" baseType="variant">
      <vt:variant>
        <vt:i4>1048634</vt:i4>
      </vt:variant>
      <vt:variant>
        <vt:i4>33</vt:i4>
      </vt:variant>
      <vt:variant>
        <vt:i4>0</vt:i4>
      </vt:variant>
      <vt:variant>
        <vt:i4>5</vt:i4>
      </vt:variant>
      <vt:variant>
        <vt:lpwstr/>
      </vt:variant>
      <vt:variant>
        <vt:lpwstr>_Toc52873042</vt:lpwstr>
      </vt:variant>
      <vt:variant>
        <vt:i4>1048634</vt:i4>
      </vt:variant>
      <vt:variant>
        <vt:i4>30</vt:i4>
      </vt:variant>
      <vt:variant>
        <vt:i4>0</vt:i4>
      </vt:variant>
      <vt:variant>
        <vt:i4>5</vt:i4>
      </vt:variant>
      <vt:variant>
        <vt:lpwstr/>
      </vt:variant>
      <vt:variant>
        <vt:lpwstr>_Toc52873042</vt:lpwstr>
      </vt:variant>
      <vt:variant>
        <vt:i4>1245242</vt:i4>
      </vt:variant>
      <vt:variant>
        <vt:i4>27</vt:i4>
      </vt:variant>
      <vt:variant>
        <vt:i4>0</vt:i4>
      </vt:variant>
      <vt:variant>
        <vt:i4>5</vt:i4>
      </vt:variant>
      <vt:variant>
        <vt:lpwstr/>
      </vt:variant>
      <vt:variant>
        <vt:lpwstr>_Toc52873041</vt:lpwstr>
      </vt:variant>
      <vt:variant>
        <vt:i4>1179706</vt:i4>
      </vt:variant>
      <vt:variant>
        <vt:i4>24</vt:i4>
      </vt:variant>
      <vt:variant>
        <vt:i4>0</vt:i4>
      </vt:variant>
      <vt:variant>
        <vt:i4>5</vt:i4>
      </vt:variant>
      <vt:variant>
        <vt:lpwstr/>
      </vt:variant>
      <vt:variant>
        <vt:lpwstr>_Toc52873040</vt:lpwstr>
      </vt:variant>
      <vt:variant>
        <vt:i4>1769533</vt:i4>
      </vt:variant>
      <vt:variant>
        <vt:i4>21</vt:i4>
      </vt:variant>
      <vt:variant>
        <vt:i4>0</vt:i4>
      </vt:variant>
      <vt:variant>
        <vt:i4>5</vt:i4>
      </vt:variant>
      <vt:variant>
        <vt:lpwstr/>
      </vt:variant>
      <vt:variant>
        <vt:lpwstr>_Toc52873039</vt:lpwstr>
      </vt:variant>
      <vt:variant>
        <vt:i4>1703997</vt:i4>
      </vt:variant>
      <vt:variant>
        <vt:i4>18</vt:i4>
      </vt:variant>
      <vt:variant>
        <vt:i4>0</vt:i4>
      </vt:variant>
      <vt:variant>
        <vt:i4>5</vt:i4>
      </vt:variant>
      <vt:variant>
        <vt:lpwstr/>
      </vt:variant>
      <vt:variant>
        <vt:lpwstr>_Toc52873038</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creator>www.casual.pm</dc:creator>
  <cp:keywords>Project Proposal Template</cp:keywords>
  <cp:lastModifiedBy>Admin</cp:lastModifiedBy>
  <cp:revision>9</cp:revision>
  <cp:lastPrinted>2017-08-04T22:35:00Z</cp:lastPrinted>
  <dcterms:created xsi:type="dcterms:W3CDTF">2020-11-09T00:46:00Z</dcterms:created>
  <dcterms:modified xsi:type="dcterms:W3CDTF">2020-12-04T01:50:00Z</dcterms:modified>
</cp:coreProperties>
</file>