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BAA0" w14:textId="04E36EB4" w:rsidR="00731ADD" w:rsidRDefault="00731ADD" w:rsidP="0080014B">
      <w:pPr>
        <w:rPr>
          <w:rFonts w:ascii="Times New Roman" w:hAnsi="Times New Roman" w:cs="Times New Roman" w:hint="eastAsia"/>
          <w:sz w:val="24"/>
          <w:szCs w:val="24"/>
        </w:rPr>
      </w:pPr>
      <w:r>
        <w:rPr>
          <w:rFonts w:ascii="Times New Roman" w:hAnsi="Times New Roman" w:cs="Times New Roman" w:hint="eastAsia"/>
          <w:sz w:val="24"/>
          <w:szCs w:val="24"/>
        </w:rPr>
        <w:t>Abstract:</w:t>
      </w:r>
    </w:p>
    <w:p w14:paraId="02E26225" w14:textId="3C1DC127" w:rsidR="009424B5" w:rsidRPr="009424B5" w:rsidRDefault="009424B5" w:rsidP="0080014B">
      <w:pPr>
        <w:rPr>
          <w:rFonts w:ascii="Times New Roman" w:hAnsi="Times New Roman" w:cs="Times New Roman"/>
          <w:sz w:val="24"/>
          <w:szCs w:val="24"/>
        </w:rPr>
      </w:pPr>
      <w:r w:rsidRPr="009424B5">
        <w:rPr>
          <w:rFonts w:ascii="Times New Roman" w:hAnsi="Times New Roman" w:cs="Times New Roman"/>
          <w:sz w:val="24"/>
          <w:szCs w:val="24"/>
        </w:rPr>
        <w:t xml:space="preserve">This study examined the structure and language of abstracts written in English by Chinese authors and compared them to those by native English-speaking authors. Understanding these differences is crucial </w:t>
      </w:r>
      <w:r w:rsidR="0080014B" w:rsidRPr="00731ADD">
        <w:rPr>
          <w:rFonts w:ascii="Times New Roman" w:hAnsi="Times New Roman" w:cs="Times New Roman"/>
          <w:sz w:val="24"/>
          <w:szCs w:val="24"/>
        </w:rPr>
        <w:t xml:space="preserve">to </w:t>
      </w:r>
      <w:r w:rsidR="0080014B" w:rsidRPr="00731ADD">
        <w:rPr>
          <w:rFonts w:ascii="Times New Roman" w:hAnsi="Times New Roman" w:cs="Times New Roman"/>
          <w:sz w:val="24"/>
          <w:szCs w:val="24"/>
        </w:rPr>
        <w:t>help Chinese graduate students in their English academic writing courses</w:t>
      </w:r>
      <w:r w:rsidR="0080014B" w:rsidRPr="00731ADD">
        <w:rPr>
          <w:rFonts w:ascii="Times New Roman" w:hAnsi="Times New Roman" w:cs="Times New Roman"/>
          <w:sz w:val="24"/>
          <w:szCs w:val="24"/>
        </w:rPr>
        <w:t xml:space="preserve"> by </w:t>
      </w:r>
      <w:r w:rsidR="0080014B" w:rsidRPr="00731ADD">
        <w:rPr>
          <w:rFonts w:ascii="Times New Roman" w:hAnsi="Times New Roman" w:cs="Times New Roman"/>
          <w:sz w:val="24"/>
          <w:szCs w:val="24"/>
        </w:rPr>
        <w:t>understand the current linguistic differences</w:t>
      </w:r>
      <w:r w:rsidR="0080014B" w:rsidRPr="00731ADD">
        <w:rPr>
          <w:rFonts w:ascii="Times New Roman" w:hAnsi="Times New Roman" w:cs="Times New Roman"/>
          <w:sz w:val="24"/>
          <w:szCs w:val="24"/>
        </w:rPr>
        <w:t>.</w:t>
      </w:r>
    </w:p>
    <w:p w14:paraId="41DBE6B4" w14:textId="45BF0863" w:rsidR="009424B5" w:rsidRPr="009424B5" w:rsidRDefault="009424B5" w:rsidP="009424B5">
      <w:pPr>
        <w:rPr>
          <w:rFonts w:ascii="Times New Roman" w:hAnsi="Times New Roman" w:cs="Times New Roman"/>
          <w:sz w:val="24"/>
          <w:szCs w:val="24"/>
        </w:rPr>
      </w:pPr>
      <w:r w:rsidRPr="009424B5">
        <w:rPr>
          <w:rFonts w:ascii="Times New Roman" w:hAnsi="Times New Roman" w:cs="Times New Roman"/>
          <w:sz w:val="24"/>
          <w:szCs w:val="24"/>
        </w:rPr>
        <w:t xml:space="preserve">A total of 80 abstracts were analyzed: 40 were authored by native English speakers, and 40 were translations from Chinese to English. Each abstract was segmented into Introduction, Methods, Results, and Conclusions (IMRC). Various linguistic features were identified and compared, including verb tenses, passive voice, modal verbs, first-person pronouns, and section lengths. </w:t>
      </w:r>
      <w:r w:rsidR="0080014B" w:rsidRPr="00731ADD">
        <w:rPr>
          <w:rFonts w:ascii="Times New Roman" w:hAnsi="Times New Roman" w:cs="Times New Roman"/>
          <w:sz w:val="24"/>
          <w:szCs w:val="24"/>
        </w:rPr>
        <w:t>Meanwhile, s</w:t>
      </w:r>
      <w:r w:rsidRPr="009424B5">
        <w:rPr>
          <w:rFonts w:ascii="Times New Roman" w:hAnsi="Times New Roman" w:cs="Times New Roman"/>
          <w:sz w:val="24"/>
          <w:szCs w:val="24"/>
        </w:rPr>
        <w:t>tatistical analysis was conducted using SPSS software.</w:t>
      </w:r>
    </w:p>
    <w:p w14:paraId="1CD91192" w14:textId="1C9501D2" w:rsidR="003730D0" w:rsidRPr="00731ADD" w:rsidRDefault="009424B5" w:rsidP="009424B5">
      <w:pPr>
        <w:rPr>
          <w:rFonts w:ascii="Times New Roman" w:hAnsi="Times New Roman" w:cs="Times New Roman"/>
          <w:sz w:val="24"/>
          <w:szCs w:val="24"/>
        </w:rPr>
      </w:pPr>
      <w:r w:rsidRPr="009424B5">
        <w:rPr>
          <w:rFonts w:ascii="Times New Roman" w:hAnsi="Times New Roman" w:cs="Times New Roman"/>
          <w:sz w:val="24"/>
          <w:szCs w:val="24"/>
        </w:rPr>
        <w:t xml:space="preserve">The study found that Chinese authors often write longer introductions but provide less detail in the Methods, Results, and Conclusions sections compared to native English speakers, indicating a significant imbalance. </w:t>
      </w:r>
      <w:r w:rsidR="003730D0" w:rsidRPr="00731ADD">
        <w:rPr>
          <w:rFonts w:ascii="Times New Roman" w:hAnsi="Times New Roman" w:cs="Times New Roman"/>
          <w:sz w:val="24"/>
          <w:szCs w:val="24"/>
        </w:rPr>
        <w:t xml:space="preserve">And from the perspective of </w:t>
      </w:r>
      <w:r w:rsidR="00731ADD" w:rsidRPr="00731ADD">
        <w:rPr>
          <w:rFonts w:ascii="Times New Roman" w:hAnsi="Times New Roman" w:cs="Times New Roman"/>
          <w:sz w:val="24"/>
          <w:szCs w:val="24"/>
        </w:rPr>
        <w:t>l</w:t>
      </w:r>
      <w:r w:rsidR="003730D0" w:rsidRPr="00731ADD">
        <w:rPr>
          <w:rFonts w:ascii="Times New Roman" w:hAnsi="Times New Roman" w:cs="Times New Roman"/>
          <w:sz w:val="24"/>
          <w:szCs w:val="24"/>
        </w:rPr>
        <w:t xml:space="preserve">inguistic </w:t>
      </w:r>
      <w:r w:rsidR="00731ADD" w:rsidRPr="00731ADD">
        <w:rPr>
          <w:rFonts w:ascii="Times New Roman" w:hAnsi="Times New Roman" w:cs="Times New Roman"/>
          <w:sz w:val="24"/>
          <w:szCs w:val="24"/>
        </w:rPr>
        <w:t>f</w:t>
      </w:r>
      <w:r w:rsidR="003730D0" w:rsidRPr="00731ADD">
        <w:rPr>
          <w:rFonts w:ascii="Times New Roman" w:hAnsi="Times New Roman" w:cs="Times New Roman"/>
          <w:sz w:val="24"/>
          <w:szCs w:val="24"/>
        </w:rPr>
        <w:t>eatures</w:t>
      </w:r>
      <w:r w:rsidR="003730D0" w:rsidRPr="00731ADD">
        <w:rPr>
          <w:rFonts w:ascii="Times New Roman" w:hAnsi="Times New Roman" w:cs="Times New Roman"/>
          <w:sz w:val="24"/>
          <w:szCs w:val="24"/>
        </w:rPr>
        <w:t xml:space="preserve">, it </w:t>
      </w:r>
      <w:r w:rsidR="003730D0" w:rsidRPr="00731ADD">
        <w:rPr>
          <w:rFonts w:ascii="Times New Roman" w:hAnsi="Times New Roman" w:cs="Times New Roman"/>
          <w:sz w:val="24"/>
          <w:szCs w:val="24"/>
        </w:rPr>
        <w:t>show</w:t>
      </w:r>
      <w:r w:rsidR="003730D0" w:rsidRPr="00731ADD">
        <w:rPr>
          <w:rFonts w:ascii="Times New Roman" w:hAnsi="Times New Roman" w:cs="Times New Roman"/>
          <w:sz w:val="24"/>
          <w:szCs w:val="24"/>
        </w:rPr>
        <w:t>s</w:t>
      </w:r>
      <w:r w:rsidR="003730D0" w:rsidRPr="00731ADD">
        <w:rPr>
          <w:rFonts w:ascii="Times New Roman" w:hAnsi="Times New Roman" w:cs="Times New Roman"/>
          <w:sz w:val="24"/>
          <w:szCs w:val="24"/>
        </w:rPr>
        <w:t xml:space="preserve"> significant differences in tense usage </w:t>
      </w:r>
      <w:r w:rsidR="003730D0" w:rsidRPr="00731ADD">
        <w:rPr>
          <w:rFonts w:ascii="Times New Roman" w:hAnsi="Times New Roman" w:cs="Times New Roman"/>
          <w:sz w:val="24"/>
          <w:szCs w:val="24"/>
        </w:rPr>
        <w:t>between Chinese authors</w:t>
      </w:r>
      <w:r w:rsidR="003730D0" w:rsidRPr="00731ADD">
        <w:rPr>
          <w:rFonts w:ascii="Times New Roman" w:hAnsi="Times New Roman" w:cs="Times New Roman"/>
          <w:sz w:val="24"/>
          <w:szCs w:val="24"/>
        </w:rPr>
        <w:t xml:space="preserve"> </w:t>
      </w:r>
      <w:r w:rsidR="003730D0" w:rsidRPr="00731ADD">
        <w:rPr>
          <w:rFonts w:ascii="Times New Roman" w:hAnsi="Times New Roman" w:cs="Times New Roman"/>
          <w:sz w:val="24"/>
          <w:szCs w:val="24"/>
        </w:rPr>
        <w:t>and</w:t>
      </w:r>
      <w:r w:rsidR="003730D0" w:rsidRPr="00731ADD">
        <w:rPr>
          <w:rFonts w:ascii="Times New Roman" w:hAnsi="Times New Roman" w:cs="Times New Roman"/>
          <w:sz w:val="24"/>
          <w:szCs w:val="24"/>
        </w:rPr>
        <w:t xml:space="preserve"> English authors, particularly in sections like Introduction, </w:t>
      </w:r>
      <w:r w:rsidR="003730D0" w:rsidRPr="00731ADD">
        <w:rPr>
          <w:rFonts w:ascii="Times New Roman" w:hAnsi="Times New Roman" w:cs="Times New Roman"/>
          <w:sz w:val="24"/>
          <w:szCs w:val="24"/>
        </w:rPr>
        <w:t xml:space="preserve">which </w:t>
      </w:r>
      <w:r w:rsidR="003730D0" w:rsidRPr="00731ADD">
        <w:rPr>
          <w:rFonts w:ascii="Times New Roman" w:hAnsi="Times New Roman" w:cs="Times New Roman"/>
          <w:sz w:val="24"/>
          <w:szCs w:val="24"/>
        </w:rPr>
        <w:t>is prevalent</w:t>
      </w:r>
      <w:r w:rsidR="003730D0" w:rsidRPr="00731ADD">
        <w:rPr>
          <w:rFonts w:ascii="Times New Roman" w:hAnsi="Times New Roman" w:cs="Times New Roman"/>
          <w:sz w:val="24"/>
          <w:szCs w:val="24"/>
        </w:rPr>
        <w:t xml:space="preserve"> for Chinese authors to </w:t>
      </w:r>
      <w:r w:rsidR="00731ADD" w:rsidRPr="00731ADD">
        <w:rPr>
          <w:rFonts w:ascii="Times New Roman" w:hAnsi="Times New Roman" w:cs="Times New Roman"/>
          <w:sz w:val="24"/>
          <w:szCs w:val="24"/>
        </w:rPr>
        <w:t>use active voice</w:t>
      </w:r>
      <w:r w:rsidR="003730D0" w:rsidRPr="00731ADD">
        <w:rPr>
          <w:rFonts w:ascii="Times New Roman" w:hAnsi="Times New Roman" w:cs="Times New Roman"/>
          <w:sz w:val="24"/>
          <w:szCs w:val="24"/>
        </w:rPr>
        <w:t>. This reflects a nuanced understanding gap in tense subtleties despite grammatical knowledge. Additionally, Chinese writers employ more passive voice in English abstracts, potentially due to negative transfer and differing concepts of event doers in their native language.</w:t>
      </w:r>
    </w:p>
    <w:p w14:paraId="0B888F46" w14:textId="60A860B7" w:rsidR="009424B5" w:rsidRDefault="009424B5" w:rsidP="009424B5">
      <w:pPr>
        <w:rPr>
          <w:rFonts w:ascii="Times New Roman" w:hAnsi="Times New Roman" w:cs="Times New Roman"/>
          <w:sz w:val="24"/>
          <w:szCs w:val="24"/>
        </w:rPr>
      </w:pPr>
      <w:r w:rsidRPr="009424B5">
        <w:rPr>
          <w:rFonts w:ascii="Times New Roman" w:hAnsi="Times New Roman" w:cs="Times New Roman"/>
          <w:sz w:val="24"/>
          <w:szCs w:val="24"/>
        </w:rPr>
        <w:t>In conclusion, these findings suggest that Chinese authors should strive to achieve a better balance of information across different sections of their abstracts</w:t>
      </w:r>
      <w:r w:rsidR="00731ADD" w:rsidRPr="00731ADD">
        <w:rPr>
          <w:rFonts w:ascii="Times New Roman" w:hAnsi="Times New Roman" w:cs="Times New Roman"/>
          <w:sz w:val="24"/>
          <w:szCs w:val="24"/>
        </w:rPr>
        <w:t>.</w:t>
      </w:r>
      <w:r w:rsidRPr="009424B5">
        <w:rPr>
          <w:rFonts w:ascii="Times New Roman" w:hAnsi="Times New Roman" w:cs="Times New Roman"/>
          <w:sz w:val="24"/>
          <w:szCs w:val="24"/>
        </w:rPr>
        <w:t xml:space="preserve"> Providing guidance and training in abstract writing can help </w:t>
      </w:r>
      <w:r w:rsidR="00731ADD" w:rsidRPr="00731ADD">
        <w:rPr>
          <w:rFonts w:ascii="Times New Roman" w:hAnsi="Times New Roman" w:cs="Times New Roman"/>
          <w:sz w:val="24"/>
          <w:szCs w:val="24"/>
        </w:rPr>
        <w:t>Chinese</w:t>
      </w:r>
      <w:r w:rsidRPr="009424B5">
        <w:rPr>
          <w:rFonts w:ascii="Times New Roman" w:hAnsi="Times New Roman" w:cs="Times New Roman"/>
          <w:sz w:val="24"/>
          <w:szCs w:val="24"/>
        </w:rPr>
        <w:t xml:space="preserve"> </w:t>
      </w:r>
      <w:r w:rsidR="00731ADD" w:rsidRPr="00731ADD">
        <w:rPr>
          <w:rFonts w:ascii="Times New Roman" w:hAnsi="Times New Roman" w:cs="Times New Roman"/>
          <w:sz w:val="24"/>
          <w:szCs w:val="24"/>
        </w:rPr>
        <w:t>graduate students to better understand and have a deeper insight.</w:t>
      </w:r>
      <w:r w:rsidRPr="009424B5">
        <w:rPr>
          <w:rFonts w:ascii="Times New Roman" w:hAnsi="Times New Roman" w:cs="Times New Roman"/>
          <w:sz w:val="24"/>
          <w:szCs w:val="24"/>
        </w:rPr>
        <w:t xml:space="preserve"> </w:t>
      </w:r>
    </w:p>
    <w:p w14:paraId="21A9615D" w14:textId="487EF2E7" w:rsidR="00731ADD" w:rsidRPr="009424B5" w:rsidRDefault="00731ADD" w:rsidP="009424B5">
      <w:pPr>
        <w:rPr>
          <w:rFonts w:ascii="Times New Roman" w:hAnsi="Times New Roman" w:cs="Times New Roman" w:hint="eastAsia"/>
          <w:sz w:val="24"/>
          <w:szCs w:val="24"/>
        </w:rPr>
      </w:pPr>
      <w:r>
        <w:rPr>
          <w:rFonts w:ascii="Times New Roman" w:hAnsi="Times New Roman" w:cs="Times New Roman" w:hint="eastAsia"/>
          <w:sz w:val="24"/>
          <w:szCs w:val="24"/>
        </w:rPr>
        <w:t xml:space="preserve">Key words: data analyses, </w:t>
      </w:r>
      <w:r w:rsidRPr="00731ADD">
        <w:rPr>
          <w:rFonts w:ascii="Times New Roman" w:hAnsi="Times New Roman" w:cs="Times New Roman"/>
          <w:sz w:val="24"/>
          <w:szCs w:val="24"/>
        </w:rPr>
        <w:t>Contrastive Analysis</w:t>
      </w:r>
      <w:r>
        <w:rPr>
          <w:rFonts w:ascii="Times New Roman" w:hAnsi="Times New Roman" w:cs="Times New Roman" w:hint="eastAsia"/>
          <w:sz w:val="24"/>
          <w:szCs w:val="24"/>
        </w:rPr>
        <w:t xml:space="preserve">, </w:t>
      </w:r>
      <w:r w:rsidRPr="00731ADD">
        <w:rPr>
          <w:rFonts w:ascii="Times New Roman" w:hAnsi="Times New Roman" w:cs="Times New Roman"/>
          <w:sz w:val="24"/>
          <w:szCs w:val="24"/>
        </w:rPr>
        <w:t>linguistic features</w:t>
      </w:r>
    </w:p>
    <w:p w14:paraId="123FFA14" w14:textId="77777777" w:rsidR="009424B5" w:rsidRPr="009424B5" w:rsidRDefault="009424B5" w:rsidP="00C53427">
      <w:pPr>
        <w:rPr>
          <w:rFonts w:hint="eastAsia"/>
        </w:rPr>
      </w:pPr>
    </w:p>
    <w:sectPr w:rsidR="009424B5" w:rsidRPr="00942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89330" w14:textId="77777777" w:rsidR="000D144D" w:rsidRDefault="000D144D" w:rsidP="00E55B6F">
      <w:r>
        <w:separator/>
      </w:r>
    </w:p>
  </w:endnote>
  <w:endnote w:type="continuationSeparator" w:id="0">
    <w:p w14:paraId="5C02346A" w14:textId="77777777" w:rsidR="000D144D" w:rsidRDefault="000D144D" w:rsidP="00E55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83427" w14:textId="77777777" w:rsidR="000D144D" w:rsidRDefault="000D144D" w:rsidP="00E55B6F">
      <w:r>
        <w:separator/>
      </w:r>
    </w:p>
  </w:footnote>
  <w:footnote w:type="continuationSeparator" w:id="0">
    <w:p w14:paraId="075FDD95" w14:textId="77777777" w:rsidR="000D144D" w:rsidRDefault="000D144D" w:rsidP="00E55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E1A36"/>
    <w:multiLevelType w:val="hybridMultilevel"/>
    <w:tmpl w:val="5FE41B96"/>
    <w:lvl w:ilvl="0" w:tplc="95A2F45C">
      <w:start w:val="1"/>
      <w:numFmt w:val="bullet"/>
      <w:lvlText w:val="•"/>
      <w:lvlJc w:val="left"/>
      <w:pPr>
        <w:tabs>
          <w:tab w:val="num" w:pos="720"/>
        </w:tabs>
        <w:ind w:left="720" w:hanging="360"/>
      </w:pPr>
      <w:rPr>
        <w:rFonts w:ascii="Arial" w:hAnsi="Arial" w:hint="default"/>
      </w:rPr>
    </w:lvl>
    <w:lvl w:ilvl="1" w:tplc="0448A844" w:tentative="1">
      <w:start w:val="1"/>
      <w:numFmt w:val="bullet"/>
      <w:lvlText w:val="•"/>
      <w:lvlJc w:val="left"/>
      <w:pPr>
        <w:tabs>
          <w:tab w:val="num" w:pos="1440"/>
        </w:tabs>
        <w:ind w:left="1440" w:hanging="360"/>
      </w:pPr>
      <w:rPr>
        <w:rFonts w:ascii="Arial" w:hAnsi="Arial" w:hint="default"/>
      </w:rPr>
    </w:lvl>
    <w:lvl w:ilvl="2" w:tplc="D7940958" w:tentative="1">
      <w:start w:val="1"/>
      <w:numFmt w:val="bullet"/>
      <w:lvlText w:val="•"/>
      <w:lvlJc w:val="left"/>
      <w:pPr>
        <w:tabs>
          <w:tab w:val="num" w:pos="2160"/>
        </w:tabs>
        <w:ind w:left="2160" w:hanging="360"/>
      </w:pPr>
      <w:rPr>
        <w:rFonts w:ascii="Arial" w:hAnsi="Arial" w:hint="default"/>
      </w:rPr>
    </w:lvl>
    <w:lvl w:ilvl="3" w:tplc="C8F04C1E" w:tentative="1">
      <w:start w:val="1"/>
      <w:numFmt w:val="bullet"/>
      <w:lvlText w:val="•"/>
      <w:lvlJc w:val="left"/>
      <w:pPr>
        <w:tabs>
          <w:tab w:val="num" w:pos="2880"/>
        </w:tabs>
        <w:ind w:left="2880" w:hanging="360"/>
      </w:pPr>
      <w:rPr>
        <w:rFonts w:ascii="Arial" w:hAnsi="Arial" w:hint="default"/>
      </w:rPr>
    </w:lvl>
    <w:lvl w:ilvl="4" w:tplc="74428F14" w:tentative="1">
      <w:start w:val="1"/>
      <w:numFmt w:val="bullet"/>
      <w:lvlText w:val="•"/>
      <w:lvlJc w:val="left"/>
      <w:pPr>
        <w:tabs>
          <w:tab w:val="num" w:pos="3600"/>
        </w:tabs>
        <w:ind w:left="3600" w:hanging="360"/>
      </w:pPr>
      <w:rPr>
        <w:rFonts w:ascii="Arial" w:hAnsi="Arial" w:hint="default"/>
      </w:rPr>
    </w:lvl>
    <w:lvl w:ilvl="5" w:tplc="7E947122" w:tentative="1">
      <w:start w:val="1"/>
      <w:numFmt w:val="bullet"/>
      <w:lvlText w:val="•"/>
      <w:lvlJc w:val="left"/>
      <w:pPr>
        <w:tabs>
          <w:tab w:val="num" w:pos="4320"/>
        </w:tabs>
        <w:ind w:left="4320" w:hanging="360"/>
      </w:pPr>
      <w:rPr>
        <w:rFonts w:ascii="Arial" w:hAnsi="Arial" w:hint="default"/>
      </w:rPr>
    </w:lvl>
    <w:lvl w:ilvl="6" w:tplc="B3C646C2" w:tentative="1">
      <w:start w:val="1"/>
      <w:numFmt w:val="bullet"/>
      <w:lvlText w:val="•"/>
      <w:lvlJc w:val="left"/>
      <w:pPr>
        <w:tabs>
          <w:tab w:val="num" w:pos="5040"/>
        </w:tabs>
        <w:ind w:left="5040" w:hanging="360"/>
      </w:pPr>
      <w:rPr>
        <w:rFonts w:ascii="Arial" w:hAnsi="Arial" w:hint="default"/>
      </w:rPr>
    </w:lvl>
    <w:lvl w:ilvl="7" w:tplc="D38643EE" w:tentative="1">
      <w:start w:val="1"/>
      <w:numFmt w:val="bullet"/>
      <w:lvlText w:val="•"/>
      <w:lvlJc w:val="left"/>
      <w:pPr>
        <w:tabs>
          <w:tab w:val="num" w:pos="5760"/>
        </w:tabs>
        <w:ind w:left="5760" w:hanging="360"/>
      </w:pPr>
      <w:rPr>
        <w:rFonts w:ascii="Arial" w:hAnsi="Arial" w:hint="default"/>
      </w:rPr>
    </w:lvl>
    <w:lvl w:ilvl="8" w:tplc="809C50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4C3664"/>
    <w:multiLevelType w:val="hybridMultilevel"/>
    <w:tmpl w:val="BD5AB7E6"/>
    <w:lvl w:ilvl="0" w:tplc="A0FA1B5A">
      <w:start w:val="1"/>
      <w:numFmt w:val="bullet"/>
      <w:lvlText w:val="•"/>
      <w:lvlJc w:val="left"/>
      <w:pPr>
        <w:tabs>
          <w:tab w:val="num" w:pos="720"/>
        </w:tabs>
        <w:ind w:left="720" w:hanging="360"/>
      </w:pPr>
      <w:rPr>
        <w:rFonts w:ascii="Arial" w:hAnsi="Arial" w:hint="default"/>
      </w:rPr>
    </w:lvl>
    <w:lvl w:ilvl="1" w:tplc="BEC07C90" w:tentative="1">
      <w:start w:val="1"/>
      <w:numFmt w:val="bullet"/>
      <w:lvlText w:val="•"/>
      <w:lvlJc w:val="left"/>
      <w:pPr>
        <w:tabs>
          <w:tab w:val="num" w:pos="1440"/>
        </w:tabs>
        <w:ind w:left="1440" w:hanging="360"/>
      </w:pPr>
      <w:rPr>
        <w:rFonts w:ascii="Arial" w:hAnsi="Arial" w:hint="default"/>
      </w:rPr>
    </w:lvl>
    <w:lvl w:ilvl="2" w:tplc="40D0BF44" w:tentative="1">
      <w:start w:val="1"/>
      <w:numFmt w:val="bullet"/>
      <w:lvlText w:val="•"/>
      <w:lvlJc w:val="left"/>
      <w:pPr>
        <w:tabs>
          <w:tab w:val="num" w:pos="2160"/>
        </w:tabs>
        <w:ind w:left="2160" w:hanging="360"/>
      </w:pPr>
      <w:rPr>
        <w:rFonts w:ascii="Arial" w:hAnsi="Arial" w:hint="default"/>
      </w:rPr>
    </w:lvl>
    <w:lvl w:ilvl="3" w:tplc="1F78C284" w:tentative="1">
      <w:start w:val="1"/>
      <w:numFmt w:val="bullet"/>
      <w:lvlText w:val="•"/>
      <w:lvlJc w:val="left"/>
      <w:pPr>
        <w:tabs>
          <w:tab w:val="num" w:pos="2880"/>
        </w:tabs>
        <w:ind w:left="2880" w:hanging="360"/>
      </w:pPr>
      <w:rPr>
        <w:rFonts w:ascii="Arial" w:hAnsi="Arial" w:hint="default"/>
      </w:rPr>
    </w:lvl>
    <w:lvl w:ilvl="4" w:tplc="F0C41C3A" w:tentative="1">
      <w:start w:val="1"/>
      <w:numFmt w:val="bullet"/>
      <w:lvlText w:val="•"/>
      <w:lvlJc w:val="left"/>
      <w:pPr>
        <w:tabs>
          <w:tab w:val="num" w:pos="3600"/>
        </w:tabs>
        <w:ind w:left="3600" w:hanging="360"/>
      </w:pPr>
      <w:rPr>
        <w:rFonts w:ascii="Arial" w:hAnsi="Arial" w:hint="default"/>
      </w:rPr>
    </w:lvl>
    <w:lvl w:ilvl="5" w:tplc="2A7C2368" w:tentative="1">
      <w:start w:val="1"/>
      <w:numFmt w:val="bullet"/>
      <w:lvlText w:val="•"/>
      <w:lvlJc w:val="left"/>
      <w:pPr>
        <w:tabs>
          <w:tab w:val="num" w:pos="4320"/>
        </w:tabs>
        <w:ind w:left="4320" w:hanging="360"/>
      </w:pPr>
      <w:rPr>
        <w:rFonts w:ascii="Arial" w:hAnsi="Arial" w:hint="default"/>
      </w:rPr>
    </w:lvl>
    <w:lvl w:ilvl="6" w:tplc="957402D8" w:tentative="1">
      <w:start w:val="1"/>
      <w:numFmt w:val="bullet"/>
      <w:lvlText w:val="•"/>
      <w:lvlJc w:val="left"/>
      <w:pPr>
        <w:tabs>
          <w:tab w:val="num" w:pos="5040"/>
        </w:tabs>
        <w:ind w:left="5040" w:hanging="360"/>
      </w:pPr>
      <w:rPr>
        <w:rFonts w:ascii="Arial" w:hAnsi="Arial" w:hint="default"/>
      </w:rPr>
    </w:lvl>
    <w:lvl w:ilvl="7" w:tplc="762CF86A" w:tentative="1">
      <w:start w:val="1"/>
      <w:numFmt w:val="bullet"/>
      <w:lvlText w:val="•"/>
      <w:lvlJc w:val="left"/>
      <w:pPr>
        <w:tabs>
          <w:tab w:val="num" w:pos="5760"/>
        </w:tabs>
        <w:ind w:left="5760" w:hanging="360"/>
      </w:pPr>
      <w:rPr>
        <w:rFonts w:ascii="Arial" w:hAnsi="Arial" w:hint="default"/>
      </w:rPr>
    </w:lvl>
    <w:lvl w:ilvl="8" w:tplc="BCA6BB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3B5DB9"/>
    <w:multiLevelType w:val="hybridMultilevel"/>
    <w:tmpl w:val="94B0C3A8"/>
    <w:lvl w:ilvl="0" w:tplc="8A9AB4B0">
      <w:start w:val="1"/>
      <w:numFmt w:val="bullet"/>
      <w:lvlText w:val="•"/>
      <w:lvlJc w:val="left"/>
      <w:pPr>
        <w:tabs>
          <w:tab w:val="num" w:pos="720"/>
        </w:tabs>
        <w:ind w:left="720" w:hanging="360"/>
      </w:pPr>
      <w:rPr>
        <w:rFonts w:ascii="Arial" w:hAnsi="Arial" w:hint="default"/>
      </w:rPr>
    </w:lvl>
    <w:lvl w:ilvl="1" w:tplc="582AB7F4" w:tentative="1">
      <w:start w:val="1"/>
      <w:numFmt w:val="bullet"/>
      <w:lvlText w:val="•"/>
      <w:lvlJc w:val="left"/>
      <w:pPr>
        <w:tabs>
          <w:tab w:val="num" w:pos="1440"/>
        </w:tabs>
        <w:ind w:left="1440" w:hanging="360"/>
      </w:pPr>
      <w:rPr>
        <w:rFonts w:ascii="Arial" w:hAnsi="Arial" w:hint="default"/>
      </w:rPr>
    </w:lvl>
    <w:lvl w:ilvl="2" w:tplc="9AF8B664" w:tentative="1">
      <w:start w:val="1"/>
      <w:numFmt w:val="bullet"/>
      <w:lvlText w:val="•"/>
      <w:lvlJc w:val="left"/>
      <w:pPr>
        <w:tabs>
          <w:tab w:val="num" w:pos="2160"/>
        </w:tabs>
        <w:ind w:left="2160" w:hanging="360"/>
      </w:pPr>
      <w:rPr>
        <w:rFonts w:ascii="Arial" w:hAnsi="Arial" w:hint="default"/>
      </w:rPr>
    </w:lvl>
    <w:lvl w:ilvl="3" w:tplc="B192E3B0" w:tentative="1">
      <w:start w:val="1"/>
      <w:numFmt w:val="bullet"/>
      <w:lvlText w:val="•"/>
      <w:lvlJc w:val="left"/>
      <w:pPr>
        <w:tabs>
          <w:tab w:val="num" w:pos="2880"/>
        </w:tabs>
        <w:ind w:left="2880" w:hanging="360"/>
      </w:pPr>
      <w:rPr>
        <w:rFonts w:ascii="Arial" w:hAnsi="Arial" w:hint="default"/>
      </w:rPr>
    </w:lvl>
    <w:lvl w:ilvl="4" w:tplc="5748F8B4" w:tentative="1">
      <w:start w:val="1"/>
      <w:numFmt w:val="bullet"/>
      <w:lvlText w:val="•"/>
      <w:lvlJc w:val="left"/>
      <w:pPr>
        <w:tabs>
          <w:tab w:val="num" w:pos="3600"/>
        </w:tabs>
        <w:ind w:left="3600" w:hanging="360"/>
      </w:pPr>
      <w:rPr>
        <w:rFonts w:ascii="Arial" w:hAnsi="Arial" w:hint="default"/>
      </w:rPr>
    </w:lvl>
    <w:lvl w:ilvl="5" w:tplc="B12A232E" w:tentative="1">
      <w:start w:val="1"/>
      <w:numFmt w:val="bullet"/>
      <w:lvlText w:val="•"/>
      <w:lvlJc w:val="left"/>
      <w:pPr>
        <w:tabs>
          <w:tab w:val="num" w:pos="4320"/>
        </w:tabs>
        <w:ind w:left="4320" w:hanging="360"/>
      </w:pPr>
      <w:rPr>
        <w:rFonts w:ascii="Arial" w:hAnsi="Arial" w:hint="default"/>
      </w:rPr>
    </w:lvl>
    <w:lvl w:ilvl="6" w:tplc="1FE28EDA" w:tentative="1">
      <w:start w:val="1"/>
      <w:numFmt w:val="bullet"/>
      <w:lvlText w:val="•"/>
      <w:lvlJc w:val="left"/>
      <w:pPr>
        <w:tabs>
          <w:tab w:val="num" w:pos="5040"/>
        </w:tabs>
        <w:ind w:left="5040" w:hanging="360"/>
      </w:pPr>
      <w:rPr>
        <w:rFonts w:ascii="Arial" w:hAnsi="Arial" w:hint="default"/>
      </w:rPr>
    </w:lvl>
    <w:lvl w:ilvl="7" w:tplc="CCD0D7C2" w:tentative="1">
      <w:start w:val="1"/>
      <w:numFmt w:val="bullet"/>
      <w:lvlText w:val="•"/>
      <w:lvlJc w:val="left"/>
      <w:pPr>
        <w:tabs>
          <w:tab w:val="num" w:pos="5760"/>
        </w:tabs>
        <w:ind w:left="5760" w:hanging="360"/>
      </w:pPr>
      <w:rPr>
        <w:rFonts w:ascii="Arial" w:hAnsi="Arial" w:hint="default"/>
      </w:rPr>
    </w:lvl>
    <w:lvl w:ilvl="8" w:tplc="C0E461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390226"/>
    <w:multiLevelType w:val="hybridMultilevel"/>
    <w:tmpl w:val="3F24BFBA"/>
    <w:lvl w:ilvl="0" w:tplc="E36058FA">
      <w:start w:val="1"/>
      <w:numFmt w:val="bullet"/>
      <w:lvlText w:val="•"/>
      <w:lvlJc w:val="left"/>
      <w:pPr>
        <w:tabs>
          <w:tab w:val="num" w:pos="720"/>
        </w:tabs>
        <w:ind w:left="720" w:hanging="360"/>
      </w:pPr>
      <w:rPr>
        <w:rFonts w:ascii="Arial" w:hAnsi="Arial" w:hint="default"/>
      </w:rPr>
    </w:lvl>
    <w:lvl w:ilvl="1" w:tplc="0AB297D8" w:tentative="1">
      <w:start w:val="1"/>
      <w:numFmt w:val="bullet"/>
      <w:lvlText w:val="•"/>
      <w:lvlJc w:val="left"/>
      <w:pPr>
        <w:tabs>
          <w:tab w:val="num" w:pos="1440"/>
        </w:tabs>
        <w:ind w:left="1440" w:hanging="360"/>
      </w:pPr>
      <w:rPr>
        <w:rFonts w:ascii="Arial" w:hAnsi="Arial" w:hint="default"/>
      </w:rPr>
    </w:lvl>
    <w:lvl w:ilvl="2" w:tplc="C73A7618" w:tentative="1">
      <w:start w:val="1"/>
      <w:numFmt w:val="bullet"/>
      <w:lvlText w:val="•"/>
      <w:lvlJc w:val="left"/>
      <w:pPr>
        <w:tabs>
          <w:tab w:val="num" w:pos="2160"/>
        </w:tabs>
        <w:ind w:left="2160" w:hanging="360"/>
      </w:pPr>
      <w:rPr>
        <w:rFonts w:ascii="Arial" w:hAnsi="Arial" w:hint="default"/>
      </w:rPr>
    </w:lvl>
    <w:lvl w:ilvl="3" w:tplc="E004A524" w:tentative="1">
      <w:start w:val="1"/>
      <w:numFmt w:val="bullet"/>
      <w:lvlText w:val="•"/>
      <w:lvlJc w:val="left"/>
      <w:pPr>
        <w:tabs>
          <w:tab w:val="num" w:pos="2880"/>
        </w:tabs>
        <w:ind w:left="2880" w:hanging="360"/>
      </w:pPr>
      <w:rPr>
        <w:rFonts w:ascii="Arial" w:hAnsi="Arial" w:hint="default"/>
      </w:rPr>
    </w:lvl>
    <w:lvl w:ilvl="4" w:tplc="00D0943C" w:tentative="1">
      <w:start w:val="1"/>
      <w:numFmt w:val="bullet"/>
      <w:lvlText w:val="•"/>
      <w:lvlJc w:val="left"/>
      <w:pPr>
        <w:tabs>
          <w:tab w:val="num" w:pos="3600"/>
        </w:tabs>
        <w:ind w:left="3600" w:hanging="360"/>
      </w:pPr>
      <w:rPr>
        <w:rFonts w:ascii="Arial" w:hAnsi="Arial" w:hint="default"/>
      </w:rPr>
    </w:lvl>
    <w:lvl w:ilvl="5" w:tplc="25405932" w:tentative="1">
      <w:start w:val="1"/>
      <w:numFmt w:val="bullet"/>
      <w:lvlText w:val="•"/>
      <w:lvlJc w:val="left"/>
      <w:pPr>
        <w:tabs>
          <w:tab w:val="num" w:pos="4320"/>
        </w:tabs>
        <w:ind w:left="4320" w:hanging="360"/>
      </w:pPr>
      <w:rPr>
        <w:rFonts w:ascii="Arial" w:hAnsi="Arial" w:hint="default"/>
      </w:rPr>
    </w:lvl>
    <w:lvl w:ilvl="6" w:tplc="4F42EB40" w:tentative="1">
      <w:start w:val="1"/>
      <w:numFmt w:val="bullet"/>
      <w:lvlText w:val="•"/>
      <w:lvlJc w:val="left"/>
      <w:pPr>
        <w:tabs>
          <w:tab w:val="num" w:pos="5040"/>
        </w:tabs>
        <w:ind w:left="5040" w:hanging="360"/>
      </w:pPr>
      <w:rPr>
        <w:rFonts w:ascii="Arial" w:hAnsi="Arial" w:hint="default"/>
      </w:rPr>
    </w:lvl>
    <w:lvl w:ilvl="7" w:tplc="B1FCB4F2" w:tentative="1">
      <w:start w:val="1"/>
      <w:numFmt w:val="bullet"/>
      <w:lvlText w:val="•"/>
      <w:lvlJc w:val="left"/>
      <w:pPr>
        <w:tabs>
          <w:tab w:val="num" w:pos="5760"/>
        </w:tabs>
        <w:ind w:left="5760" w:hanging="360"/>
      </w:pPr>
      <w:rPr>
        <w:rFonts w:ascii="Arial" w:hAnsi="Arial" w:hint="default"/>
      </w:rPr>
    </w:lvl>
    <w:lvl w:ilvl="8" w:tplc="162C18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B91C06"/>
    <w:multiLevelType w:val="hybridMultilevel"/>
    <w:tmpl w:val="48380A6C"/>
    <w:lvl w:ilvl="0" w:tplc="823235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C84BAA"/>
    <w:multiLevelType w:val="hybridMultilevel"/>
    <w:tmpl w:val="56020F34"/>
    <w:lvl w:ilvl="0" w:tplc="FD0EA5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7544784">
    <w:abstractNumId w:val="2"/>
  </w:num>
  <w:num w:numId="2" w16cid:durableId="91895702">
    <w:abstractNumId w:val="4"/>
  </w:num>
  <w:num w:numId="3" w16cid:durableId="516578436">
    <w:abstractNumId w:val="5"/>
  </w:num>
  <w:num w:numId="4" w16cid:durableId="1402562220">
    <w:abstractNumId w:val="0"/>
  </w:num>
  <w:num w:numId="5" w16cid:durableId="1204408">
    <w:abstractNumId w:val="3"/>
  </w:num>
  <w:num w:numId="6" w16cid:durableId="207789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91"/>
    <w:rsid w:val="000175E1"/>
    <w:rsid w:val="00040F01"/>
    <w:rsid w:val="00063C5A"/>
    <w:rsid w:val="00082CE2"/>
    <w:rsid w:val="00097A01"/>
    <w:rsid w:val="000D144D"/>
    <w:rsid w:val="000D64F0"/>
    <w:rsid w:val="000D7E98"/>
    <w:rsid w:val="000F3304"/>
    <w:rsid w:val="001477E6"/>
    <w:rsid w:val="001D1030"/>
    <w:rsid w:val="001D4FFC"/>
    <w:rsid w:val="00245991"/>
    <w:rsid w:val="00265E72"/>
    <w:rsid w:val="002B6930"/>
    <w:rsid w:val="00315665"/>
    <w:rsid w:val="00320617"/>
    <w:rsid w:val="003730D0"/>
    <w:rsid w:val="003A2CF2"/>
    <w:rsid w:val="003D256A"/>
    <w:rsid w:val="003E794C"/>
    <w:rsid w:val="00444DA5"/>
    <w:rsid w:val="004526CA"/>
    <w:rsid w:val="004726E1"/>
    <w:rsid w:val="00494616"/>
    <w:rsid w:val="004A6E5C"/>
    <w:rsid w:val="004C18B8"/>
    <w:rsid w:val="004C3BA0"/>
    <w:rsid w:val="0050124E"/>
    <w:rsid w:val="00514380"/>
    <w:rsid w:val="00562A3D"/>
    <w:rsid w:val="00572468"/>
    <w:rsid w:val="005944A3"/>
    <w:rsid w:val="00597C48"/>
    <w:rsid w:val="005E6CFA"/>
    <w:rsid w:val="00623FD1"/>
    <w:rsid w:val="006416D2"/>
    <w:rsid w:val="00673919"/>
    <w:rsid w:val="00673A29"/>
    <w:rsid w:val="006C270C"/>
    <w:rsid w:val="006C5BFB"/>
    <w:rsid w:val="00700EED"/>
    <w:rsid w:val="00731ADD"/>
    <w:rsid w:val="0077617C"/>
    <w:rsid w:val="00792884"/>
    <w:rsid w:val="007A155F"/>
    <w:rsid w:val="007B51E7"/>
    <w:rsid w:val="007D26D1"/>
    <w:rsid w:val="0080014B"/>
    <w:rsid w:val="00840878"/>
    <w:rsid w:val="008756C4"/>
    <w:rsid w:val="00876824"/>
    <w:rsid w:val="008D5A8E"/>
    <w:rsid w:val="009015CE"/>
    <w:rsid w:val="00920EEF"/>
    <w:rsid w:val="0094088A"/>
    <w:rsid w:val="009424B5"/>
    <w:rsid w:val="00954DE8"/>
    <w:rsid w:val="009604D5"/>
    <w:rsid w:val="00966873"/>
    <w:rsid w:val="00986BE5"/>
    <w:rsid w:val="009A23A2"/>
    <w:rsid w:val="009C5118"/>
    <w:rsid w:val="009D4FA0"/>
    <w:rsid w:val="009E6F7B"/>
    <w:rsid w:val="00A0129F"/>
    <w:rsid w:val="00A800D3"/>
    <w:rsid w:val="00A90B61"/>
    <w:rsid w:val="00A96527"/>
    <w:rsid w:val="00AD54CA"/>
    <w:rsid w:val="00AE0ACF"/>
    <w:rsid w:val="00B22FAC"/>
    <w:rsid w:val="00B23901"/>
    <w:rsid w:val="00BB183E"/>
    <w:rsid w:val="00BB3F3E"/>
    <w:rsid w:val="00C0567B"/>
    <w:rsid w:val="00C13D89"/>
    <w:rsid w:val="00C27A05"/>
    <w:rsid w:val="00C53427"/>
    <w:rsid w:val="00C57323"/>
    <w:rsid w:val="00CB0364"/>
    <w:rsid w:val="00CD4E67"/>
    <w:rsid w:val="00D26DEF"/>
    <w:rsid w:val="00D4679E"/>
    <w:rsid w:val="00D50EC6"/>
    <w:rsid w:val="00DA1A1C"/>
    <w:rsid w:val="00DC2E66"/>
    <w:rsid w:val="00DF330F"/>
    <w:rsid w:val="00E10D6B"/>
    <w:rsid w:val="00E25E41"/>
    <w:rsid w:val="00E44B1C"/>
    <w:rsid w:val="00E55B6F"/>
    <w:rsid w:val="00E7134E"/>
    <w:rsid w:val="00E7459F"/>
    <w:rsid w:val="00EB58FF"/>
    <w:rsid w:val="00EC3AD2"/>
    <w:rsid w:val="00F02B59"/>
    <w:rsid w:val="00F334FE"/>
    <w:rsid w:val="00FB5316"/>
    <w:rsid w:val="00FC4D8B"/>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95786"/>
  <w15:docId w15:val="{AA75B0AF-B83F-4106-AE0E-6AF9B103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9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59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59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59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599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59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59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59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599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9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59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59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5991"/>
    <w:rPr>
      <w:rFonts w:cstheme="majorBidi"/>
      <w:color w:val="0F4761" w:themeColor="accent1" w:themeShade="BF"/>
      <w:sz w:val="28"/>
      <w:szCs w:val="28"/>
    </w:rPr>
  </w:style>
  <w:style w:type="character" w:customStyle="1" w:styleId="50">
    <w:name w:val="标题 5 字符"/>
    <w:basedOn w:val="a0"/>
    <w:link w:val="5"/>
    <w:uiPriority w:val="9"/>
    <w:semiHidden/>
    <w:rsid w:val="00245991"/>
    <w:rPr>
      <w:rFonts w:cstheme="majorBidi"/>
      <w:color w:val="0F4761" w:themeColor="accent1" w:themeShade="BF"/>
      <w:sz w:val="24"/>
      <w:szCs w:val="24"/>
    </w:rPr>
  </w:style>
  <w:style w:type="character" w:customStyle="1" w:styleId="60">
    <w:name w:val="标题 6 字符"/>
    <w:basedOn w:val="a0"/>
    <w:link w:val="6"/>
    <w:uiPriority w:val="9"/>
    <w:semiHidden/>
    <w:rsid w:val="00245991"/>
    <w:rPr>
      <w:rFonts w:cstheme="majorBidi"/>
      <w:b/>
      <w:bCs/>
      <w:color w:val="0F4761" w:themeColor="accent1" w:themeShade="BF"/>
    </w:rPr>
  </w:style>
  <w:style w:type="character" w:customStyle="1" w:styleId="70">
    <w:name w:val="标题 7 字符"/>
    <w:basedOn w:val="a0"/>
    <w:link w:val="7"/>
    <w:uiPriority w:val="9"/>
    <w:semiHidden/>
    <w:rsid w:val="00245991"/>
    <w:rPr>
      <w:rFonts w:cstheme="majorBidi"/>
      <w:b/>
      <w:bCs/>
      <w:color w:val="595959" w:themeColor="text1" w:themeTint="A6"/>
    </w:rPr>
  </w:style>
  <w:style w:type="character" w:customStyle="1" w:styleId="80">
    <w:name w:val="标题 8 字符"/>
    <w:basedOn w:val="a0"/>
    <w:link w:val="8"/>
    <w:uiPriority w:val="9"/>
    <w:semiHidden/>
    <w:rsid w:val="00245991"/>
    <w:rPr>
      <w:rFonts w:cstheme="majorBidi"/>
      <w:color w:val="595959" w:themeColor="text1" w:themeTint="A6"/>
    </w:rPr>
  </w:style>
  <w:style w:type="character" w:customStyle="1" w:styleId="90">
    <w:name w:val="标题 9 字符"/>
    <w:basedOn w:val="a0"/>
    <w:link w:val="9"/>
    <w:uiPriority w:val="9"/>
    <w:semiHidden/>
    <w:rsid w:val="00245991"/>
    <w:rPr>
      <w:rFonts w:eastAsiaTheme="majorEastAsia" w:cstheme="majorBidi"/>
      <w:color w:val="595959" w:themeColor="text1" w:themeTint="A6"/>
    </w:rPr>
  </w:style>
  <w:style w:type="paragraph" w:styleId="a3">
    <w:name w:val="Title"/>
    <w:basedOn w:val="a"/>
    <w:next w:val="a"/>
    <w:link w:val="a4"/>
    <w:uiPriority w:val="10"/>
    <w:qFormat/>
    <w:rsid w:val="002459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59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9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59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991"/>
    <w:pPr>
      <w:spacing w:before="160" w:after="160"/>
      <w:jc w:val="center"/>
    </w:pPr>
    <w:rPr>
      <w:i/>
      <w:iCs/>
      <w:color w:val="404040" w:themeColor="text1" w:themeTint="BF"/>
    </w:rPr>
  </w:style>
  <w:style w:type="character" w:customStyle="1" w:styleId="a8">
    <w:name w:val="引用 字符"/>
    <w:basedOn w:val="a0"/>
    <w:link w:val="a7"/>
    <w:uiPriority w:val="29"/>
    <w:rsid w:val="00245991"/>
    <w:rPr>
      <w:i/>
      <w:iCs/>
      <w:color w:val="404040" w:themeColor="text1" w:themeTint="BF"/>
    </w:rPr>
  </w:style>
  <w:style w:type="paragraph" w:styleId="a9">
    <w:name w:val="List Paragraph"/>
    <w:basedOn w:val="a"/>
    <w:uiPriority w:val="34"/>
    <w:qFormat/>
    <w:rsid w:val="00245991"/>
    <w:pPr>
      <w:ind w:left="720"/>
      <w:contextualSpacing/>
    </w:pPr>
  </w:style>
  <w:style w:type="character" w:styleId="aa">
    <w:name w:val="Intense Emphasis"/>
    <w:basedOn w:val="a0"/>
    <w:uiPriority w:val="21"/>
    <w:qFormat/>
    <w:rsid w:val="00245991"/>
    <w:rPr>
      <w:i/>
      <w:iCs/>
      <w:color w:val="0F4761" w:themeColor="accent1" w:themeShade="BF"/>
    </w:rPr>
  </w:style>
  <w:style w:type="paragraph" w:styleId="ab">
    <w:name w:val="Intense Quote"/>
    <w:basedOn w:val="a"/>
    <w:next w:val="a"/>
    <w:link w:val="ac"/>
    <w:uiPriority w:val="30"/>
    <w:qFormat/>
    <w:rsid w:val="00245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5991"/>
    <w:rPr>
      <w:i/>
      <w:iCs/>
      <w:color w:val="0F4761" w:themeColor="accent1" w:themeShade="BF"/>
    </w:rPr>
  </w:style>
  <w:style w:type="character" w:styleId="ad">
    <w:name w:val="Intense Reference"/>
    <w:basedOn w:val="a0"/>
    <w:uiPriority w:val="32"/>
    <w:qFormat/>
    <w:rsid w:val="00245991"/>
    <w:rPr>
      <w:b/>
      <w:bCs/>
      <w:smallCaps/>
      <w:color w:val="0F4761" w:themeColor="accent1" w:themeShade="BF"/>
      <w:spacing w:val="5"/>
    </w:rPr>
  </w:style>
  <w:style w:type="paragraph" w:styleId="ae">
    <w:name w:val="header"/>
    <w:basedOn w:val="a"/>
    <w:link w:val="af"/>
    <w:uiPriority w:val="99"/>
    <w:unhideWhenUsed/>
    <w:rsid w:val="00E55B6F"/>
    <w:pPr>
      <w:tabs>
        <w:tab w:val="center" w:pos="4153"/>
        <w:tab w:val="right" w:pos="8306"/>
      </w:tabs>
      <w:snapToGrid w:val="0"/>
      <w:jc w:val="center"/>
    </w:pPr>
    <w:rPr>
      <w:sz w:val="18"/>
      <w:szCs w:val="18"/>
    </w:rPr>
  </w:style>
  <w:style w:type="character" w:customStyle="1" w:styleId="af">
    <w:name w:val="页眉 字符"/>
    <w:basedOn w:val="a0"/>
    <w:link w:val="ae"/>
    <w:uiPriority w:val="99"/>
    <w:rsid w:val="00E55B6F"/>
    <w:rPr>
      <w:sz w:val="18"/>
      <w:szCs w:val="18"/>
    </w:rPr>
  </w:style>
  <w:style w:type="paragraph" w:styleId="af0">
    <w:name w:val="footer"/>
    <w:basedOn w:val="a"/>
    <w:link w:val="af1"/>
    <w:uiPriority w:val="99"/>
    <w:unhideWhenUsed/>
    <w:rsid w:val="00E55B6F"/>
    <w:pPr>
      <w:tabs>
        <w:tab w:val="center" w:pos="4153"/>
        <w:tab w:val="right" w:pos="8306"/>
      </w:tabs>
      <w:snapToGrid w:val="0"/>
      <w:jc w:val="left"/>
    </w:pPr>
    <w:rPr>
      <w:sz w:val="18"/>
      <w:szCs w:val="18"/>
    </w:rPr>
  </w:style>
  <w:style w:type="character" w:customStyle="1" w:styleId="af1">
    <w:name w:val="页脚 字符"/>
    <w:basedOn w:val="a0"/>
    <w:link w:val="af0"/>
    <w:uiPriority w:val="99"/>
    <w:rsid w:val="00E55B6F"/>
    <w:rPr>
      <w:sz w:val="18"/>
      <w:szCs w:val="18"/>
    </w:rPr>
  </w:style>
  <w:style w:type="table" w:styleId="af2">
    <w:name w:val="Grid Table Light"/>
    <w:basedOn w:val="a1"/>
    <w:uiPriority w:val="40"/>
    <w:rsid w:val="003206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3">
    <w:name w:val="Normal (Web)"/>
    <w:basedOn w:val="a"/>
    <w:uiPriority w:val="99"/>
    <w:semiHidden/>
    <w:unhideWhenUsed/>
    <w:rsid w:val="00C534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49873">
      <w:bodyDiv w:val="1"/>
      <w:marLeft w:val="0"/>
      <w:marRight w:val="0"/>
      <w:marTop w:val="0"/>
      <w:marBottom w:val="0"/>
      <w:divBdr>
        <w:top w:val="none" w:sz="0" w:space="0" w:color="auto"/>
        <w:left w:val="none" w:sz="0" w:space="0" w:color="auto"/>
        <w:bottom w:val="none" w:sz="0" w:space="0" w:color="auto"/>
        <w:right w:val="none" w:sz="0" w:space="0" w:color="auto"/>
      </w:divBdr>
      <w:divsChild>
        <w:div w:id="292904346">
          <w:marLeft w:val="360"/>
          <w:marRight w:val="0"/>
          <w:marTop w:val="200"/>
          <w:marBottom w:val="0"/>
          <w:divBdr>
            <w:top w:val="none" w:sz="0" w:space="0" w:color="auto"/>
            <w:left w:val="none" w:sz="0" w:space="0" w:color="auto"/>
            <w:bottom w:val="none" w:sz="0" w:space="0" w:color="auto"/>
            <w:right w:val="none" w:sz="0" w:space="0" w:color="auto"/>
          </w:divBdr>
        </w:div>
      </w:divsChild>
    </w:div>
    <w:div w:id="265162179">
      <w:bodyDiv w:val="1"/>
      <w:marLeft w:val="0"/>
      <w:marRight w:val="0"/>
      <w:marTop w:val="0"/>
      <w:marBottom w:val="0"/>
      <w:divBdr>
        <w:top w:val="none" w:sz="0" w:space="0" w:color="auto"/>
        <w:left w:val="none" w:sz="0" w:space="0" w:color="auto"/>
        <w:bottom w:val="none" w:sz="0" w:space="0" w:color="auto"/>
        <w:right w:val="none" w:sz="0" w:space="0" w:color="auto"/>
      </w:divBdr>
      <w:divsChild>
        <w:div w:id="227691426">
          <w:marLeft w:val="0"/>
          <w:marRight w:val="0"/>
          <w:marTop w:val="0"/>
          <w:marBottom w:val="0"/>
          <w:divBdr>
            <w:top w:val="none" w:sz="0" w:space="0" w:color="auto"/>
            <w:left w:val="none" w:sz="0" w:space="0" w:color="auto"/>
            <w:bottom w:val="none" w:sz="0" w:space="0" w:color="auto"/>
            <w:right w:val="none" w:sz="0" w:space="0" w:color="auto"/>
          </w:divBdr>
        </w:div>
        <w:div w:id="665207244">
          <w:marLeft w:val="0"/>
          <w:marRight w:val="0"/>
          <w:marTop w:val="0"/>
          <w:marBottom w:val="0"/>
          <w:divBdr>
            <w:top w:val="none" w:sz="0" w:space="0" w:color="auto"/>
            <w:left w:val="none" w:sz="0" w:space="0" w:color="auto"/>
            <w:bottom w:val="none" w:sz="0" w:space="0" w:color="auto"/>
            <w:right w:val="none" w:sz="0" w:space="0" w:color="auto"/>
          </w:divBdr>
        </w:div>
      </w:divsChild>
    </w:div>
    <w:div w:id="458105980">
      <w:bodyDiv w:val="1"/>
      <w:marLeft w:val="0"/>
      <w:marRight w:val="0"/>
      <w:marTop w:val="0"/>
      <w:marBottom w:val="0"/>
      <w:divBdr>
        <w:top w:val="none" w:sz="0" w:space="0" w:color="auto"/>
        <w:left w:val="none" w:sz="0" w:space="0" w:color="auto"/>
        <w:bottom w:val="none" w:sz="0" w:space="0" w:color="auto"/>
        <w:right w:val="none" w:sz="0" w:space="0" w:color="auto"/>
      </w:divBdr>
      <w:divsChild>
        <w:div w:id="153642799">
          <w:marLeft w:val="360"/>
          <w:marRight w:val="0"/>
          <w:marTop w:val="200"/>
          <w:marBottom w:val="0"/>
          <w:divBdr>
            <w:top w:val="none" w:sz="0" w:space="0" w:color="auto"/>
            <w:left w:val="none" w:sz="0" w:space="0" w:color="auto"/>
            <w:bottom w:val="none" w:sz="0" w:space="0" w:color="auto"/>
            <w:right w:val="none" w:sz="0" w:space="0" w:color="auto"/>
          </w:divBdr>
        </w:div>
      </w:divsChild>
    </w:div>
    <w:div w:id="582569259">
      <w:bodyDiv w:val="1"/>
      <w:marLeft w:val="0"/>
      <w:marRight w:val="0"/>
      <w:marTop w:val="0"/>
      <w:marBottom w:val="0"/>
      <w:divBdr>
        <w:top w:val="none" w:sz="0" w:space="0" w:color="auto"/>
        <w:left w:val="none" w:sz="0" w:space="0" w:color="auto"/>
        <w:bottom w:val="none" w:sz="0" w:space="0" w:color="auto"/>
        <w:right w:val="none" w:sz="0" w:space="0" w:color="auto"/>
      </w:divBdr>
      <w:divsChild>
        <w:div w:id="59711781">
          <w:marLeft w:val="360"/>
          <w:marRight w:val="0"/>
          <w:marTop w:val="200"/>
          <w:marBottom w:val="0"/>
          <w:divBdr>
            <w:top w:val="none" w:sz="0" w:space="0" w:color="auto"/>
            <w:left w:val="none" w:sz="0" w:space="0" w:color="auto"/>
            <w:bottom w:val="none" w:sz="0" w:space="0" w:color="auto"/>
            <w:right w:val="none" w:sz="0" w:space="0" w:color="auto"/>
          </w:divBdr>
        </w:div>
      </w:divsChild>
    </w:div>
    <w:div w:id="635721593">
      <w:bodyDiv w:val="1"/>
      <w:marLeft w:val="0"/>
      <w:marRight w:val="0"/>
      <w:marTop w:val="0"/>
      <w:marBottom w:val="0"/>
      <w:divBdr>
        <w:top w:val="none" w:sz="0" w:space="0" w:color="auto"/>
        <w:left w:val="none" w:sz="0" w:space="0" w:color="auto"/>
        <w:bottom w:val="none" w:sz="0" w:space="0" w:color="auto"/>
        <w:right w:val="none" w:sz="0" w:space="0" w:color="auto"/>
      </w:divBdr>
      <w:divsChild>
        <w:div w:id="476801960">
          <w:marLeft w:val="360"/>
          <w:marRight w:val="0"/>
          <w:marTop w:val="200"/>
          <w:marBottom w:val="0"/>
          <w:divBdr>
            <w:top w:val="none" w:sz="0" w:space="0" w:color="auto"/>
            <w:left w:val="none" w:sz="0" w:space="0" w:color="auto"/>
            <w:bottom w:val="none" w:sz="0" w:space="0" w:color="auto"/>
            <w:right w:val="none" w:sz="0" w:space="0" w:color="auto"/>
          </w:divBdr>
        </w:div>
      </w:divsChild>
    </w:div>
    <w:div w:id="679042294">
      <w:bodyDiv w:val="1"/>
      <w:marLeft w:val="0"/>
      <w:marRight w:val="0"/>
      <w:marTop w:val="0"/>
      <w:marBottom w:val="0"/>
      <w:divBdr>
        <w:top w:val="none" w:sz="0" w:space="0" w:color="auto"/>
        <w:left w:val="none" w:sz="0" w:space="0" w:color="auto"/>
        <w:bottom w:val="none" w:sz="0" w:space="0" w:color="auto"/>
        <w:right w:val="none" w:sz="0" w:space="0" w:color="auto"/>
      </w:divBdr>
    </w:div>
    <w:div w:id="688333402">
      <w:bodyDiv w:val="1"/>
      <w:marLeft w:val="0"/>
      <w:marRight w:val="0"/>
      <w:marTop w:val="0"/>
      <w:marBottom w:val="0"/>
      <w:divBdr>
        <w:top w:val="none" w:sz="0" w:space="0" w:color="auto"/>
        <w:left w:val="none" w:sz="0" w:space="0" w:color="auto"/>
        <w:bottom w:val="none" w:sz="0" w:space="0" w:color="auto"/>
        <w:right w:val="none" w:sz="0" w:space="0" w:color="auto"/>
      </w:divBdr>
      <w:divsChild>
        <w:div w:id="670565667">
          <w:marLeft w:val="360"/>
          <w:marRight w:val="0"/>
          <w:marTop w:val="200"/>
          <w:marBottom w:val="0"/>
          <w:divBdr>
            <w:top w:val="none" w:sz="0" w:space="0" w:color="auto"/>
            <w:left w:val="none" w:sz="0" w:space="0" w:color="auto"/>
            <w:bottom w:val="none" w:sz="0" w:space="0" w:color="auto"/>
            <w:right w:val="none" w:sz="0" w:space="0" w:color="auto"/>
          </w:divBdr>
        </w:div>
      </w:divsChild>
    </w:div>
    <w:div w:id="903610424">
      <w:bodyDiv w:val="1"/>
      <w:marLeft w:val="0"/>
      <w:marRight w:val="0"/>
      <w:marTop w:val="0"/>
      <w:marBottom w:val="0"/>
      <w:divBdr>
        <w:top w:val="none" w:sz="0" w:space="0" w:color="auto"/>
        <w:left w:val="none" w:sz="0" w:space="0" w:color="auto"/>
        <w:bottom w:val="none" w:sz="0" w:space="0" w:color="auto"/>
        <w:right w:val="none" w:sz="0" w:space="0" w:color="auto"/>
      </w:divBdr>
      <w:divsChild>
        <w:div w:id="766731125">
          <w:marLeft w:val="0"/>
          <w:marRight w:val="0"/>
          <w:marTop w:val="0"/>
          <w:marBottom w:val="0"/>
          <w:divBdr>
            <w:top w:val="none" w:sz="0" w:space="0" w:color="auto"/>
            <w:left w:val="none" w:sz="0" w:space="0" w:color="auto"/>
            <w:bottom w:val="none" w:sz="0" w:space="0" w:color="auto"/>
            <w:right w:val="none" w:sz="0" w:space="0" w:color="auto"/>
          </w:divBdr>
          <w:divsChild>
            <w:div w:id="2039353436">
              <w:marLeft w:val="0"/>
              <w:marRight w:val="0"/>
              <w:marTop w:val="0"/>
              <w:marBottom w:val="0"/>
              <w:divBdr>
                <w:top w:val="none" w:sz="0" w:space="0" w:color="auto"/>
                <w:left w:val="none" w:sz="0" w:space="0" w:color="auto"/>
                <w:bottom w:val="none" w:sz="0" w:space="0" w:color="auto"/>
                <w:right w:val="none" w:sz="0" w:space="0" w:color="auto"/>
              </w:divBdr>
              <w:divsChild>
                <w:div w:id="1924295777">
                  <w:marLeft w:val="0"/>
                  <w:marRight w:val="0"/>
                  <w:marTop w:val="0"/>
                  <w:marBottom w:val="0"/>
                  <w:divBdr>
                    <w:top w:val="none" w:sz="0" w:space="0" w:color="auto"/>
                    <w:left w:val="none" w:sz="0" w:space="0" w:color="auto"/>
                    <w:bottom w:val="none" w:sz="0" w:space="0" w:color="auto"/>
                    <w:right w:val="none" w:sz="0" w:space="0" w:color="auto"/>
                  </w:divBdr>
                  <w:divsChild>
                    <w:div w:id="590549640">
                      <w:marLeft w:val="0"/>
                      <w:marRight w:val="0"/>
                      <w:marTop w:val="0"/>
                      <w:marBottom w:val="0"/>
                      <w:divBdr>
                        <w:top w:val="none" w:sz="0" w:space="0" w:color="auto"/>
                        <w:left w:val="none" w:sz="0" w:space="0" w:color="auto"/>
                        <w:bottom w:val="none" w:sz="0" w:space="0" w:color="auto"/>
                        <w:right w:val="none" w:sz="0" w:space="0" w:color="auto"/>
                      </w:divBdr>
                      <w:divsChild>
                        <w:div w:id="2132242988">
                          <w:marLeft w:val="0"/>
                          <w:marRight w:val="0"/>
                          <w:marTop w:val="0"/>
                          <w:marBottom w:val="0"/>
                          <w:divBdr>
                            <w:top w:val="none" w:sz="0" w:space="0" w:color="auto"/>
                            <w:left w:val="none" w:sz="0" w:space="0" w:color="auto"/>
                            <w:bottom w:val="none" w:sz="0" w:space="0" w:color="auto"/>
                            <w:right w:val="none" w:sz="0" w:space="0" w:color="auto"/>
                          </w:divBdr>
                          <w:divsChild>
                            <w:div w:id="10346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1376">
      <w:bodyDiv w:val="1"/>
      <w:marLeft w:val="0"/>
      <w:marRight w:val="0"/>
      <w:marTop w:val="0"/>
      <w:marBottom w:val="0"/>
      <w:divBdr>
        <w:top w:val="none" w:sz="0" w:space="0" w:color="auto"/>
        <w:left w:val="none" w:sz="0" w:space="0" w:color="auto"/>
        <w:bottom w:val="none" w:sz="0" w:space="0" w:color="auto"/>
        <w:right w:val="none" w:sz="0" w:space="0" w:color="auto"/>
      </w:divBdr>
    </w:div>
    <w:div w:id="1065882474">
      <w:bodyDiv w:val="1"/>
      <w:marLeft w:val="0"/>
      <w:marRight w:val="0"/>
      <w:marTop w:val="0"/>
      <w:marBottom w:val="0"/>
      <w:divBdr>
        <w:top w:val="none" w:sz="0" w:space="0" w:color="auto"/>
        <w:left w:val="none" w:sz="0" w:space="0" w:color="auto"/>
        <w:bottom w:val="none" w:sz="0" w:space="0" w:color="auto"/>
        <w:right w:val="none" w:sz="0" w:space="0" w:color="auto"/>
      </w:divBdr>
      <w:divsChild>
        <w:div w:id="1961066423">
          <w:marLeft w:val="0"/>
          <w:marRight w:val="0"/>
          <w:marTop w:val="0"/>
          <w:marBottom w:val="0"/>
          <w:divBdr>
            <w:top w:val="none" w:sz="0" w:space="0" w:color="auto"/>
            <w:left w:val="none" w:sz="0" w:space="0" w:color="auto"/>
            <w:bottom w:val="none" w:sz="0" w:space="0" w:color="auto"/>
            <w:right w:val="none" w:sz="0" w:space="0" w:color="auto"/>
          </w:divBdr>
          <w:divsChild>
            <w:div w:id="386956536">
              <w:marLeft w:val="0"/>
              <w:marRight w:val="0"/>
              <w:marTop w:val="0"/>
              <w:marBottom w:val="0"/>
              <w:divBdr>
                <w:top w:val="none" w:sz="0" w:space="0" w:color="auto"/>
                <w:left w:val="none" w:sz="0" w:space="0" w:color="auto"/>
                <w:bottom w:val="none" w:sz="0" w:space="0" w:color="auto"/>
                <w:right w:val="none" w:sz="0" w:space="0" w:color="auto"/>
              </w:divBdr>
              <w:divsChild>
                <w:div w:id="1044594339">
                  <w:marLeft w:val="0"/>
                  <w:marRight w:val="0"/>
                  <w:marTop w:val="0"/>
                  <w:marBottom w:val="0"/>
                  <w:divBdr>
                    <w:top w:val="none" w:sz="0" w:space="0" w:color="auto"/>
                    <w:left w:val="none" w:sz="0" w:space="0" w:color="auto"/>
                    <w:bottom w:val="none" w:sz="0" w:space="0" w:color="auto"/>
                    <w:right w:val="none" w:sz="0" w:space="0" w:color="auto"/>
                  </w:divBdr>
                  <w:divsChild>
                    <w:div w:id="1534803807">
                      <w:marLeft w:val="0"/>
                      <w:marRight w:val="0"/>
                      <w:marTop w:val="0"/>
                      <w:marBottom w:val="0"/>
                      <w:divBdr>
                        <w:top w:val="none" w:sz="0" w:space="0" w:color="auto"/>
                        <w:left w:val="none" w:sz="0" w:space="0" w:color="auto"/>
                        <w:bottom w:val="none" w:sz="0" w:space="0" w:color="auto"/>
                        <w:right w:val="none" w:sz="0" w:space="0" w:color="auto"/>
                      </w:divBdr>
                      <w:divsChild>
                        <w:div w:id="180168499">
                          <w:marLeft w:val="0"/>
                          <w:marRight w:val="0"/>
                          <w:marTop w:val="0"/>
                          <w:marBottom w:val="0"/>
                          <w:divBdr>
                            <w:top w:val="none" w:sz="0" w:space="0" w:color="auto"/>
                            <w:left w:val="none" w:sz="0" w:space="0" w:color="auto"/>
                            <w:bottom w:val="none" w:sz="0" w:space="0" w:color="auto"/>
                            <w:right w:val="none" w:sz="0" w:space="0" w:color="auto"/>
                          </w:divBdr>
                          <w:divsChild>
                            <w:div w:id="1819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847110">
      <w:bodyDiv w:val="1"/>
      <w:marLeft w:val="0"/>
      <w:marRight w:val="0"/>
      <w:marTop w:val="0"/>
      <w:marBottom w:val="0"/>
      <w:divBdr>
        <w:top w:val="none" w:sz="0" w:space="0" w:color="auto"/>
        <w:left w:val="none" w:sz="0" w:space="0" w:color="auto"/>
        <w:bottom w:val="none" w:sz="0" w:space="0" w:color="auto"/>
        <w:right w:val="none" w:sz="0" w:space="0" w:color="auto"/>
      </w:divBdr>
      <w:divsChild>
        <w:div w:id="685905376">
          <w:marLeft w:val="360"/>
          <w:marRight w:val="0"/>
          <w:marTop w:val="200"/>
          <w:marBottom w:val="0"/>
          <w:divBdr>
            <w:top w:val="none" w:sz="0" w:space="0" w:color="auto"/>
            <w:left w:val="none" w:sz="0" w:space="0" w:color="auto"/>
            <w:bottom w:val="none" w:sz="0" w:space="0" w:color="auto"/>
            <w:right w:val="none" w:sz="0" w:space="0" w:color="auto"/>
          </w:divBdr>
        </w:div>
      </w:divsChild>
    </w:div>
    <w:div w:id="1288972914">
      <w:bodyDiv w:val="1"/>
      <w:marLeft w:val="0"/>
      <w:marRight w:val="0"/>
      <w:marTop w:val="0"/>
      <w:marBottom w:val="0"/>
      <w:divBdr>
        <w:top w:val="none" w:sz="0" w:space="0" w:color="auto"/>
        <w:left w:val="none" w:sz="0" w:space="0" w:color="auto"/>
        <w:bottom w:val="none" w:sz="0" w:space="0" w:color="auto"/>
        <w:right w:val="none" w:sz="0" w:space="0" w:color="auto"/>
      </w:divBdr>
      <w:divsChild>
        <w:div w:id="1425759033">
          <w:marLeft w:val="0"/>
          <w:marRight w:val="0"/>
          <w:marTop w:val="0"/>
          <w:marBottom w:val="0"/>
          <w:divBdr>
            <w:top w:val="none" w:sz="0" w:space="0" w:color="auto"/>
            <w:left w:val="none" w:sz="0" w:space="0" w:color="auto"/>
            <w:bottom w:val="none" w:sz="0" w:space="0" w:color="auto"/>
            <w:right w:val="none" w:sz="0" w:space="0" w:color="auto"/>
          </w:divBdr>
          <w:divsChild>
            <w:div w:id="538709359">
              <w:marLeft w:val="0"/>
              <w:marRight w:val="0"/>
              <w:marTop w:val="0"/>
              <w:marBottom w:val="0"/>
              <w:divBdr>
                <w:top w:val="none" w:sz="0" w:space="0" w:color="auto"/>
                <w:left w:val="none" w:sz="0" w:space="0" w:color="auto"/>
                <w:bottom w:val="none" w:sz="0" w:space="0" w:color="auto"/>
                <w:right w:val="none" w:sz="0" w:space="0" w:color="auto"/>
              </w:divBdr>
              <w:divsChild>
                <w:div w:id="1346326131">
                  <w:marLeft w:val="0"/>
                  <w:marRight w:val="0"/>
                  <w:marTop w:val="0"/>
                  <w:marBottom w:val="0"/>
                  <w:divBdr>
                    <w:top w:val="none" w:sz="0" w:space="0" w:color="auto"/>
                    <w:left w:val="none" w:sz="0" w:space="0" w:color="auto"/>
                    <w:bottom w:val="none" w:sz="0" w:space="0" w:color="auto"/>
                    <w:right w:val="none" w:sz="0" w:space="0" w:color="auto"/>
                  </w:divBdr>
                  <w:divsChild>
                    <w:div w:id="1328174555">
                      <w:marLeft w:val="0"/>
                      <w:marRight w:val="0"/>
                      <w:marTop w:val="0"/>
                      <w:marBottom w:val="0"/>
                      <w:divBdr>
                        <w:top w:val="none" w:sz="0" w:space="0" w:color="auto"/>
                        <w:left w:val="none" w:sz="0" w:space="0" w:color="auto"/>
                        <w:bottom w:val="none" w:sz="0" w:space="0" w:color="auto"/>
                        <w:right w:val="none" w:sz="0" w:space="0" w:color="auto"/>
                      </w:divBdr>
                      <w:divsChild>
                        <w:div w:id="735468786">
                          <w:marLeft w:val="0"/>
                          <w:marRight w:val="0"/>
                          <w:marTop w:val="0"/>
                          <w:marBottom w:val="0"/>
                          <w:divBdr>
                            <w:top w:val="none" w:sz="0" w:space="0" w:color="auto"/>
                            <w:left w:val="none" w:sz="0" w:space="0" w:color="auto"/>
                            <w:bottom w:val="none" w:sz="0" w:space="0" w:color="auto"/>
                            <w:right w:val="none" w:sz="0" w:space="0" w:color="auto"/>
                          </w:divBdr>
                          <w:divsChild>
                            <w:div w:id="13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99413">
      <w:bodyDiv w:val="1"/>
      <w:marLeft w:val="0"/>
      <w:marRight w:val="0"/>
      <w:marTop w:val="0"/>
      <w:marBottom w:val="0"/>
      <w:divBdr>
        <w:top w:val="none" w:sz="0" w:space="0" w:color="auto"/>
        <w:left w:val="none" w:sz="0" w:space="0" w:color="auto"/>
        <w:bottom w:val="none" w:sz="0" w:space="0" w:color="auto"/>
        <w:right w:val="none" w:sz="0" w:space="0" w:color="auto"/>
      </w:divBdr>
    </w:div>
    <w:div w:id="1361778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256</Words>
  <Characters>1629</Characters>
  <Application>Microsoft Office Word</Application>
  <DocSecurity>0</DocSecurity>
  <Lines>22</Lines>
  <Paragraphs>5</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Zhang</dc:creator>
  <cp:keywords/>
  <dc:description/>
  <cp:lastModifiedBy>Caiger Cai</cp:lastModifiedBy>
  <cp:revision>2</cp:revision>
  <dcterms:created xsi:type="dcterms:W3CDTF">2024-06-23T14:41:00Z</dcterms:created>
  <dcterms:modified xsi:type="dcterms:W3CDTF">2024-06-23T14:41:00Z</dcterms:modified>
</cp:coreProperties>
</file>