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C8" w:rsidRPr="00DD5E08" w:rsidRDefault="003614BB" w:rsidP="00DD5E08">
      <w:pPr>
        <w:ind w:firstLineChars="200" w:firstLine="562"/>
        <w:jc w:val="center"/>
        <w:rPr>
          <w:b/>
        </w:rPr>
      </w:pPr>
      <w:r w:rsidRPr="00DD5E08">
        <w:rPr>
          <w:rFonts w:hint="eastAsia"/>
          <w:b/>
        </w:rPr>
        <w:t>物件做了喷塑处理后还可以做其他处理吗</w:t>
      </w:r>
    </w:p>
    <w:p w:rsidR="00D74C3D" w:rsidRDefault="00D74C3D" w:rsidP="00D74C3D">
      <w:pPr>
        <w:ind w:firstLineChars="200" w:firstLine="560"/>
      </w:pPr>
      <w:r>
        <w:rPr>
          <w:rFonts w:hint="eastAsia"/>
        </w:rPr>
        <w:t>对一个物件、材料做了喷塑处理后还可以做其他处理吗？</w:t>
      </w:r>
      <w:r w:rsidR="00E9651E">
        <w:rPr>
          <w:rFonts w:hint="eastAsia"/>
        </w:rPr>
        <w:t>回答这个问题前有必要了解一番提问者所说的其他处理包括修饰抛光、</w:t>
      </w:r>
      <w:r w:rsidR="00C165EF">
        <w:rPr>
          <w:rFonts w:hint="eastAsia"/>
        </w:rPr>
        <w:t>装饰包装吗？或者这里认为这个问题应该换一个方式提问，</w:t>
      </w:r>
      <w:r w:rsidR="001E2F4F">
        <w:rPr>
          <w:rFonts w:hint="eastAsia"/>
        </w:rPr>
        <w:t>物件材料可以同时使用喷塑处理和其他如酸习、钝化之类的处理方式吗？</w:t>
      </w:r>
      <w:r w:rsidR="00325CCF">
        <w:rPr>
          <w:rFonts w:hint="eastAsia"/>
        </w:rPr>
        <w:t>对于这个问题你去问年轻的师傅和问年长的师傅得到的答案</w:t>
      </w:r>
      <w:r w:rsidR="00792C33">
        <w:rPr>
          <w:rFonts w:hint="eastAsia"/>
        </w:rPr>
        <w:t>会不一样，年轻的师傅十有八九会干脆利落的告诉你“能”，而年长的师傅则会告诉你“这个</w:t>
      </w:r>
      <w:r w:rsidR="00DD7D2E">
        <w:rPr>
          <w:rFonts w:hint="eastAsia"/>
        </w:rPr>
        <w:t>得看具体情况，看你先喷塑还是先做其他处理了，以及在做完其他处理后有没有改变物件材料的性质”。</w:t>
      </w:r>
    </w:p>
    <w:p w:rsidR="00DD7D2E" w:rsidRDefault="00B11172" w:rsidP="00D74C3D">
      <w:pPr>
        <w:ind w:firstLineChars="200" w:firstLine="560"/>
      </w:pPr>
      <w:r>
        <w:rPr>
          <w:rFonts w:hint="eastAsia"/>
        </w:rPr>
        <w:t>那么物件在做了喷塑处理后到底能不能做其他处理呢？正如老师傅所言，这中有两种情况，若是先给物件材料做了喷塑处理，不管是重度的还是轻度的</w:t>
      </w:r>
      <w:r w:rsidR="00F01554">
        <w:rPr>
          <w:rFonts w:hint="eastAsia"/>
        </w:rPr>
        <w:t>都不能再进行其他操作。物件材料喷塑的目的就是将其本体与外界环境隔离开，</w:t>
      </w:r>
      <w:r w:rsidR="0071752D">
        <w:rPr>
          <w:rFonts w:hint="eastAsia"/>
        </w:rPr>
        <w:t>在某种程度上提高其抗逆性，既然物件材料都已经与外界环境</w:t>
      </w:r>
      <w:proofErr w:type="gramStart"/>
      <w:r w:rsidR="0071752D">
        <w:rPr>
          <w:rFonts w:hint="eastAsia"/>
        </w:rPr>
        <w:t>隔离开若再想</w:t>
      </w:r>
      <w:proofErr w:type="gramEnd"/>
      <w:r w:rsidR="0071752D">
        <w:rPr>
          <w:rFonts w:hint="eastAsia"/>
        </w:rPr>
        <w:t>对它做直接的处理那就真只能将物件材料的表面喷塑膜破除</w:t>
      </w:r>
      <w:proofErr w:type="gramStart"/>
      <w:r w:rsidR="0071752D">
        <w:rPr>
          <w:rFonts w:hint="eastAsia"/>
        </w:rPr>
        <w:t>掉才能</w:t>
      </w:r>
      <w:proofErr w:type="gramEnd"/>
      <w:r w:rsidR="0071752D">
        <w:rPr>
          <w:rFonts w:hint="eastAsia"/>
        </w:rPr>
        <w:t>行得通了。然而如此做法显然是滑稽不可行的。</w:t>
      </w:r>
    </w:p>
    <w:p w:rsidR="0071752D" w:rsidRDefault="0071752D" w:rsidP="00D74C3D">
      <w:pPr>
        <w:ind w:firstLineChars="200" w:firstLine="560"/>
      </w:pPr>
      <w:r>
        <w:rPr>
          <w:rFonts w:hint="eastAsia"/>
        </w:rPr>
        <w:t>但若是在对物件进行喷塑处理之前</w:t>
      </w:r>
      <w:r w:rsidR="00BC0783">
        <w:rPr>
          <w:rFonts w:hint="eastAsia"/>
        </w:rPr>
        <w:t>预先进行一番</w:t>
      </w:r>
      <w:r w:rsidR="00F11FBC">
        <w:rPr>
          <w:rFonts w:hint="eastAsia"/>
        </w:rPr>
        <w:t>如酸洗、钝化、烤蓝之类的大幅度提高物件材料抗逆性的操作，在没有改变物件材料导电性的前提下理论上是可以再进行喷塑处理的。</w:t>
      </w:r>
      <w:r w:rsidR="00F14F65">
        <w:rPr>
          <w:rFonts w:hint="eastAsia"/>
        </w:rPr>
        <w:t>毕竟你只要当这个处理后的物件材料其实就是一种新型材料，然后需要进行喷塑处理即可。而之所以会说理论上行的</w:t>
      </w:r>
      <w:proofErr w:type="gramStart"/>
      <w:r w:rsidR="00F14F65">
        <w:rPr>
          <w:rFonts w:hint="eastAsia"/>
        </w:rPr>
        <w:t>通这种</w:t>
      </w:r>
      <w:proofErr w:type="gramEnd"/>
      <w:r w:rsidR="00F14F65">
        <w:rPr>
          <w:rFonts w:hint="eastAsia"/>
        </w:rPr>
        <w:t>话</w:t>
      </w:r>
      <w:r w:rsidR="00763A32">
        <w:rPr>
          <w:rFonts w:hint="eastAsia"/>
        </w:rPr>
        <w:t>主要就是基本上没人会这么干，真要强行这么做人只会说你钱烧的慌！</w:t>
      </w:r>
    </w:p>
    <w:p w:rsidR="00763A32" w:rsidRDefault="00763A32" w:rsidP="00D74C3D">
      <w:pPr>
        <w:ind w:firstLineChars="200" w:firstLine="560"/>
      </w:pPr>
      <w:r>
        <w:rPr>
          <w:rFonts w:hint="eastAsia"/>
        </w:rPr>
        <w:t>举一个很现实的例子，</w:t>
      </w:r>
      <w:r w:rsidR="003403DC">
        <w:rPr>
          <w:rFonts w:hint="eastAsia"/>
        </w:rPr>
        <w:t>晾衣架大家都见识过吧，典型的铁艺喷塑产品。</w:t>
      </w:r>
      <w:r w:rsidR="00A85CCE">
        <w:rPr>
          <w:rFonts w:hint="eastAsia"/>
        </w:rPr>
        <w:t>现在你对产</w:t>
      </w:r>
      <w:proofErr w:type="gramStart"/>
      <w:r w:rsidR="00A85CCE">
        <w:rPr>
          <w:rFonts w:hint="eastAsia"/>
        </w:rPr>
        <w:t>经提出</w:t>
      </w:r>
      <w:proofErr w:type="gramEnd"/>
      <w:r w:rsidR="00A85CCE">
        <w:rPr>
          <w:rFonts w:hint="eastAsia"/>
        </w:rPr>
        <w:t>要对</w:t>
      </w:r>
      <w:r w:rsidR="003403DC">
        <w:rPr>
          <w:rFonts w:hint="eastAsia"/>
        </w:rPr>
        <w:t>厂价一分钱不到的</w:t>
      </w:r>
      <w:r w:rsidR="00A85CCE">
        <w:rPr>
          <w:rFonts w:hint="eastAsia"/>
        </w:rPr>
        <w:t>晾衣架内芯进行喷塑前的烤蓝预处理，</w:t>
      </w:r>
      <w:r w:rsidR="00517EE5">
        <w:rPr>
          <w:rFonts w:hint="eastAsia"/>
        </w:rPr>
        <w:t>以便进一步提高其抗逆性，可以让自家生产的晾衣架在外喷塑薄膜脱落后依旧不会生锈，拥有绝对的</w:t>
      </w:r>
      <w:r w:rsidR="00475819">
        <w:rPr>
          <w:rFonts w:hint="eastAsia"/>
        </w:rPr>
        <w:t>抗逆性能。这个时候产</w:t>
      </w:r>
      <w:proofErr w:type="gramStart"/>
      <w:r w:rsidR="00475819">
        <w:rPr>
          <w:rFonts w:hint="eastAsia"/>
        </w:rPr>
        <w:t>经往往</w:t>
      </w:r>
      <w:proofErr w:type="gramEnd"/>
      <w:r w:rsidR="00475819">
        <w:rPr>
          <w:rFonts w:hint="eastAsia"/>
        </w:rPr>
        <w:t>会做两件事，一是为自己处理身后事，她可能已经预知到自己前途渺茫，二是本着一颗善意的心将老板送往心理咨询室</w:t>
      </w:r>
      <w:r w:rsidR="00DD5E08">
        <w:rPr>
          <w:rFonts w:hint="eastAsia"/>
        </w:rPr>
        <w:t>看看是不是被上身了！</w:t>
      </w:r>
    </w:p>
    <w:p w:rsidR="00DD5E08" w:rsidRDefault="00DD5E08" w:rsidP="00D74C3D">
      <w:pPr>
        <w:ind w:firstLineChars="200" w:firstLine="560"/>
        <w:rPr>
          <w:rFonts w:hint="eastAsia"/>
        </w:rPr>
      </w:pPr>
      <w:r>
        <w:rPr>
          <w:rFonts w:hint="eastAsia"/>
        </w:rPr>
        <w:t>这个道理和你想要给</w:t>
      </w:r>
      <w:r w:rsidR="00515309">
        <w:rPr>
          <w:rFonts w:hint="eastAsia"/>
        </w:rPr>
        <w:t>全金劳力士</w:t>
      </w:r>
      <w:bookmarkStart w:id="0" w:name="_GoBack"/>
      <w:bookmarkEnd w:id="0"/>
      <w:r>
        <w:rPr>
          <w:rFonts w:hint="eastAsia"/>
        </w:rPr>
        <w:t>的外壳多做一层喷塑处理是一个样的！</w:t>
      </w:r>
    </w:p>
    <w:sectPr w:rsidR="00DD5E08" w:rsidSect="00C23C97">
      <w:pgSz w:w="15840" w:h="24480" w:code="3"/>
      <w:pgMar w:top="1440" w:right="2880" w:bottom="1440" w:left="28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BB"/>
    <w:rsid w:val="00066DFD"/>
    <w:rsid w:val="001E2F4F"/>
    <w:rsid w:val="002A0AAF"/>
    <w:rsid w:val="00325CCF"/>
    <w:rsid w:val="003403DC"/>
    <w:rsid w:val="003614BB"/>
    <w:rsid w:val="00475819"/>
    <w:rsid w:val="00515309"/>
    <w:rsid w:val="00517EE5"/>
    <w:rsid w:val="0071752D"/>
    <w:rsid w:val="00763A32"/>
    <w:rsid w:val="00792C33"/>
    <w:rsid w:val="00A175C8"/>
    <w:rsid w:val="00A85CCE"/>
    <w:rsid w:val="00B11172"/>
    <w:rsid w:val="00BC0783"/>
    <w:rsid w:val="00C165EF"/>
    <w:rsid w:val="00C23C97"/>
    <w:rsid w:val="00D74C3D"/>
    <w:rsid w:val="00DD5E08"/>
    <w:rsid w:val="00DD7D2E"/>
    <w:rsid w:val="00E9651E"/>
    <w:rsid w:val="00F01554"/>
    <w:rsid w:val="00F11FBC"/>
    <w:rsid w:val="00F14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953E"/>
  <w15:chartTrackingRefBased/>
  <w15:docId w15:val="{48EFD64A-A52E-4131-B254-97BB0DFE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5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陈煌亮</dc:creator>
  <cp:keywords/>
  <dc:description/>
  <cp:lastModifiedBy> </cp:lastModifiedBy>
  <cp:revision>2</cp:revision>
  <dcterms:created xsi:type="dcterms:W3CDTF">2019-04-24T11:16:00Z</dcterms:created>
  <dcterms:modified xsi:type="dcterms:W3CDTF">2019-05-03T05:34:00Z</dcterms:modified>
</cp:coreProperties>
</file>