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实验三  基于继承关系改进学生选课模拟系统</w:t>
      </w:r>
      <w:bookmarkStart w:id="0" w:name="_GoBack"/>
      <w:bookmarkEnd w:id="0"/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实验目的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</w:t>
      </w:r>
      <w:r>
        <w:rPr>
          <w:rFonts w:ascii="宋体"/>
          <w:sz w:val="24"/>
          <w:szCs w:val="21"/>
        </w:rPr>
        <w:t>权限访问控制修饰符的使用；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掌握继承</w:t>
      </w:r>
      <w:r>
        <w:rPr>
          <w:rFonts w:ascii="宋体"/>
          <w:sz w:val="24"/>
          <w:szCs w:val="21"/>
        </w:rPr>
        <w:t>的使用</w:t>
      </w:r>
      <w:r>
        <w:rPr>
          <w:rFonts w:hint="eastAsia" w:ascii="宋体"/>
          <w:sz w:val="24"/>
          <w:szCs w:val="21"/>
        </w:rPr>
        <w:t>。</w:t>
      </w: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业务要求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ascii="宋体"/>
          <w:sz w:val="24"/>
          <w:szCs w:val="21"/>
        </w:rPr>
        <w:t>保持实验</w:t>
      </w:r>
      <w:r>
        <w:rPr>
          <w:rFonts w:hint="eastAsia" w:ascii="宋体"/>
          <w:sz w:val="24"/>
          <w:szCs w:val="21"/>
        </w:rPr>
        <w:t>二</w:t>
      </w:r>
      <w:r>
        <w:rPr>
          <w:rFonts w:ascii="宋体"/>
          <w:sz w:val="24"/>
          <w:szCs w:val="21"/>
        </w:rPr>
        <w:t>的代码和readme版本不变</w:t>
      </w:r>
      <w:r>
        <w:rPr>
          <w:rFonts w:hint="eastAsia" w:ascii="宋体"/>
          <w:sz w:val="24"/>
          <w:szCs w:val="21"/>
        </w:rPr>
        <w:t>；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新建</w:t>
      </w:r>
      <w:r>
        <w:rPr>
          <w:rFonts w:ascii="宋体"/>
          <w:sz w:val="24"/>
          <w:szCs w:val="21"/>
        </w:rPr>
        <w:t>代码仓库，</w:t>
      </w:r>
      <w:r>
        <w:rPr>
          <w:rFonts w:hint="eastAsia" w:ascii="宋体"/>
          <w:sz w:val="24"/>
          <w:szCs w:val="21"/>
        </w:rPr>
        <w:t>在</w:t>
      </w:r>
      <w:r>
        <w:rPr>
          <w:rFonts w:ascii="宋体"/>
          <w:sz w:val="24"/>
          <w:szCs w:val="21"/>
        </w:rPr>
        <w:t>实验二</w:t>
      </w:r>
      <w:r>
        <w:rPr>
          <w:rFonts w:hint="eastAsia" w:ascii="宋体"/>
          <w:sz w:val="24"/>
          <w:szCs w:val="21"/>
        </w:rPr>
        <w:t>代码的</w:t>
      </w:r>
      <w:r>
        <w:rPr>
          <w:rFonts w:ascii="宋体"/>
          <w:sz w:val="24"/>
          <w:szCs w:val="21"/>
        </w:rPr>
        <w:t>基础上完成本次实验</w:t>
      </w:r>
      <w:r>
        <w:rPr>
          <w:rFonts w:hint="eastAsia" w:ascii="宋体"/>
          <w:sz w:val="24"/>
          <w:szCs w:val="21"/>
        </w:rPr>
        <w:t>；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业务过程</w:t>
      </w:r>
      <w:r>
        <w:rPr>
          <w:rFonts w:ascii="宋体"/>
          <w:sz w:val="24"/>
          <w:szCs w:val="21"/>
        </w:rPr>
        <w:t>同实验二，但在类的设计上，采用</w:t>
      </w:r>
      <w:r>
        <w:rPr>
          <w:rFonts w:hint="eastAsia" w:ascii="宋体"/>
          <w:sz w:val="24"/>
          <w:szCs w:val="21"/>
        </w:rPr>
        <w:t>父类</w:t>
      </w:r>
      <w:r>
        <w:rPr>
          <w:rFonts w:ascii="宋体"/>
          <w:sz w:val="24"/>
          <w:szCs w:val="21"/>
        </w:rPr>
        <w:t>-子类的继承</w:t>
      </w:r>
      <w:r>
        <w:rPr>
          <w:rFonts w:hint="eastAsia" w:ascii="宋体"/>
          <w:sz w:val="24"/>
          <w:szCs w:val="21"/>
        </w:rPr>
        <w:t>关系</w:t>
      </w:r>
      <w:r>
        <w:rPr>
          <w:rFonts w:ascii="宋体"/>
          <w:sz w:val="24"/>
          <w:szCs w:val="21"/>
        </w:rPr>
        <w:t>定义。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测试实体</w:t>
      </w:r>
      <w:r>
        <w:rPr>
          <w:rFonts w:ascii="宋体"/>
          <w:sz w:val="24"/>
          <w:szCs w:val="21"/>
        </w:rPr>
        <w:t>类</w:t>
      </w:r>
      <w:r>
        <w:rPr>
          <w:rFonts w:hint="eastAsia" w:ascii="宋体"/>
          <w:sz w:val="24"/>
          <w:szCs w:val="21"/>
        </w:rPr>
        <w:t>分别</w:t>
      </w:r>
      <w:r>
        <w:rPr>
          <w:rFonts w:ascii="宋体"/>
          <w:sz w:val="24"/>
          <w:szCs w:val="21"/>
        </w:rPr>
        <w:t>存放于不同的</w:t>
      </w:r>
      <w:r>
        <w:rPr>
          <w:rFonts w:hint="eastAsia" w:ascii="宋体"/>
          <w:sz w:val="24"/>
          <w:szCs w:val="21"/>
        </w:rPr>
        <w:t>package</w:t>
      </w:r>
      <w:r>
        <w:rPr>
          <w:rFonts w:ascii="宋体"/>
          <w:sz w:val="24"/>
          <w:szCs w:val="21"/>
        </w:rPr>
        <w:t>中，验证权限访问控制、继承后属性及方法的可见性。</w:t>
      </w:r>
    </w:p>
    <w:p>
      <w:pPr>
        <w:numPr>
          <w:ilvl w:val="0"/>
          <w:numId w:val="0"/>
        </w:numPr>
        <w:spacing w:before="78" w:beforeLines="25" w:after="78" w:afterLines="25"/>
        <w:ind w:left="420" w:leftChars="0"/>
        <w:rPr>
          <w:rFonts w:ascii="宋体"/>
          <w:sz w:val="24"/>
          <w:szCs w:val="21"/>
        </w:rPr>
      </w:pP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实验要求</w:t>
      </w:r>
    </w:p>
    <w:p>
      <w:pPr>
        <w:spacing w:before="78" w:beforeLines="25" w:after="78" w:afterLines="25"/>
        <w:ind w:firstLine="480" w:firstLineChars="200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提交源程序</w:t>
      </w:r>
      <w:r>
        <w:rPr>
          <w:rFonts w:ascii="宋体"/>
          <w:sz w:val="24"/>
          <w:szCs w:val="21"/>
        </w:rPr>
        <w:t>到gitee</w:t>
      </w:r>
      <w:r>
        <w:rPr>
          <w:rFonts w:hint="eastAsia" w:ascii="宋体"/>
          <w:sz w:val="24"/>
          <w:szCs w:val="21"/>
        </w:rPr>
        <w:t>或</w:t>
      </w:r>
      <w:r>
        <w:rPr>
          <w:rFonts w:ascii="宋体"/>
          <w:sz w:val="24"/>
          <w:szCs w:val="21"/>
        </w:rPr>
        <w:t>github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写</w:t>
      </w:r>
      <w:r>
        <w:rPr>
          <w:rFonts w:ascii="宋体"/>
          <w:sz w:val="24"/>
          <w:szCs w:val="21"/>
        </w:rPr>
        <w:t>实验报告文件（</w:t>
      </w:r>
      <w:r>
        <w:rPr>
          <w:rFonts w:hint="eastAsia" w:ascii="宋体"/>
          <w:sz w:val="24"/>
          <w:szCs w:val="21"/>
        </w:rPr>
        <w:t>readme</w:t>
      </w:r>
      <w:r>
        <w:rPr>
          <w:rFonts w:ascii="宋体"/>
          <w:sz w:val="24"/>
          <w:szCs w:val="21"/>
        </w:rPr>
        <w:t>.md）</w:t>
      </w:r>
      <w:r>
        <w:rPr>
          <w:rFonts w:hint="eastAsia" w:ascii="宋体"/>
          <w:sz w:val="24"/>
          <w:szCs w:val="21"/>
        </w:rPr>
        <w:t>，</w:t>
      </w:r>
      <w:r>
        <w:rPr>
          <w:rFonts w:ascii="宋体"/>
          <w:sz w:val="24"/>
          <w:szCs w:val="21"/>
        </w:rPr>
        <w:t>体现本次实验在实验二基础上的改进</w:t>
      </w:r>
    </w:p>
    <w:p>
      <w:pPr>
        <w:snapToGrid w:val="0"/>
        <w:jc w:val="left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实验</w:t>
      </w:r>
      <w:r>
        <w:rPr>
          <w:rFonts w:hint="eastAsia" w:ascii="楷体_GB2312" w:eastAsia="楷体_GB2312"/>
          <w:b/>
          <w:sz w:val="28"/>
          <w:szCs w:val="28"/>
        </w:rPr>
        <w:t>过程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1.</w:t>
      </w:r>
      <w:r>
        <w:rPr>
          <w:rFonts w:hint="eastAsia" w:ascii="宋体"/>
          <w:sz w:val="24"/>
          <w:szCs w:val="21"/>
        </w:rPr>
        <w:t>教师和学生类中有相同属性，创造一个学校成员类作为父类，定义他们共同的属性，并利用super语句调用父类中的构造方法。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2.</w:t>
      </w:r>
      <w:r>
        <w:rPr>
          <w:rFonts w:hint="default" w:ascii="宋体"/>
          <w:sz w:val="24"/>
          <w:szCs w:val="21"/>
        </w:rPr>
        <w:t>将测试类与属性类置于不同包中，并用import语句调用存放属性类的包中的java文件。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3.</w:t>
      </w:r>
      <w:r>
        <w:rPr>
          <w:rFonts w:hint="default" w:ascii="宋体"/>
          <w:sz w:val="24"/>
          <w:szCs w:val="21"/>
        </w:rPr>
        <w:t>将程序入口处设置分割线以及界面的方法改为静态方法，便可直接通过类调用。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4.</w:t>
      </w:r>
      <w:r>
        <w:rPr>
          <w:rFonts w:hint="default" w:ascii="宋体"/>
          <w:sz w:val="24"/>
          <w:szCs w:val="21"/>
        </w:rPr>
        <w:t>运行测试代码。</w:t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流程图</w:t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drawing>
          <wp:inline distT="0" distB="0" distL="114300" distR="114300">
            <wp:extent cx="5271770" cy="2336165"/>
            <wp:effectExtent l="0" t="0" r="11430" b="635"/>
            <wp:docPr id="2" name="图片 2" descr="微信截图_2021112523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25231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核心代码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package Jicheng;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public class SchoolPersonnel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int number;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String name;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String sex;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Curriculums[] curriculums;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SchoolPersonnel()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SchoolPersonnel(int number, String name, String sex, Curriculums[] curriculums)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this.number = number;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this.sex = sex;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this.curriculums = curriculums;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系统运行结果</w:t>
      </w: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9700" cy="6566535"/>
            <wp:effectExtent l="0" t="0" r="0" b="12065"/>
            <wp:docPr id="4" name="图片 4" descr="运行结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结果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感想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本次实验让我学会了</w:t>
      </w:r>
      <w:r>
        <w:rPr>
          <w:rFonts w:hint="eastAsia" w:ascii="宋体"/>
          <w:sz w:val="24"/>
          <w:szCs w:val="21"/>
        </w:rPr>
        <w:t>父类以及子类</w:t>
      </w:r>
      <w:r>
        <w:rPr>
          <w:rFonts w:hint="eastAsia" w:ascii="宋体"/>
          <w:sz w:val="24"/>
          <w:szCs w:val="21"/>
          <w:lang w:val="en-US" w:eastAsia="zh-CN"/>
        </w:rPr>
        <w:t>的概念以及</w:t>
      </w:r>
      <w:r>
        <w:rPr>
          <w:rFonts w:hint="eastAsia" w:ascii="宋体"/>
          <w:sz w:val="24"/>
          <w:szCs w:val="21"/>
        </w:rPr>
        <w:t>继承和调用，</w:t>
      </w:r>
      <w:r>
        <w:rPr>
          <w:rFonts w:hint="eastAsia" w:ascii="宋体"/>
          <w:sz w:val="24"/>
          <w:szCs w:val="21"/>
          <w:lang w:val="en-US" w:eastAsia="zh-CN"/>
        </w:rPr>
        <w:t>简化了代码，</w:t>
      </w:r>
      <w:r>
        <w:rPr>
          <w:rFonts w:hint="eastAsia" w:ascii="宋体"/>
          <w:sz w:val="24"/>
          <w:szCs w:val="21"/>
        </w:rPr>
        <w:t>提高运行效率，</w:t>
      </w:r>
      <w:r>
        <w:rPr>
          <w:rFonts w:hint="eastAsia" w:ascii="宋体"/>
          <w:sz w:val="24"/>
          <w:szCs w:val="21"/>
          <w:lang w:val="en-US" w:eastAsia="zh-CN"/>
        </w:rPr>
        <w:t>让代码整体的</w:t>
      </w:r>
      <w:r>
        <w:rPr>
          <w:rFonts w:hint="eastAsia" w:ascii="宋体"/>
          <w:sz w:val="24"/>
          <w:szCs w:val="21"/>
        </w:rPr>
        <w:t>逻辑性更加清楚。对</w:t>
      </w:r>
      <w:r>
        <w:rPr>
          <w:rFonts w:hint="eastAsia" w:ascii="宋体"/>
          <w:sz w:val="24"/>
          <w:szCs w:val="21"/>
          <w:lang w:val="en-US" w:eastAsia="zh-CN"/>
        </w:rPr>
        <w:t>往后</w:t>
      </w:r>
      <w:r>
        <w:rPr>
          <w:rFonts w:hint="eastAsia" w:ascii="宋体"/>
          <w:sz w:val="24"/>
          <w:szCs w:val="21"/>
        </w:rPr>
        <w:t>代码</w:t>
      </w:r>
      <w:r>
        <w:rPr>
          <w:rFonts w:hint="eastAsia" w:ascii="宋体"/>
          <w:sz w:val="24"/>
          <w:szCs w:val="21"/>
          <w:lang w:val="en-US" w:eastAsia="zh-CN"/>
        </w:rPr>
        <w:t>的编写起到了积极作用</w:t>
      </w:r>
      <w:r>
        <w:rPr>
          <w:rFonts w:hint="eastAsia" w:ascii="宋体"/>
          <w:sz w:val="24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E278A"/>
    <w:multiLevelType w:val="multilevel"/>
    <w:tmpl w:val="238E278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4MDdmODQzNmFkMjM2YzBmZjVjZDUzY2Y3YWI2ZmYifQ=="/>
  </w:docVars>
  <w:rsids>
    <w:rsidRoot w:val="00000000"/>
    <w:rsid w:val="09BD0CF2"/>
    <w:rsid w:val="292F1361"/>
    <w:rsid w:val="5E1B4A56"/>
    <w:rsid w:val="717C501E"/>
    <w:rsid w:val="7885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762</Characters>
  <Lines>0</Lines>
  <Paragraphs>0</Paragraphs>
  <TotalTime>7</TotalTime>
  <ScaleCrop>false</ScaleCrop>
  <LinksUpToDate>false</LinksUpToDate>
  <CharactersWithSpaces>859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2022-10-19T11:36:00Z</dcterms:created>
  <dc:creator>70757</dc:creator>
  <cp:lastModifiedBy>WPS_1630842525</cp:lastModifiedBy>
  <dcterms:modified xsi:type="dcterms:W3CDTF">2022-10-23T14:37:24Z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5B80B01A83D945CCAAF7911F39B206FF</vt:lpwstr>
  </property>
</Properties>
</file>