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7872EB" w14:textId="77777777" w:rsidR="006A37CD" w:rsidRDefault="000749F8">
      <w:pPr>
        <w:pStyle w:val="1"/>
        <w:jc w:val="center"/>
      </w:pPr>
      <w:r>
        <w:t>TOOTH EXTRACTION</w:t>
      </w:r>
    </w:p>
    <w:p w14:paraId="75DD7656" w14:textId="77777777" w:rsidR="006A37CD" w:rsidRDefault="000749F8">
      <w:pPr>
        <w:jc w:val="center"/>
      </w:pPr>
      <w:r>
        <w:t>Smart Phrasebook — B2 Level</w:t>
      </w:r>
    </w:p>
    <w:p w14:paraId="4C11C0B2" w14:textId="77777777" w:rsidR="006A37CD" w:rsidRDefault="000749F8">
      <w:r>
        <w:rPr>
          <w:b/>
        </w:rPr>
        <w:t xml:space="preserve">Maqsad: </w:t>
      </w:r>
      <w:r>
        <w:t>talaba tish sug‘urish jarayonida bemor bilan ingliz tilida suhbatni bosqichma-bosqich olib borishi, muolajani tushuntirishi va muolajadan keyingi tavsiyalarni bera olishi.</w:t>
      </w:r>
    </w:p>
    <w:p w14:paraId="601A4574" w14:textId="77777777" w:rsidR="006A37CD" w:rsidRDefault="000749F8">
      <w:pPr>
        <w:pStyle w:val="21"/>
      </w:pPr>
      <w:r>
        <w:t xml:space="preserve">SMART PHRASEBOOK — Tooth </w:t>
      </w:r>
      <w:r>
        <w:t>Extraction</w:t>
      </w:r>
    </w:p>
    <w:p w14:paraId="6AE75658" w14:textId="77777777" w:rsidR="006A37CD" w:rsidRDefault="000749F8">
      <w:pPr>
        <w:spacing w:after="160"/>
      </w:pPr>
      <w:r>
        <w:t>Har bir bosqich dialogdagi Doctor savollari va Patient javoblari asosida tuzilgan.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066"/>
        <w:gridCol w:w="1220"/>
        <w:gridCol w:w="1190"/>
        <w:gridCol w:w="1504"/>
        <w:gridCol w:w="1098"/>
        <w:gridCol w:w="1433"/>
        <w:gridCol w:w="1119"/>
      </w:tblGrid>
      <w:tr w:rsidR="006A37CD" w14:paraId="5E763B5D" w14:textId="77777777">
        <w:tc>
          <w:tcPr>
            <w:tcW w:w="1234" w:type="dxa"/>
          </w:tcPr>
          <w:p w14:paraId="47E85AB1" w14:textId="77777777" w:rsidR="006A37CD" w:rsidRDefault="000749F8">
            <w:pPr>
              <w:spacing w:after="0" w:line="240" w:lineRule="auto"/>
            </w:pPr>
            <w:r>
              <w:rPr>
                <w:b/>
              </w:rPr>
              <w:t>Bosqich</w:t>
            </w:r>
          </w:p>
        </w:tc>
        <w:tc>
          <w:tcPr>
            <w:tcW w:w="1234" w:type="dxa"/>
          </w:tcPr>
          <w:p w14:paraId="37EC015B" w14:textId="77777777" w:rsidR="006A37CD" w:rsidRDefault="000749F8">
            <w:pPr>
              <w:spacing w:after="0" w:line="240" w:lineRule="auto"/>
            </w:pPr>
            <w:r>
              <w:rPr>
                <w:b/>
              </w:rPr>
              <w:t>Doctor — English</w:t>
            </w:r>
          </w:p>
        </w:tc>
        <w:tc>
          <w:tcPr>
            <w:tcW w:w="1234" w:type="dxa"/>
          </w:tcPr>
          <w:p w14:paraId="73FCDDB7" w14:textId="77777777" w:rsidR="006A37CD" w:rsidRDefault="000749F8">
            <w:pPr>
              <w:spacing w:after="0" w:line="240" w:lineRule="auto"/>
            </w:pPr>
            <w:r>
              <w:rPr>
                <w:b/>
              </w:rPr>
              <w:t>Talaffuzi</w:t>
            </w:r>
          </w:p>
        </w:tc>
        <w:tc>
          <w:tcPr>
            <w:tcW w:w="1234" w:type="dxa"/>
          </w:tcPr>
          <w:p w14:paraId="46D2B7A1" w14:textId="77777777" w:rsidR="006A37CD" w:rsidRDefault="000749F8">
            <w:pPr>
              <w:spacing w:after="0" w:line="240" w:lineRule="auto"/>
            </w:pPr>
            <w:r>
              <w:rPr>
                <w:b/>
              </w:rPr>
              <w:t>O‘zbekcha</w:t>
            </w:r>
          </w:p>
        </w:tc>
        <w:tc>
          <w:tcPr>
            <w:tcW w:w="1234" w:type="dxa"/>
          </w:tcPr>
          <w:p w14:paraId="1CDB88F6" w14:textId="77777777" w:rsidR="006A37CD" w:rsidRDefault="000749F8">
            <w:pPr>
              <w:spacing w:after="0" w:line="240" w:lineRule="auto"/>
            </w:pPr>
            <w:r>
              <w:rPr>
                <w:b/>
              </w:rPr>
              <w:t>Patient — English</w:t>
            </w:r>
          </w:p>
        </w:tc>
        <w:tc>
          <w:tcPr>
            <w:tcW w:w="1234" w:type="dxa"/>
          </w:tcPr>
          <w:p w14:paraId="2D22074E" w14:textId="77777777" w:rsidR="006A37CD" w:rsidRDefault="000749F8">
            <w:pPr>
              <w:spacing w:after="0" w:line="240" w:lineRule="auto"/>
            </w:pPr>
            <w:r>
              <w:rPr>
                <w:b/>
              </w:rPr>
              <w:t>O‘zbekcha</w:t>
            </w:r>
          </w:p>
        </w:tc>
        <w:tc>
          <w:tcPr>
            <w:tcW w:w="1234" w:type="dxa"/>
          </w:tcPr>
          <w:p w14:paraId="0D7F0F2F" w14:textId="77777777" w:rsidR="006A37CD" w:rsidRDefault="000749F8">
            <w:pPr>
              <w:spacing w:after="0" w:line="240" w:lineRule="auto"/>
            </w:pPr>
            <w:r>
              <w:rPr>
                <w:b/>
              </w:rPr>
              <w:t>Русский</w:t>
            </w:r>
          </w:p>
        </w:tc>
      </w:tr>
      <w:tr w:rsidR="006A37CD" w14:paraId="54BD7D9D" w14:textId="77777777">
        <w:tc>
          <w:tcPr>
            <w:tcW w:w="1234" w:type="dxa"/>
          </w:tcPr>
          <w:p w14:paraId="78D04EF3" w14:textId="77777777" w:rsidR="006A37CD" w:rsidRDefault="000749F8">
            <w:pPr>
              <w:spacing w:after="0" w:line="240" w:lineRule="auto"/>
            </w:pPr>
            <w:r>
              <w:t>1. Opening</w:t>
            </w:r>
          </w:p>
        </w:tc>
        <w:tc>
          <w:tcPr>
            <w:tcW w:w="1234" w:type="dxa"/>
          </w:tcPr>
          <w:p w14:paraId="6A71BD41" w14:textId="77777777" w:rsidR="006A37CD" w:rsidRDefault="000749F8">
            <w:pPr>
              <w:spacing w:after="0" w:line="240" w:lineRule="auto"/>
            </w:pPr>
            <w:r>
              <w:t>What seems to be the problem?</w:t>
            </w:r>
          </w:p>
        </w:tc>
        <w:tc>
          <w:tcPr>
            <w:tcW w:w="1234" w:type="dxa"/>
          </w:tcPr>
          <w:p w14:paraId="287665EB" w14:textId="77777777" w:rsidR="006A37CD" w:rsidRDefault="000749F8">
            <w:pPr>
              <w:spacing w:after="0" w:line="240" w:lineRule="auto"/>
            </w:pPr>
            <w:r>
              <w:t>/w</w:t>
            </w:r>
            <w:r>
              <w:t>ɒ</w:t>
            </w:r>
            <w:r>
              <w:t>t siːmz t</w:t>
            </w:r>
            <w:r>
              <w:t>ə</w:t>
            </w:r>
            <w:r>
              <w:t xml:space="preserve"> biː ð</w:t>
            </w:r>
            <w:r>
              <w:t>ə</w:t>
            </w:r>
            <w:r>
              <w:t xml:space="preserve"> ˈpr</w:t>
            </w:r>
            <w:r>
              <w:t>ɒ</w:t>
            </w:r>
            <w:r>
              <w:t>bl</w:t>
            </w:r>
            <w:r>
              <w:t>ə</w:t>
            </w:r>
            <w:r>
              <w:t>m/</w:t>
            </w:r>
          </w:p>
        </w:tc>
        <w:tc>
          <w:tcPr>
            <w:tcW w:w="1234" w:type="dxa"/>
          </w:tcPr>
          <w:p w14:paraId="6130B326" w14:textId="77777777" w:rsidR="006A37CD" w:rsidRDefault="000749F8">
            <w:pPr>
              <w:spacing w:after="0" w:line="240" w:lineRule="auto"/>
            </w:pPr>
            <w:r>
              <w:t>Muammo n</w:t>
            </w:r>
            <w:r>
              <w:t>imada?</w:t>
            </w:r>
          </w:p>
        </w:tc>
        <w:tc>
          <w:tcPr>
            <w:tcW w:w="1234" w:type="dxa"/>
          </w:tcPr>
          <w:p w14:paraId="24559D49" w14:textId="77777777" w:rsidR="006A37CD" w:rsidRDefault="000749F8">
            <w:pPr>
              <w:spacing w:after="0" w:line="240" w:lineRule="auto"/>
            </w:pPr>
            <w:r>
              <w:t>I’ve been having severe pain in my lower right tooth for the last few days.</w:t>
            </w:r>
          </w:p>
        </w:tc>
        <w:tc>
          <w:tcPr>
            <w:tcW w:w="1234" w:type="dxa"/>
          </w:tcPr>
          <w:p w14:paraId="037FC341" w14:textId="77777777" w:rsidR="006A37CD" w:rsidRDefault="000749F8">
            <w:pPr>
              <w:spacing w:after="0" w:line="240" w:lineRule="auto"/>
            </w:pPr>
            <w:r>
              <w:t>Bir necha kundan beri pastki o‘ng tishimda kuchli og‘riq bo‘lyapti.</w:t>
            </w:r>
          </w:p>
        </w:tc>
        <w:tc>
          <w:tcPr>
            <w:tcW w:w="1234" w:type="dxa"/>
          </w:tcPr>
          <w:p w14:paraId="57723DE6" w14:textId="77777777" w:rsidR="006A37CD" w:rsidRDefault="000749F8">
            <w:pPr>
              <w:spacing w:after="0" w:line="240" w:lineRule="auto"/>
            </w:pPr>
            <w:r>
              <w:t>У меня уже несколько дней сильная боль в нижнем правом зубе.</w:t>
            </w:r>
          </w:p>
        </w:tc>
      </w:tr>
      <w:tr w:rsidR="006A37CD" w14:paraId="78318F3F" w14:textId="77777777">
        <w:tc>
          <w:tcPr>
            <w:tcW w:w="1234" w:type="dxa"/>
          </w:tcPr>
          <w:p w14:paraId="0488E0CE" w14:textId="77777777" w:rsidR="006A37CD" w:rsidRDefault="000749F8">
            <w:pPr>
              <w:spacing w:after="0" w:line="240" w:lineRule="auto"/>
            </w:pPr>
            <w:r>
              <w:t>2. Onset &amp; Duration</w:t>
            </w:r>
          </w:p>
        </w:tc>
        <w:tc>
          <w:tcPr>
            <w:tcW w:w="1234" w:type="dxa"/>
          </w:tcPr>
          <w:p w14:paraId="1225007A" w14:textId="77777777" w:rsidR="006A37CD" w:rsidRDefault="000749F8">
            <w:pPr>
              <w:spacing w:after="0" w:line="240" w:lineRule="auto"/>
            </w:pPr>
            <w:r>
              <w:t xml:space="preserve">When did the pain </w:t>
            </w:r>
            <w:r>
              <w:t>first start, and has it been getting worse recently?</w:t>
            </w:r>
          </w:p>
        </w:tc>
        <w:tc>
          <w:tcPr>
            <w:tcW w:w="1234" w:type="dxa"/>
          </w:tcPr>
          <w:p w14:paraId="3090004B" w14:textId="77777777" w:rsidR="006A37CD" w:rsidRDefault="000749F8">
            <w:pPr>
              <w:spacing w:after="0" w:line="240" w:lineRule="auto"/>
            </w:pPr>
            <w:r>
              <w:t>/wen d</w:t>
            </w:r>
            <w:r>
              <w:t>ɪ</w:t>
            </w:r>
            <w:r>
              <w:t>d ð</w:t>
            </w:r>
            <w:r>
              <w:t>ə</w:t>
            </w:r>
            <w:r>
              <w:t xml:space="preserve"> pe</w:t>
            </w:r>
            <w:r>
              <w:t>ɪ</w:t>
            </w:r>
            <w:r>
              <w:t>n f</w:t>
            </w:r>
            <w:r>
              <w:t>ɜ</w:t>
            </w:r>
            <w:r>
              <w:t>ːst st</w:t>
            </w:r>
            <w:r>
              <w:t>ɑːt, ænd hæz ɪt biːn ˈɡetɪŋ wɜːs ˈriːsəntli/</w:t>
            </w:r>
          </w:p>
        </w:tc>
        <w:tc>
          <w:tcPr>
            <w:tcW w:w="1234" w:type="dxa"/>
          </w:tcPr>
          <w:p w14:paraId="1F680B06" w14:textId="77777777" w:rsidR="006A37CD" w:rsidRDefault="000749F8">
            <w:pPr>
              <w:spacing w:after="0" w:line="240" w:lineRule="auto"/>
            </w:pPr>
            <w:r>
              <w:t>Og‘riq qachon boshlandi va yaqinda kuchayganmi?</w:t>
            </w:r>
          </w:p>
        </w:tc>
        <w:tc>
          <w:tcPr>
            <w:tcW w:w="1234" w:type="dxa"/>
          </w:tcPr>
          <w:p w14:paraId="757BAD7C" w14:textId="77777777" w:rsidR="006A37CD" w:rsidRDefault="000749F8">
            <w:pPr>
              <w:spacing w:after="0" w:line="240" w:lineRule="auto"/>
            </w:pPr>
            <w:r>
              <w:t>It started about three days ago, and it has become much worse since yesterday.</w:t>
            </w:r>
          </w:p>
        </w:tc>
        <w:tc>
          <w:tcPr>
            <w:tcW w:w="1234" w:type="dxa"/>
          </w:tcPr>
          <w:p w14:paraId="24BB52C1" w14:textId="77777777" w:rsidR="006A37CD" w:rsidRDefault="000749F8">
            <w:pPr>
              <w:spacing w:after="0" w:line="240" w:lineRule="auto"/>
            </w:pPr>
            <w:r>
              <w:t>Taxmin</w:t>
            </w:r>
            <w:r>
              <w:t>an uch kun oldin boshlandi va kechadan beri ancha kuchaydi.</w:t>
            </w:r>
          </w:p>
        </w:tc>
        <w:tc>
          <w:tcPr>
            <w:tcW w:w="1234" w:type="dxa"/>
          </w:tcPr>
          <w:p w14:paraId="41626E62" w14:textId="77777777" w:rsidR="006A37CD" w:rsidRDefault="000749F8">
            <w:pPr>
              <w:spacing w:after="0" w:line="240" w:lineRule="auto"/>
            </w:pPr>
            <w:r>
              <w:t>Она началась около трёх дней назад и с вчерашнего дня значительно усилилась.</w:t>
            </w:r>
          </w:p>
        </w:tc>
      </w:tr>
      <w:tr w:rsidR="006A37CD" w14:paraId="55A549DB" w14:textId="77777777">
        <w:tc>
          <w:tcPr>
            <w:tcW w:w="1234" w:type="dxa"/>
          </w:tcPr>
          <w:p w14:paraId="20516870" w14:textId="77777777" w:rsidR="006A37CD" w:rsidRDefault="000749F8">
            <w:pPr>
              <w:spacing w:after="0" w:line="240" w:lineRule="auto"/>
            </w:pPr>
            <w:r>
              <w:t>3. Trigger</w:t>
            </w:r>
          </w:p>
        </w:tc>
        <w:tc>
          <w:tcPr>
            <w:tcW w:w="1234" w:type="dxa"/>
          </w:tcPr>
          <w:p w14:paraId="6E205099" w14:textId="77777777" w:rsidR="006A37CD" w:rsidRDefault="000749F8">
            <w:pPr>
              <w:spacing w:after="0" w:line="240" w:lineRule="auto"/>
            </w:pPr>
            <w:r>
              <w:t>Does anything make the pain worse, such as chewing or putting pressure on the tooth?</w:t>
            </w:r>
          </w:p>
        </w:tc>
        <w:tc>
          <w:tcPr>
            <w:tcW w:w="1234" w:type="dxa"/>
          </w:tcPr>
          <w:p w14:paraId="68C0FB76" w14:textId="77777777" w:rsidR="006A37CD" w:rsidRDefault="000749F8">
            <w:pPr>
              <w:spacing w:after="0" w:line="240" w:lineRule="auto"/>
            </w:pPr>
            <w:r>
              <w:t>/d</w:t>
            </w:r>
            <w:r>
              <w:t>ʌ</w:t>
            </w:r>
            <w:r>
              <w:t>z ˈeniθ</w:t>
            </w:r>
            <w:r>
              <w:t>ɪ</w:t>
            </w:r>
            <w:r>
              <w:t>ŋ me</w:t>
            </w:r>
            <w:r>
              <w:t>ɪ</w:t>
            </w:r>
            <w:r>
              <w:t>k ð</w:t>
            </w:r>
            <w:r>
              <w:t>ə</w:t>
            </w:r>
            <w:r>
              <w:t xml:space="preserve"> p</w:t>
            </w:r>
            <w:r>
              <w:t>e</w:t>
            </w:r>
            <w:r>
              <w:t>ɪ</w:t>
            </w:r>
            <w:r>
              <w:t>n w</w:t>
            </w:r>
            <w:r>
              <w:t>ɜ</w:t>
            </w:r>
            <w:r>
              <w:t>ːs, s</w:t>
            </w:r>
            <w:r>
              <w:t>ʌ</w:t>
            </w:r>
            <w:r>
              <w:t>t</w:t>
            </w:r>
            <w:r>
              <w:t>ʃ</w:t>
            </w:r>
            <w:r>
              <w:t xml:space="preserve"> æz ˈt</w:t>
            </w:r>
            <w:r>
              <w:t>ʃ</w:t>
            </w:r>
            <w:r>
              <w:t>uː</w:t>
            </w:r>
            <w:r>
              <w:t>ɪ</w:t>
            </w:r>
            <w:r>
              <w:t xml:space="preserve">ŋ </w:t>
            </w:r>
            <w:r>
              <w:t>ɔ</w:t>
            </w:r>
            <w:r>
              <w:t>ː ˈp</w:t>
            </w:r>
            <w:r>
              <w:t>ʊ</w:t>
            </w:r>
            <w:r>
              <w:t>t</w:t>
            </w:r>
            <w:r>
              <w:t>ɪ</w:t>
            </w:r>
            <w:r>
              <w:t>ŋ ˈpre</w:t>
            </w:r>
            <w:r>
              <w:t>ʃə</w:t>
            </w:r>
            <w:r>
              <w:t xml:space="preserve"> </w:t>
            </w:r>
            <w:r>
              <w:t>ɒ</w:t>
            </w:r>
            <w:r>
              <w:t>n ð</w:t>
            </w:r>
            <w:r>
              <w:t>ə</w:t>
            </w:r>
            <w:r>
              <w:t xml:space="preserve"> tuːθ/</w:t>
            </w:r>
          </w:p>
        </w:tc>
        <w:tc>
          <w:tcPr>
            <w:tcW w:w="1234" w:type="dxa"/>
          </w:tcPr>
          <w:p w14:paraId="4E7BBDB3" w14:textId="77777777" w:rsidR="006A37CD" w:rsidRDefault="000749F8">
            <w:pPr>
              <w:spacing w:after="0" w:line="240" w:lineRule="auto"/>
            </w:pPr>
            <w:r>
              <w:t>Chaynash yoki tishga bosim berish kabi holatlar og‘riqni kuchaytiradimi?</w:t>
            </w:r>
          </w:p>
        </w:tc>
        <w:tc>
          <w:tcPr>
            <w:tcW w:w="1234" w:type="dxa"/>
          </w:tcPr>
          <w:p w14:paraId="7C296214" w14:textId="77777777" w:rsidR="006A37CD" w:rsidRDefault="000749F8">
            <w:pPr>
              <w:spacing w:after="0" w:line="240" w:lineRule="auto"/>
            </w:pPr>
            <w:r>
              <w:t>It hurts a lot when I chew on that side.</w:t>
            </w:r>
          </w:p>
        </w:tc>
        <w:tc>
          <w:tcPr>
            <w:tcW w:w="1234" w:type="dxa"/>
          </w:tcPr>
          <w:p w14:paraId="5AA4823D" w14:textId="77777777" w:rsidR="006A37CD" w:rsidRDefault="000749F8">
            <w:pPr>
              <w:spacing w:after="0" w:line="240" w:lineRule="auto"/>
            </w:pPr>
            <w:r>
              <w:t>Shu tomonda chaynasam, juda og‘riydi.</w:t>
            </w:r>
          </w:p>
        </w:tc>
        <w:tc>
          <w:tcPr>
            <w:tcW w:w="1234" w:type="dxa"/>
          </w:tcPr>
          <w:p w14:paraId="74254A6E" w14:textId="77777777" w:rsidR="006A37CD" w:rsidRDefault="000749F8">
            <w:pPr>
              <w:spacing w:after="0" w:line="240" w:lineRule="auto"/>
            </w:pPr>
            <w:r>
              <w:t>Мне очень больно, когда я жую на этой стороне.</w:t>
            </w:r>
          </w:p>
        </w:tc>
      </w:tr>
      <w:tr w:rsidR="006A37CD" w14:paraId="4F4557E1" w14:textId="77777777">
        <w:tc>
          <w:tcPr>
            <w:tcW w:w="1234" w:type="dxa"/>
          </w:tcPr>
          <w:p w14:paraId="410F45FA" w14:textId="77777777" w:rsidR="006A37CD" w:rsidRDefault="000749F8">
            <w:pPr>
              <w:spacing w:after="0" w:line="240" w:lineRule="auto"/>
            </w:pPr>
            <w:r>
              <w:t>4</w:t>
            </w:r>
            <w:r>
              <w:t>. Examination</w:t>
            </w:r>
          </w:p>
        </w:tc>
        <w:tc>
          <w:tcPr>
            <w:tcW w:w="1234" w:type="dxa"/>
          </w:tcPr>
          <w:p w14:paraId="01FC657C" w14:textId="77777777" w:rsidR="006A37CD" w:rsidRDefault="000749F8">
            <w:pPr>
              <w:spacing w:after="0" w:line="240" w:lineRule="auto"/>
            </w:pPr>
            <w:r>
              <w:t>Let me examine the tooth.</w:t>
            </w:r>
          </w:p>
        </w:tc>
        <w:tc>
          <w:tcPr>
            <w:tcW w:w="1234" w:type="dxa"/>
          </w:tcPr>
          <w:p w14:paraId="4ACDFB78" w14:textId="77777777" w:rsidR="006A37CD" w:rsidRDefault="000749F8">
            <w:pPr>
              <w:spacing w:after="0" w:line="240" w:lineRule="auto"/>
            </w:pPr>
            <w:r>
              <w:t xml:space="preserve">/let mi </w:t>
            </w:r>
            <w:r>
              <w:t>ɪɡ</w:t>
            </w:r>
            <w:r>
              <w:t>ˈ</w:t>
            </w:r>
            <w:r>
              <w:t>zæm</w:t>
            </w:r>
            <w:r>
              <w:t>ɪ</w:t>
            </w:r>
            <w:r>
              <w:t>n ð</w:t>
            </w:r>
            <w:r>
              <w:t>ə</w:t>
            </w:r>
            <w:r>
              <w:t xml:space="preserve"> tuːθ/</w:t>
            </w:r>
          </w:p>
        </w:tc>
        <w:tc>
          <w:tcPr>
            <w:tcW w:w="1234" w:type="dxa"/>
          </w:tcPr>
          <w:p w14:paraId="5B3517FD" w14:textId="77777777" w:rsidR="006A37CD" w:rsidRDefault="000749F8">
            <w:pPr>
              <w:spacing w:after="0" w:line="240" w:lineRule="auto"/>
            </w:pPr>
            <w:r>
              <w:t>Tishni tekshirib ko‘ray.</w:t>
            </w:r>
          </w:p>
        </w:tc>
        <w:tc>
          <w:tcPr>
            <w:tcW w:w="1234" w:type="dxa"/>
          </w:tcPr>
          <w:p w14:paraId="1EE63D3F" w14:textId="77777777" w:rsidR="006A37CD" w:rsidRDefault="000749F8">
            <w:pPr>
              <w:spacing w:after="0" w:line="240" w:lineRule="auto"/>
            </w:pPr>
            <w:r>
              <w:t>Okay.</w:t>
            </w:r>
          </w:p>
        </w:tc>
        <w:tc>
          <w:tcPr>
            <w:tcW w:w="1234" w:type="dxa"/>
          </w:tcPr>
          <w:p w14:paraId="01C868CA" w14:textId="77777777" w:rsidR="006A37CD" w:rsidRDefault="000749F8">
            <w:pPr>
              <w:spacing w:after="0" w:line="240" w:lineRule="auto"/>
            </w:pPr>
            <w:r>
              <w:t>Xo‘p.</w:t>
            </w:r>
          </w:p>
        </w:tc>
        <w:tc>
          <w:tcPr>
            <w:tcW w:w="1234" w:type="dxa"/>
          </w:tcPr>
          <w:p w14:paraId="0068CB21" w14:textId="77777777" w:rsidR="006A37CD" w:rsidRDefault="000749F8">
            <w:pPr>
              <w:spacing w:after="0" w:line="240" w:lineRule="auto"/>
            </w:pPr>
            <w:r>
              <w:t>Хорошо.</w:t>
            </w:r>
          </w:p>
        </w:tc>
      </w:tr>
      <w:tr w:rsidR="006A37CD" w14:paraId="3490BC2C" w14:textId="77777777">
        <w:tc>
          <w:tcPr>
            <w:tcW w:w="1234" w:type="dxa"/>
          </w:tcPr>
          <w:p w14:paraId="324927A1" w14:textId="77777777" w:rsidR="006A37CD" w:rsidRDefault="000749F8">
            <w:pPr>
              <w:spacing w:after="0" w:line="240" w:lineRule="auto"/>
            </w:pPr>
            <w:r>
              <w:t>5. X-ray</w:t>
            </w:r>
          </w:p>
        </w:tc>
        <w:tc>
          <w:tcPr>
            <w:tcW w:w="1234" w:type="dxa"/>
          </w:tcPr>
          <w:p w14:paraId="3B820D5A" w14:textId="77777777" w:rsidR="006A37CD" w:rsidRDefault="000749F8">
            <w:pPr>
              <w:spacing w:after="0" w:line="240" w:lineRule="auto"/>
            </w:pPr>
            <w:r>
              <w:t>I may also need to take an X-ray to see what is happening underneath the gum.</w:t>
            </w:r>
          </w:p>
        </w:tc>
        <w:tc>
          <w:tcPr>
            <w:tcW w:w="1234" w:type="dxa"/>
          </w:tcPr>
          <w:p w14:paraId="07470293" w14:textId="77777777" w:rsidR="006A37CD" w:rsidRDefault="000749F8">
            <w:pPr>
              <w:spacing w:after="0" w:line="240" w:lineRule="auto"/>
            </w:pPr>
            <w:r>
              <w:t>/a</w:t>
            </w:r>
            <w:r>
              <w:t>ɪ</w:t>
            </w:r>
            <w:r>
              <w:t xml:space="preserve"> me</w:t>
            </w:r>
            <w:r>
              <w:t>ɪ</w:t>
            </w:r>
            <w:r>
              <w:t xml:space="preserve"> ˈ</w:t>
            </w:r>
            <w:r>
              <w:t>ɔ</w:t>
            </w:r>
            <w:r>
              <w:t>ːls</w:t>
            </w:r>
            <w:r>
              <w:t>əʊ</w:t>
            </w:r>
            <w:r>
              <w:t xml:space="preserve"> niːd t</w:t>
            </w:r>
            <w:r>
              <w:t>ə</w:t>
            </w:r>
            <w:r>
              <w:t xml:space="preserve"> te</w:t>
            </w:r>
            <w:r>
              <w:t>ɪ</w:t>
            </w:r>
            <w:r>
              <w:t xml:space="preserve">k </w:t>
            </w:r>
            <w:r>
              <w:t>ə</w:t>
            </w:r>
            <w:r>
              <w:t>n ˈeks re</w:t>
            </w:r>
            <w:r>
              <w:t>ɪ</w:t>
            </w:r>
            <w:r>
              <w:t xml:space="preserve"> t</w:t>
            </w:r>
            <w:r>
              <w:t>ə</w:t>
            </w:r>
            <w:r>
              <w:t xml:space="preserve"> siː w</w:t>
            </w:r>
            <w:r>
              <w:t>ɒ</w:t>
            </w:r>
            <w:r>
              <w:t xml:space="preserve">t </w:t>
            </w:r>
            <w:r>
              <w:t>ɪ</w:t>
            </w:r>
            <w:r>
              <w:t xml:space="preserve">z </w:t>
            </w:r>
            <w:r>
              <w:t>ˈ</w:t>
            </w:r>
            <w:r>
              <w:t>hæp</w:t>
            </w:r>
            <w:r>
              <w:t>ə</w:t>
            </w:r>
            <w:r>
              <w:t>n</w:t>
            </w:r>
            <w:r>
              <w:t>ɪ</w:t>
            </w:r>
            <w:r>
              <w:t>ŋ ˌ</w:t>
            </w:r>
            <w:r>
              <w:t>ʌ</w:t>
            </w:r>
            <w:r>
              <w:t>nd</w:t>
            </w:r>
            <w:r>
              <w:t>ə</w:t>
            </w:r>
            <w:r>
              <w:t>ˈ</w:t>
            </w:r>
            <w:r>
              <w:t xml:space="preserve">niːθ </w:t>
            </w:r>
            <w:r>
              <w:lastRenderedPageBreak/>
              <w:t>ð</w:t>
            </w:r>
            <w:r>
              <w:t>ə</w:t>
            </w:r>
            <w:r>
              <w:t xml:space="preserve"> </w:t>
            </w:r>
            <w:r>
              <w:t>ɡʌm/</w:t>
            </w:r>
          </w:p>
        </w:tc>
        <w:tc>
          <w:tcPr>
            <w:tcW w:w="1234" w:type="dxa"/>
          </w:tcPr>
          <w:p w14:paraId="4A3A82D0" w14:textId="77777777" w:rsidR="006A37CD" w:rsidRDefault="000749F8">
            <w:pPr>
              <w:spacing w:after="0" w:line="240" w:lineRule="auto"/>
            </w:pPr>
            <w:r>
              <w:lastRenderedPageBreak/>
              <w:t xml:space="preserve">Milk ostida nima bo‘layotganini ko‘rish uchun rentgen ham olishim kerak bo‘lishi </w:t>
            </w:r>
            <w:r>
              <w:lastRenderedPageBreak/>
              <w:t>mumkin.</w:t>
            </w:r>
          </w:p>
        </w:tc>
        <w:tc>
          <w:tcPr>
            <w:tcW w:w="1234" w:type="dxa"/>
          </w:tcPr>
          <w:p w14:paraId="41B9555B" w14:textId="77777777" w:rsidR="006A37CD" w:rsidRDefault="000749F8">
            <w:pPr>
              <w:spacing w:after="0" w:line="240" w:lineRule="auto"/>
            </w:pPr>
            <w:r>
              <w:lastRenderedPageBreak/>
              <w:t>Okay. Do you think the tooth can be saved?</w:t>
            </w:r>
          </w:p>
        </w:tc>
        <w:tc>
          <w:tcPr>
            <w:tcW w:w="1234" w:type="dxa"/>
          </w:tcPr>
          <w:p w14:paraId="7E0C5E32" w14:textId="77777777" w:rsidR="006A37CD" w:rsidRDefault="000749F8">
            <w:pPr>
              <w:spacing w:after="0" w:line="240" w:lineRule="auto"/>
            </w:pPr>
            <w:r>
              <w:t>Xo‘p. Sizningcha, tishni saqlab qolish mumkinmi?</w:t>
            </w:r>
          </w:p>
        </w:tc>
        <w:tc>
          <w:tcPr>
            <w:tcW w:w="1234" w:type="dxa"/>
          </w:tcPr>
          <w:p w14:paraId="3B8691B6" w14:textId="77777777" w:rsidR="006A37CD" w:rsidRDefault="000749F8">
            <w:pPr>
              <w:spacing w:after="0" w:line="240" w:lineRule="auto"/>
            </w:pPr>
            <w:r>
              <w:t>Хорошо. Как вы думаете, зуб можно спасти?</w:t>
            </w:r>
          </w:p>
        </w:tc>
      </w:tr>
      <w:tr w:rsidR="006A37CD" w14:paraId="44EE4FCB" w14:textId="77777777">
        <w:tc>
          <w:tcPr>
            <w:tcW w:w="1234" w:type="dxa"/>
          </w:tcPr>
          <w:p w14:paraId="2F8FC1A5" w14:textId="77777777" w:rsidR="006A37CD" w:rsidRDefault="000749F8">
            <w:pPr>
              <w:spacing w:after="0" w:line="240" w:lineRule="auto"/>
            </w:pPr>
            <w:r>
              <w:t>6. T</w:t>
            </w:r>
            <w:r>
              <w:t>reatment Decision</w:t>
            </w:r>
          </w:p>
        </w:tc>
        <w:tc>
          <w:tcPr>
            <w:tcW w:w="1234" w:type="dxa"/>
          </w:tcPr>
          <w:p w14:paraId="3904B2BB" w14:textId="77777777" w:rsidR="006A37CD" w:rsidRDefault="000749F8">
            <w:pPr>
              <w:spacing w:after="0" w:line="240" w:lineRule="auto"/>
            </w:pPr>
            <w:r>
              <w:t>Unfortunately, the tooth is badly damaged, and the infection has affected the surrounding area.</w:t>
            </w:r>
          </w:p>
        </w:tc>
        <w:tc>
          <w:tcPr>
            <w:tcW w:w="1234" w:type="dxa"/>
          </w:tcPr>
          <w:p w14:paraId="044976F8" w14:textId="77777777" w:rsidR="006A37CD" w:rsidRDefault="000749F8">
            <w:pPr>
              <w:spacing w:after="0" w:line="240" w:lineRule="auto"/>
            </w:pPr>
            <w:r>
              <w:t>/</w:t>
            </w:r>
            <w:r>
              <w:t>ʌ</w:t>
            </w:r>
            <w:r>
              <w:t>nˈf</w:t>
            </w:r>
            <w:r>
              <w:t>ɔ</w:t>
            </w:r>
            <w:r>
              <w:t>ːt</w:t>
            </w:r>
            <w:r>
              <w:t>ʃə</w:t>
            </w:r>
            <w:r>
              <w:t>n</w:t>
            </w:r>
            <w:r>
              <w:t>ə</w:t>
            </w:r>
            <w:r>
              <w:t>tli, ð</w:t>
            </w:r>
            <w:r>
              <w:t>ə</w:t>
            </w:r>
            <w:r>
              <w:t xml:space="preserve"> tuːθ </w:t>
            </w:r>
            <w:r>
              <w:t>ɪ</w:t>
            </w:r>
            <w:r>
              <w:t>z ˈbædli ˈdæm</w:t>
            </w:r>
            <w:r>
              <w:t>ɪ</w:t>
            </w:r>
            <w:r>
              <w:t>d</w:t>
            </w:r>
            <w:r>
              <w:t>ʒ</w:t>
            </w:r>
            <w:r>
              <w:t xml:space="preserve">d, ænd ði </w:t>
            </w:r>
            <w:r>
              <w:t>ɪ</w:t>
            </w:r>
            <w:r>
              <w:t>nˈfek</w:t>
            </w:r>
            <w:r>
              <w:t>ʃə</w:t>
            </w:r>
            <w:r>
              <w:t xml:space="preserve">n hæz </w:t>
            </w:r>
            <w:r>
              <w:t>ə</w:t>
            </w:r>
            <w:r>
              <w:t>ˈ</w:t>
            </w:r>
            <w:r>
              <w:t>fekt</w:t>
            </w:r>
            <w:r>
              <w:t>ɪ</w:t>
            </w:r>
            <w:r>
              <w:t>d ð</w:t>
            </w:r>
            <w:r>
              <w:t>ə</w:t>
            </w:r>
            <w:r>
              <w:t xml:space="preserve"> s</w:t>
            </w:r>
            <w:r>
              <w:t>ə</w:t>
            </w:r>
            <w:r>
              <w:t>ˈ</w:t>
            </w:r>
            <w:r>
              <w:t>ra</w:t>
            </w:r>
            <w:r>
              <w:t>ʊ</w:t>
            </w:r>
            <w:r>
              <w:t>nd</w:t>
            </w:r>
            <w:r>
              <w:t>ɪ</w:t>
            </w:r>
            <w:r>
              <w:t>ŋ ˈe</w:t>
            </w:r>
            <w:r>
              <w:t>ə</w:t>
            </w:r>
            <w:r>
              <w:t>ri</w:t>
            </w:r>
            <w:r>
              <w:t>ə</w:t>
            </w:r>
            <w:r>
              <w:t>/</w:t>
            </w:r>
          </w:p>
        </w:tc>
        <w:tc>
          <w:tcPr>
            <w:tcW w:w="1234" w:type="dxa"/>
          </w:tcPr>
          <w:p w14:paraId="1165C311" w14:textId="77777777" w:rsidR="006A37CD" w:rsidRDefault="000749F8">
            <w:pPr>
              <w:spacing w:after="0" w:line="240" w:lineRule="auto"/>
            </w:pPr>
            <w:r>
              <w:t xml:space="preserve">Afsuski, tish qattiq </w:t>
            </w:r>
            <w:r>
              <w:t>shikastlangan va infeksiya atrofdagi sohaga ta’sir qilgan.</w:t>
            </w:r>
          </w:p>
        </w:tc>
        <w:tc>
          <w:tcPr>
            <w:tcW w:w="1234" w:type="dxa"/>
          </w:tcPr>
          <w:p w14:paraId="07F914C8" w14:textId="77777777" w:rsidR="006A37CD" w:rsidRDefault="000749F8">
            <w:pPr>
              <w:spacing w:after="0" w:line="240" w:lineRule="auto"/>
            </w:pPr>
            <w:r>
              <w:t>I’m a little nervous about having it removed. Will it be painful?</w:t>
            </w:r>
          </w:p>
        </w:tc>
        <w:tc>
          <w:tcPr>
            <w:tcW w:w="1234" w:type="dxa"/>
          </w:tcPr>
          <w:p w14:paraId="799EF992" w14:textId="77777777" w:rsidR="006A37CD" w:rsidRDefault="000749F8">
            <w:pPr>
              <w:spacing w:after="0" w:line="240" w:lineRule="auto"/>
            </w:pPr>
            <w:r>
              <w:t>Uni sug‘urtirishdan biroz xavotirdaman. Og‘riqli bo‘ladimi?</w:t>
            </w:r>
          </w:p>
        </w:tc>
        <w:tc>
          <w:tcPr>
            <w:tcW w:w="1234" w:type="dxa"/>
          </w:tcPr>
          <w:p w14:paraId="62D949BA" w14:textId="77777777" w:rsidR="006A37CD" w:rsidRDefault="000749F8">
            <w:pPr>
              <w:spacing w:after="0" w:line="240" w:lineRule="auto"/>
            </w:pPr>
            <w:r>
              <w:t>Я немного переживаю из-за удаления. Это будет больно?</w:t>
            </w:r>
          </w:p>
        </w:tc>
      </w:tr>
      <w:tr w:rsidR="006A37CD" w14:paraId="4A39DD8E" w14:textId="77777777">
        <w:tc>
          <w:tcPr>
            <w:tcW w:w="1234" w:type="dxa"/>
          </w:tcPr>
          <w:p w14:paraId="0577F5D1" w14:textId="77777777" w:rsidR="006A37CD" w:rsidRDefault="000749F8">
            <w:pPr>
              <w:spacing w:after="0" w:line="240" w:lineRule="auto"/>
            </w:pPr>
            <w:r>
              <w:t>7. Explaining An</w:t>
            </w:r>
            <w:r>
              <w:t>aesthetic</w:t>
            </w:r>
          </w:p>
        </w:tc>
        <w:tc>
          <w:tcPr>
            <w:tcW w:w="1234" w:type="dxa"/>
          </w:tcPr>
          <w:p w14:paraId="661E08F2" w14:textId="77777777" w:rsidR="006A37CD" w:rsidRDefault="000749F8">
            <w:pPr>
              <w:spacing w:after="0" w:line="240" w:lineRule="auto"/>
            </w:pPr>
            <w:r>
              <w:t>We’ll use a local anaesthetic to numb the area.</w:t>
            </w:r>
          </w:p>
        </w:tc>
        <w:tc>
          <w:tcPr>
            <w:tcW w:w="1234" w:type="dxa"/>
          </w:tcPr>
          <w:p w14:paraId="294A2AB2" w14:textId="77777777" w:rsidR="006A37CD" w:rsidRDefault="000749F8">
            <w:pPr>
              <w:spacing w:after="0" w:line="240" w:lineRule="auto"/>
            </w:pPr>
            <w:r>
              <w:t xml:space="preserve">/wiːl juːz </w:t>
            </w:r>
            <w:r>
              <w:t>ə</w:t>
            </w:r>
            <w:r>
              <w:t xml:space="preserve"> ˈl</w:t>
            </w:r>
            <w:r>
              <w:t>əʊ</w:t>
            </w:r>
            <w:r>
              <w:t>k</w:t>
            </w:r>
            <w:r>
              <w:t>ə</w:t>
            </w:r>
            <w:r>
              <w:t>l ˌæn</w:t>
            </w:r>
            <w:r>
              <w:t>ə</w:t>
            </w:r>
            <w:r>
              <w:t>sˈθet</w:t>
            </w:r>
            <w:r>
              <w:t>ɪ</w:t>
            </w:r>
            <w:r>
              <w:t>k t</w:t>
            </w:r>
            <w:r>
              <w:t>ə</w:t>
            </w:r>
            <w:r>
              <w:t xml:space="preserve"> n</w:t>
            </w:r>
            <w:r>
              <w:t>ʌ</w:t>
            </w:r>
            <w:r>
              <w:t>m ði ˈe</w:t>
            </w:r>
            <w:r>
              <w:t>ə</w:t>
            </w:r>
            <w:r>
              <w:t>ri</w:t>
            </w:r>
            <w:r>
              <w:t>ə</w:t>
            </w:r>
            <w:r>
              <w:t>/</w:t>
            </w:r>
          </w:p>
        </w:tc>
        <w:tc>
          <w:tcPr>
            <w:tcW w:w="1234" w:type="dxa"/>
          </w:tcPr>
          <w:p w14:paraId="1D54AF08" w14:textId="77777777" w:rsidR="006A37CD" w:rsidRDefault="000749F8">
            <w:pPr>
              <w:spacing w:after="0" w:line="240" w:lineRule="auto"/>
            </w:pPr>
            <w:r>
              <w:t>Joyni uvushtirish uchun mahalliy og‘riqsizlantiruvchi ishlatamiz.</w:t>
            </w:r>
          </w:p>
        </w:tc>
        <w:tc>
          <w:tcPr>
            <w:tcW w:w="1234" w:type="dxa"/>
          </w:tcPr>
          <w:p w14:paraId="54CB7A81" w14:textId="77777777" w:rsidR="006A37CD" w:rsidRDefault="000749F8">
            <w:pPr>
              <w:spacing w:after="0" w:line="240" w:lineRule="auto"/>
            </w:pPr>
            <w:r>
              <w:t>Will I feel anything during the extraction?</w:t>
            </w:r>
          </w:p>
        </w:tc>
        <w:tc>
          <w:tcPr>
            <w:tcW w:w="1234" w:type="dxa"/>
          </w:tcPr>
          <w:p w14:paraId="1D279456" w14:textId="77777777" w:rsidR="006A37CD" w:rsidRDefault="000749F8">
            <w:pPr>
              <w:spacing w:after="0" w:line="240" w:lineRule="auto"/>
            </w:pPr>
            <w:r>
              <w:t xml:space="preserve">Tish </w:t>
            </w:r>
            <w:r>
              <w:t>sug‘urilayotganda biror narsa his qilamanmi?</w:t>
            </w:r>
          </w:p>
        </w:tc>
        <w:tc>
          <w:tcPr>
            <w:tcW w:w="1234" w:type="dxa"/>
          </w:tcPr>
          <w:p w14:paraId="1272692F" w14:textId="77777777" w:rsidR="006A37CD" w:rsidRDefault="000749F8">
            <w:pPr>
              <w:spacing w:after="0" w:line="240" w:lineRule="auto"/>
            </w:pPr>
            <w:r>
              <w:t>Я буду что-нибудь чувствовать во время удаления?</w:t>
            </w:r>
          </w:p>
        </w:tc>
      </w:tr>
      <w:tr w:rsidR="006A37CD" w14:paraId="0671E826" w14:textId="77777777">
        <w:tc>
          <w:tcPr>
            <w:tcW w:w="1234" w:type="dxa"/>
          </w:tcPr>
          <w:p w14:paraId="28F5743E" w14:textId="77777777" w:rsidR="006A37CD" w:rsidRDefault="000749F8">
            <w:pPr>
              <w:spacing w:after="0" w:line="240" w:lineRule="auto"/>
            </w:pPr>
            <w:r>
              <w:t>8. During the Procedure</w:t>
            </w:r>
          </w:p>
        </w:tc>
        <w:tc>
          <w:tcPr>
            <w:tcW w:w="1234" w:type="dxa"/>
          </w:tcPr>
          <w:p w14:paraId="6B793853" w14:textId="77777777" w:rsidR="006A37CD" w:rsidRDefault="000749F8">
            <w:pPr>
              <w:spacing w:after="0" w:line="240" w:lineRule="auto"/>
            </w:pPr>
            <w:r>
              <w:t>You may feel some pressure during the extraction, but you shouldn’t feel any sharp pain.</w:t>
            </w:r>
          </w:p>
        </w:tc>
        <w:tc>
          <w:tcPr>
            <w:tcW w:w="1234" w:type="dxa"/>
          </w:tcPr>
          <w:p w14:paraId="2472C522" w14:textId="77777777" w:rsidR="006A37CD" w:rsidRDefault="000749F8">
            <w:pPr>
              <w:spacing w:after="0" w:line="240" w:lineRule="auto"/>
            </w:pPr>
            <w:r>
              <w:t>/juː me</w:t>
            </w:r>
            <w:r>
              <w:t>ɪ</w:t>
            </w:r>
            <w:r>
              <w:t xml:space="preserve"> fiːl s</w:t>
            </w:r>
            <w:r>
              <w:t>ʌ</w:t>
            </w:r>
            <w:r>
              <w:t>m ˈpre</w:t>
            </w:r>
            <w:r>
              <w:t>ʃə</w:t>
            </w:r>
            <w:r>
              <w:t xml:space="preserve"> ˈdj</w:t>
            </w:r>
            <w:r>
              <w:t>ʊə</w:t>
            </w:r>
            <w:r>
              <w:t>r</w:t>
            </w:r>
            <w:r>
              <w:t>ɪ</w:t>
            </w:r>
            <w:r>
              <w:t xml:space="preserve">ŋ ði </w:t>
            </w:r>
            <w:r>
              <w:t>ɪ</w:t>
            </w:r>
            <w:r>
              <w:t>kˈstræk</w:t>
            </w:r>
            <w:r>
              <w:t>ʃə</w:t>
            </w:r>
            <w:r>
              <w:t>n</w:t>
            </w:r>
            <w:r>
              <w:t>, b</w:t>
            </w:r>
            <w:r>
              <w:t>ə</w:t>
            </w:r>
            <w:r>
              <w:t>t juː ˈ</w:t>
            </w:r>
            <w:r>
              <w:t>ʃʊ</w:t>
            </w:r>
            <w:r>
              <w:t xml:space="preserve">dnt fiːl ˈeni </w:t>
            </w:r>
            <w:r>
              <w:t>ʃɑ</w:t>
            </w:r>
            <w:r>
              <w:t>ːp pe</w:t>
            </w:r>
            <w:r>
              <w:t>ɪ</w:t>
            </w:r>
            <w:r>
              <w:t>n/</w:t>
            </w:r>
          </w:p>
        </w:tc>
        <w:tc>
          <w:tcPr>
            <w:tcW w:w="1234" w:type="dxa"/>
          </w:tcPr>
          <w:p w14:paraId="6201824A" w14:textId="77777777" w:rsidR="006A37CD" w:rsidRDefault="000749F8">
            <w:pPr>
              <w:spacing w:after="0" w:line="240" w:lineRule="auto"/>
            </w:pPr>
            <w:r>
              <w:t>Tish sug‘urilayotganda biroz bosimni his qilishingiz mumkin, lekin o‘tkir og‘riq sezmasligingiz kerak.</w:t>
            </w:r>
          </w:p>
        </w:tc>
        <w:tc>
          <w:tcPr>
            <w:tcW w:w="1234" w:type="dxa"/>
          </w:tcPr>
          <w:p w14:paraId="6EF04206" w14:textId="77777777" w:rsidR="006A37CD" w:rsidRDefault="000749F8">
            <w:pPr>
              <w:spacing w:after="0" w:line="240" w:lineRule="auto"/>
            </w:pPr>
            <w:r>
              <w:t>All right, doctor.</w:t>
            </w:r>
          </w:p>
        </w:tc>
        <w:tc>
          <w:tcPr>
            <w:tcW w:w="1234" w:type="dxa"/>
          </w:tcPr>
          <w:p w14:paraId="1221C4A9" w14:textId="77777777" w:rsidR="006A37CD" w:rsidRDefault="000749F8">
            <w:pPr>
              <w:spacing w:after="0" w:line="240" w:lineRule="auto"/>
            </w:pPr>
            <w:r>
              <w:t>Xo‘p, doktor.</w:t>
            </w:r>
          </w:p>
        </w:tc>
        <w:tc>
          <w:tcPr>
            <w:tcW w:w="1234" w:type="dxa"/>
          </w:tcPr>
          <w:p w14:paraId="34825133" w14:textId="77777777" w:rsidR="006A37CD" w:rsidRDefault="000749F8">
            <w:pPr>
              <w:spacing w:after="0" w:line="240" w:lineRule="auto"/>
            </w:pPr>
            <w:r>
              <w:t>Хорошо, доктор.</w:t>
            </w:r>
          </w:p>
        </w:tc>
      </w:tr>
      <w:tr w:rsidR="006A37CD" w14:paraId="3EFB589B" w14:textId="77777777">
        <w:tc>
          <w:tcPr>
            <w:tcW w:w="1234" w:type="dxa"/>
          </w:tcPr>
          <w:p w14:paraId="5AE3AC61" w14:textId="77777777" w:rsidR="006A37CD" w:rsidRDefault="000749F8">
            <w:pPr>
              <w:spacing w:after="0" w:line="240" w:lineRule="auto"/>
            </w:pPr>
            <w:r>
              <w:t>9. After Extraction</w:t>
            </w:r>
          </w:p>
        </w:tc>
        <w:tc>
          <w:tcPr>
            <w:tcW w:w="1234" w:type="dxa"/>
          </w:tcPr>
          <w:p w14:paraId="6B58F661" w14:textId="77777777" w:rsidR="006A37CD" w:rsidRDefault="000749F8">
            <w:pPr>
              <w:spacing w:after="0" w:line="240" w:lineRule="auto"/>
            </w:pPr>
            <w:r>
              <w:t xml:space="preserve">The tooth has been removed successfully. I’m </w:t>
            </w:r>
            <w:r>
              <w:t>placing a piece of gauze over the extraction site.</w:t>
            </w:r>
          </w:p>
        </w:tc>
        <w:tc>
          <w:tcPr>
            <w:tcW w:w="1234" w:type="dxa"/>
          </w:tcPr>
          <w:p w14:paraId="4EF0CBB7" w14:textId="77777777" w:rsidR="006A37CD" w:rsidRDefault="000749F8">
            <w:pPr>
              <w:spacing w:after="0" w:line="240" w:lineRule="auto"/>
            </w:pPr>
            <w:r>
              <w:t>/ð</w:t>
            </w:r>
            <w:r>
              <w:t>ə</w:t>
            </w:r>
            <w:r>
              <w:t xml:space="preserve"> tuːθ hæz biːn r</w:t>
            </w:r>
            <w:r>
              <w:t>ɪ</w:t>
            </w:r>
            <w:r>
              <w:t>ˈ</w:t>
            </w:r>
            <w:r>
              <w:t>muːvd s</w:t>
            </w:r>
            <w:r>
              <w:t>ə</w:t>
            </w:r>
            <w:r>
              <w:t>kˈsesf</w:t>
            </w:r>
            <w:r>
              <w:t>ə</w:t>
            </w:r>
            <w:r>
              <w:t>li. a</w:t>
            </w:r>
            <w:r>
              <w:t>ɪ</w:t>
            </w:r>
            <w:r>
              <w:t>m ˈple</w:t>
            </w:r>
            <w:r>
              <w:t>ɪ</w:t>
            </w:r>
            <w:r>
              <w:t>s</w:t>
            </w:r>
            <w:r>
              <w:t>ɪ</w:t>
            </w:r>
            <w:r>
              <w:t xml:space="preserve">ŋ </w:t>
            </w:r>
            <w:r>
              <w:t>ə</w:t>
            </w:r>
            <w:r>
              <w:t xml:space="preserve"> piːs </w:t>
            </w:r>
            <w:r>
              <w:t>ə</w:t>
            </w:r>
            <w:r>
              <w:t xml:space="preserve">v </w:t>
            </w:r>
            <w:r>
              <w:t>ɡɔːz ˈəʊvə ði ɪkˈstrækʃən saɪt/</w:t>
            </w:r>
          </w:p>
        </w:tc>
        <w:tc>
          <w:tcPr>
            <w:tcW w:w="1234" w:type="dxa"/>
          </w:tcPr>
          <w:p w14:paraId="06C41BA7" w14:textId="77777777" w:rsidR="006A37CD" w:rsidRDefault="000749F8">
            <w:pPr>
              <w:spacing w:after="0" w:line="240" w:lineRule="auto"/>
            </w:pPr>
            <w:r>
              <w:t>Tish muvaffaqiyatli sug‘urib olindi. Tish sug‘urilgan joyga doka qo‘yyapman.</w:t>
            </w:r>
          </w:p>
        </w:tc>
        <w:tc>
          <w:tcPr>
            <w:tcW w:w="1234" w:type="dxa"/>
          </w:tcPr>
          <w:p w14:paraId="2C6585EC" w14:textId="77777777" w:rsidR="006A37CD" w:rsidRDefault="000749F8">
            <w:pPr>
              <w:spacing w:after="0" w:line="240" w:lineRule="auto"/>
            </w:pPr>
            <w:r>
              <w:t>What should I do now?</w:t>
            </w:r>
          </w:p>
        </w:tc>
        <w:tc>
          <w:tcPr>
            <w:tcW w:w="1234" w:type="dxa"/>
          </w:tcPr>
          <w:p w14:paraId="4DCF87AC" w14:textId="77777777" w:rsidR="006A37CD" w:rsidRDefault="000749F8">
            <w:pPr>
              <w:spacing w:after="0" w:line="240" w:lineRule="auto"/>
            </w:pPr>
            <w:r>
              <w:t>Endi nima q</w:t>
            </w:r>
            <w:r>
              <w:t>ilishim kerak?</w:t>
            </w:r>
          </w:p>
        </w:tc>
        <w:tc>
          <w:tcPr>
            <w:tcW w:w="1234" w:type="dxa"/>
          </w:tcPr>
          <w:p w14:paraId="2D94C2A1" w14:textId="77777777" w:rsidR="006A37CD" w:rsidRDefault="000749F8">
            <w:pPr>
              <w:spacing w:after="0" w:line="240" w:lineRule="auto"/>
            </w:pPr>
            <w:r>
              <w:t>Что мне теперь делать?</w:t>
            </w:r>
          </w:p>
        </w:tc>
      </w:tr>
      <w:tr w:rsidR="006A37CD" w14:paraId="28875ACC" w14:textId="77777777">
        <w:tc>
          <w:tcPr>
            <w:tcW w:w="1234" w:type="dxa"/>
          </w:tcPr>
          <w:p w14:paraId="4B82FC0A" w14:textId="77777777" w:rsidR="006A37CD" w:rsidRDefault="000749F8">
            <w:pPr>
              <w:spacing w:after="0" w:line="240" w:lineRule="auto"/>
            </w:pPr>
            <w:r>
              <w:t>10. Gauze Instructions</w:t>
            </w:r>
          </w:p>
        </w:tc>
        <w:tc>
          <w:tcPr>
            <w:tcW w:w="1234" w:type="dxa"/>
          </w:tcPr>
          <w:p w14:paraId="7B0BDB47" w14:textId="77777777" w:rsidR="006A37CD" w:rsidRDefault="000749F8">
            <w:pPr>
              <w:spacing w:after="0" w:line="240" w:lineRule="auto"/>
            </w:pPr>
            <w:r>
              <w:t>Bite down on it firmly for about 30 to 45 minutes.</w:t>
            </w:r>
          </w:p>
        </w:tc>
        <w:tc>
          <w:tcPr>
            <w:tcW w:w="1234" w:type="dxa"/>
          </w:tcPr>
          <w:p w14:paraId="10E83638" w14:textId="77777777" w:rsidR="006A37CD" w:rsidRDefault="000749F8">
            <w:pPr>
              <w:spacing w:after="0" w:line="240" w:lineRule="auto"/>
            </w:pPr>
            <w:r>
              <w:t>/ba</w:t>
            </w:r>
            <w:r>
              <w:t>ɪ</w:t>
            </w:r>
            <w:r>
              <w:t>t da</w:t>
            </w:r>
            <w:r>
              <w:t>ʊ</w:t>
            </w:r>
            <w:r>
              <w:t xml:space="preserve">n </w:t>
            </w:r>
            <w:r>
              <w:t>ɒ</w:t>
            </w:r>
            <w:r>
              <w:t xml:space="preserve">n </w:t>
            </w:r>
            <w:r>
              <w:t>ɪ</w:t>
            </w:r>
            <w:r>
              <w:t>t ˈf</w:t>
            </w:r>
            <w:r>
              <w:t>ɜ</w:t>
            </w:r>
            <w:r>
              <w:t>ːmli f</w:t>
            </w:r>
            <w:r>
              <w:t>ə</w:t>
            </w:r>
            <w:r>
              <w:t xml:space="preserve">r </w:t>
            </w:r>
            <w:r>
              <w:t>ə</w:t>
            </w:r>
            <w:r>
              <w:t>ˈ</w:t>
            </w:r>
            <w:r>
              <w:t>ba</w:t>
            </w:r>
            <w:r>
              <w:t>ʊ</w:t>
            </w:r>
            <w:r>
              <w:t>t ˈθ</w:t>
            </w:r>
            <w:r>
              <w:t>ɜ</w:t>
            </w:r>
            <w:r>
              <w:t>ːti t</w:t>
            </w:r>
            <w:r>
              <w:t>ə</w:t>
            </w:r>
            <w:r>
              <w:t xml:space="preserve"> ˈf</w:t>
            </w:r>
            <w:r>
              <w:t>ɔ</w:t>
            </w:r>
            <w:r>
              <w:t>ːti fa</w:t>
            </w:r>
            <w:r>
              <w:t>ɪ</w:t>
            </w:r>
            <w:r>
              <w:t>v ˈm</w:t>
            </w:r>
            <w:r>
              <w:t>ɪ</w:t>
            </w:r>
            <w:r>
              <w:t>n</w:t>
            </w:r>
            <w:r>
              <w:t>ɪ</w:t>
            </w:r>
            <w:r>
              <w:t>ts/</w:t>
            </w:r>
          </w:p>
        </w:tc>
        <w:tc>
          <w:tcPr>
            <w:tcW w:w="1234" w:type="dxa"/>
          </w:tcPr>
          <w:p w14:paraId="3774CCE6" w14:textId="77777777" w:rsidR="006A37CD" w:rsidRDefault="000749F8">
            <w:pPr>
              <w:spacing w:after="0" w:line="240" w:lineRule="auto"/>
            </w:pPr>
            <w:r>
              <w:t>Uni taxminan 30–45 daqiqa mahkam tishlab bosib turing.</w:t>
            </w:r>
          </w:p>
        </w:tc>
        <w:tc>
          <w:tcPr>
            <w:tcW w:w="1234" w:type="dxa"/>
          </w:tcPr>
          <w:p w14:paraId="16E56322" w14:textId="77777777" w:rsidR="006A37CD" w:rsidRDefault="000749F8">
            <w:pPr>
              <w:spacing w:after="0" w:line="240" w:lineRule="auto"/>
            </w:pPr>
            <w:r>
              <w:t xml:space="preserve">How long should I </w:t>
            </w:r>
            <w:r>
              <w:t>keep the gauze in place?</w:t>
            </w:r>
          </w:p>
        </w:tc>
        <w:tc>
          <w:tcPr>
            <w:tcW w:w="1234" w:type="dxa"/>
          </w:tcPr>
          <w:p w14:paraId="7918BF14" w14:textId="77777777" w:rsidR="006A37CD" w:rsidRDefault="000749F8">
            <w:pPr>
              <w:spacing w:after="0" w:line="240" w:lineRule="auto"/>
            </w:pPr>
            <w:r>
              <w:t>Dokani qancha vaqt joyida ushlab turishim kerak?</w:t>
            </w:r>
          </w:p>
        </w:tc>
        <w:tc>
          <w:tcPr>
            <w:tcW w:w="1234" w:type="dxa"/>
          </w:tcPr>
          <w:p w14:paraId="45675727" w14:textId="77777777" w:rsidR="006A37CD" w:rsidRDefault="000749F8">
            <w:pPr>
              <w:spacing w:after="0" w:line="240" w:lineRule="auto"/>
            </w:pPr>
            <w:r>
              <w:t>Как долго мне держать марлю на месте?</w:t>
            </w:r>
          </w:p>
        </w:tc>
      </w:tr>
      <w:tr w:rsidR="006A37CD" w14:paraId="62F95063" w14:textId="77777777">
        <w:tc>
          <w:tcPr>
            <w:tcW w:w="1234" w:type="dxa"/>
          </w:tcPr>
          <w:p w14:paraId="6BB2FF9A" w14:textId="77777777" w:rsidR="006A37CD" w:rsidRDefault="000749F8">
            <w:pPr>
              <w:spacing w:after="0" w:line="240" w:lineRule="auto"/>
            </w:pPr>
            <w:r>
              <w:t>11. Aftercare</w:t>
            </w:r>
          </w:p>
        </w:tc>
        <w:tc>
          <w:tcPr>
            <w:tcW w:w="1234" w:type="dxa"/>
          </w:tcPr>
          <w:p w14:paraId="4D049953" w14:textId="77777777" w:rsidR="006A37CD" w:rsidRDefault="000749F8">
            <w:pPr>
              <w:spacing w:after="0" w:line="240" w:lineRule="auto"/>
            </w:pPr>
            <w:r>
              <w:t>What should I avoid after the extraction?</w:t>
            </w:r>
          </w:p>
        </w:tc>
        <w:tc>
          <w:tcPr>
            <w:tcW w:w="1234" w:type="dxa"/>
          </w:tcPr>
          <w:p w14:paraId="447AF206" w14:textId="77777777" w:rsidR="006A37CD" w:rsidRDefault="000749F8">
            <w:pPr>
              <w:spacing w:after="0" w:line="240" w:lineRule="auto"/>
            </w:pPr>
            <w:r>
              <w:t>/w</w:t>
            </w:r>
            <w:r>
              <w:t>ɒ</w:t>
            </w:r>
            <w:r>
              <w:t xml:space="preserve">t </w:t>
            </w:r>
            <w:r>
              <w:t>ʃʊ</w:t>
            </w:r>
            <w:r>
              <w:t>d a</w:t>
            </w:r>
            <w:r>
              <w:t>ɪ</w:t>
            </w:r>
            <w:r>
              <w:t xml:space="preserve"> </w:t>
            </w:r>
            <w:r>
              <w:t>ə</w:t>
            </w:r>
            <w:r>
              <w:t>ˈ</w:t>
            </w:r>
            <w:r>
              <w:t>v</w:t>
            </w:r>
            <w:r>
              <w:t>ɔɪ</w:t>
            </w:r>
            <w:r>
              <w:t>d ˈ</w:t>
            </w:r>
            <w:r>
              <w:t>ɑːftə ði ɪkˈstrækʃən/</w:t>
            </w:r>
          </w:p>
        </w:tc>
        <w:tc>
          <w:tcPr>
            <w:tcW w:w="1234" w:type="dxa"/>
          </w:tcPr>
          <w:p w14:paraId="3BA3A719" w14:textId="77777777" w:rsidR="006A37CD" w:rsidRDefault="000749F8">
            <w:pPr>
              <w:spacing w:after="0" w:line="240" w:lineRule="auto"/>
            </w:pPr>
            <w:r>
              <w:t>Tish sug‘urilgandan keyin nimalardan saqlanis</w:t>
            </w:r>
            <w:r>
              <w:t>him kerak?</w:t>
            </w:r>
          </w:p>
        </w:tc>
        <w:tc>
          <w:tcPr>
            <w:tcW w:w="1234" w:type="dxa"/>
          </w:tcPr>
          <w:p w14:paraId="104E3889" w14:textId="77777777" w:rsidR="006A37CD" w:rsidRDefault="000749F8">
            <w:pPr>
              <w:spacing w:after="0" w:line="240" w:lineRule="auto"/>
            </w:pPr>
            <w:r>
              <w:t>Can I eat normally after the extraction?</w:t>
            </w:r>
          </w:p>
        </w:tc>
        <w:tc>
          <w:tcPr>
            <w:tcW w:w="1234" w:type="dxa"/>
          </w:tcPr>
          <w:p w14:paraId="23DB9A11" w14:textId="77777777" w:rsidR="006A37CD" w:rsidRDefault="000749F8">
            <w:pPr>
              <w:spacing w:after="0" w:line="240" w:lineRule="auto"/>
            </w:pPr>
            <w:r>
              <w:t>Tish sug‘urilgandan keyin odatdagidek ovqatlana olamanmi?</w:t>
            </w:r>
          </w:p>
        </w:tc>
        <w:tc>
          <w:tcPr>
            <w:tcW w:w="1234" w:type="dxa"/>
          </w:tcPr>
          <w:p w14:paraId="3AB23DCA" w14:textId="77777777" w:rsidR="006A37CD" w:rsidRDefault="000749F8">
            <w:pPr>
              <w:spacing w:after="0" w:line="240" w:lineRule="auto"/>
            </w:pPr>
            <w:r>
              <w:t>Могу ли я нормально есть после удаления?</w:t>
            </w:r>
          </w:p>
        </w:tc>
      </w:tr>
      <w:tr w:rsidR="006A37CD" w14:paraId="6425DFFA" w14:textId="77777777">
        <w:tc>
          <w:tcPr>
            <w:tcW w:w="1234" w:type="dxa"/>
          </w:tcPr>
          <w:p w14:paraId="118DD649" w14:textId="77777777" w:rsidR="006A37CD" w:rsidRDefault="000749F8">
            <w:pPr>
              <w:spacing w:after="0" w:line="240" w:lineRule="auto"/>
            </w:pPr>
            <w:r>
              <w:t>12. Oral Hygiene</w:t>
            </w:r>
          </w:p>
        </w:tc>
        <w:tc>
          <w:tcPr>
            <w:tcW w:w="1234" w:type="dxa"/>
          </w:tcPr>
          <w:p w14:paraId="09626CB7" w14:textId="77777777" w:rsidR="006A37CD" w:rsidRDefault="000749F8">
            <w:pPr>
              <w:spacing w:after="0" w:line="240" w:lineRule="auto"/>
            </w:pPr>
            <w:r>
              <w:t xml:space="preserve">Be very gentle around the extraction </w:t>
            </w:r>
            <w:r>
              <w:lastRenderedPageBreak/>
              <w:t>site.</w:t>
            </w:r>
          </w:p>
        </w:tc>
        <w:tc>
          <w:tcPr>
            <w:tcW w:w="1234" w:type="dxa"/>
          </w:tcPr>
          <w:p w14:paraId="1FF152D1" w14:textId="77777777" w:rsidR="006A37CD" w:rsidRDefault="000749F8">
            <w:pPr>
              <w:spacing w:after="0" w:line="240" w:lineRule="auto"/>
            </w:pPr>
            <w:r>
              <w:lastRenderedPageBreak/>
              <w:t>/biː ˈveri ˈd</w:t>
            </w:r>
            <w:r>
              <w:t>ʒ</w:t>
            </w:r>
            <w:r>
              <w:t xml:space="preserve">entl </w:t>
            </w:r>
            <w:r>
              <w:t>ə</w:t>
            </w:r>
            <w:r>
              <w:t>ˈ</w:t>
            </w:r>
            <w:r>
              <w:t>ra</w:t>
            </w:r>
            <w:r>
              <w:t>ʊ</w:t>
            </w:r>
            <w:r>
              <w:t xml:space="preserve">nd ði </w:t>
            </w:r>
            <w:r>
              <w:t>ɪ</w:t>
            </w:r>
            <w:r>
              <w:t>kˈstræk</w:t>
            </w:r>
            <w:r>
              <w:t>ʃə</w:t>
            </w:r>
            <w:r>
              <w:t xml:space="preserve">n </w:t>
            </w:r>
            <w:r>
              <w:lastRenderedPageBreak/>
              <w:t>sa</w:t>
            </w:r>
            <w:r>
              <w:t>ɪ</w:t>
            </w:r>
            <w:r>
              <w:t>t/</w:t>
            </w:r>
          </w:p>
        </w:tc>
        <w:tc>
          <w:tcPr>
            <w:tcW w:w="1234" w:type="dxa"/>
          </w:tcPr>
          <w:p w14:paraId="0802E775" w14:textId="77777777" w:rsidR="006A37CD" w:rsidRDefault="000749F8">
            <w:pPr>
              <w:spacing w:after="0" w:line="240" w:lineRule="auto"/>
            </w:pPr>
            <w:r>
              <w:lastRenderedPageBreak/>
              <w:t>Tish sug‘urilgan joy atrofida juda ehtiyotkor bo‘ling.</w:t>
            </w:r>
          </w:p>
        </w:tc>
        <w:tc>
          <w:tcPr>
            <w:tcW w:w="1234" w:type="dxa"/>
          </w:tcPr>
          <w:p w14:paraId="72762A93" w14:textId="77777777" w:rsidR="006A37CD" w:rsidRDefault="000749F8">
            <w:pPr>
              <w:spacing w:after="0" w:line="240" w:lineRule="auto"/>
            </w:pPr>
            <w:r>
              <w:t>Can I brush my teeth tonight?</w:t>
            </w:r>
          </w:p>
        </w:tc>
        <w:tc>
          <w:tcPr>
            <w:tcW w:w="1234" w:type="dxa"/>
          </w:tcPr>
          <w:p w14:paraId="3A4C36A6" w14:textId="77777777" w:rsidR="006A37CD" w:rsidRDefault="000749F8">
            <w:pPr>
              <w:spacing w:after="0" w:line="240" w:lineRule="auto"/>
            </w:pPr>
            <w:r>
              <w:t xml:space="preserve">Bugun kechqurun tishlarimni yuvsam </w:t>
            </w:r>
            <w:r>
              <w:lastRenderedPageBreak/>
              <w:t>bo‘ladimi?</w:t>
            </w:r>
          </w:p>
        </w:tc>
        <w:tc>
          <w:tcPr>
            <w:tcW w:w="1234" w:type="dxa"/>
          </w:tcPr>
          <w:p w14:paraId="18D951DA" w14:textId="77777777" w:rsidR="006A37CD" w:rsidRDefault="000749F8">
            <w:pPr>
              <w:spacing w:after="0" w:line="240" w:lineRule="auto"/>
            </w:pPr>
            <w:r>
              <w:lastRenderedPageBreak/>
              <w:t xml:space="preserve">Можно ли мне сегодня вечером </w:t>
            </w:r>
            <w:r>
              <w:lastRenderedPageBreak/>
              <w:t>почистить зубы?</w:t>
            </w:r>
          </w:p>
        </w:tc>
      </w:tr>
      <w:tr w:rsidR="006A37CD" w14:paraId="416D162D" w14:textId="77777777">
        <w:tc>
          <w:tcPr>
            <w:tcW w:w="1234" w:type="dxa"/>
          </w:tcPr>
          <w:p w14:paraId="1C0E541D" w14:textId="77777777" w:rsidR="006A37CD" w:rsidRDefault="000749F8">
            <w:pPr>
              <w:spacing w:after="0" w:line="240" w:lineRule="auto"/>
            </w:pPr>
            <w:r>
              <w:lastRenderedPageBreak/>
              <w:t>13. Warning Signs</w:t>
            </w:r>
          </w:p>
        </w:tc>
        <w:tc>
          <w:tcPr>
            <w:tcW w:w="1234" w:type="dxa"/>
          </w:tcPr>
          <w:p w14:paraId="6CBD8B4A" w14:textId="77777777" w:rsidR="006A37CD" w:rsidRDefault="000749F8">
            <w:pPr>
              <w:spacing w:after="0" w:line="240" w:lineRule="auto"/>
            </w:pPr>
            <w:r>
              <w:t xml:space="preserve">If you develop severe swelling, persistent </w:t>
            </w:r>
            <w:r>
              <w:t>bleeding, fever, or increasing pain, contact the clinic immediately.</w:t>
            </w:r>
          </w:p>
        </w:tc>
        <w:tc>
          <w:tcPr>
            <w:tcW w:w="1234" w:type="dxa"/>
          </w:tcPr>
          <w:p w14:paraId="3E957CE9" w14:textId="77777777" w:rsidR="006A37CD" w:rsidRDefault="000749F8">
            <w:pPr>
              <w:spacing w:after="0" w:line="240" w:lineRule="auto"/>
            </w:pPr>
            <w:r>
              <w:t>/</w:t>
            </w:r>
            <w:r>
              <w:t>ɪ</w:t>
            </w:r>
            <w:r>
              <w:t>f juː d</w:t>
            </w:r>
            <w:r>
              <w:t>ɪ</w:t>
            </w:r>
            <w:r>
              <w:t>ˈ</w:t>
            </w:r>
            <w:r>
              <w:t>vel</w:t>
            </w:r>
            <w:r>
              <w:t>ə</w:t>
            </w:r>
            <w:r>
              <w:t>p s</w:t>
            </w:r>
            <w:r>
              <w:t>ɪ</w:t>
            </w:r>
            <w:r>
              <w:t>ˈ</w:t>
            </w:r>
            <w:r>
              <w:t>v</w:t>
            </w:r>
            <w:r>
              <w:t>ɪə</w:t>
            </w:r>
            <w:r>
              <w:t xml:space="preserve"> ˈswel</w:t>
            </w:r>
            <w:r>
              <w:t>ɪ</w:t>
            </w:r>
            <w:r>
              <w:t>ŋ, p</w:t>
            </w:r>
            <w:r>
              <w:t>ə</w:t>
            </w:r>
            <w:r>
              <w:t>ˈ</w:t>
            </w:r>
            <w:r>
              <w:t>s</w:t>
            </w:r>
            <w:r>
              <w:t>ɪ</w:t>
            </w:r>
            <w:r>
              <w:t>st</w:t>
            </w:r>
            <w:r>
              <w:t>ə</w:t>
            </w:r>
            <w:r>
              <w:t>nt ˈbliːd</w:t>
            </w:r>
            <w:r>
              <w:t>ɪ</w:t>
            </w:r>
            <w:r>
              <w:t>ŋ, ˈfiːv</w:t>
            </w:r>
            <w:r>
              <w:t>ə</w:t>
            </w:r>
            <w:r>
              <w:t xml:space="preserve">, </w:t>
            </w:r>
            <w:r>
              <w:t>ɔ</w:t>
            </w:r>
            <w:r>
              <w:t xml:space="preserve">ːr </w:t>
            </w:r>
            <w:r>
              <w:t>ɪ</w:t>
            </w:r>
            <w:r>
              <w:t>nˈkriːs</w:t>
            </w:r>
            <w:r>
              <w:t>ɪ</w:t>
            </w:r>
            <w:r>
              <w:t>ŋ pe</w:t>
            </w:r>
            <w:r>
              <w:t>ɪ</w:t>
            </w:r>
            <w:r>
              <w:t>n, ˈk</w:t>
            </w:r>
            <w:r>
              <w:t>ɒ</w:t>
            </w:r>
            <w:r>
              <w:t>ntækt ð</w:t>
            </w:r>
            <w:r>
              <w:t>ə</w:t>
            </w:r>
            <w:r>
              <w:t xml:space="preserve"> ˈkl</w:t>
            </w:r>
            <w:r>
              <w:t>ɪ</w:t>
            </w:r>
            <w:r>
              <w:t>n</w:t>
            </w:r>
            <w:r>
              <w:t>ɪ</w:t>
            </w:r>
            <w:r>
              <w:t xml:space="preserve">k </w:t>
            </w:r>
            <w:r>
              <w:t>ɪ</w:t>
            </w:r>
            <w:r>
              <w:t>ˈ</w:t>
            </w:r>
            <w:r>
              <w:t>miːdi</w:t>
            </w:r>
            <w:r>
              <w:t>ə</w:t>
            </w:r>
            <w:r>
              <w:t>tli/</w:t>
            </w:r>
          </w:p>
        </w:tc>
        <w:tc>
          <w:tcPr>
            <w:tcW w:w="1234" w:type="dxa"/>
          </w:tcPr>
          <w:p w14:paraId="07E5C732" w14:textId="77777777" w:rsidR="006A37CD" w:rsidRDefault="000749F8">
            <w:pPr>
              <w:spacing w:after="0" w:line="240" w:lineRule="auto"/>
            </w:pPr>
            <w:r>
              <w:t xml:space="preserve">Agar kuchli shish, davomli qon ketishi, isitma yoki kuchayib </w:t>
            </w:r>
            <w:r>
              <w:t>borayotgan og‘riq paydo bo‘lsa, darhol klinikaga murojaat qiling.</w:t>
            </w:r>
          </w:p>
        </w:tc>
        <w:tc>
          <w:tcPr>
            <w:tcW w:w="1234" w:type="dxa"/>
          </w:tcPr>
          <w:p w14:paraId="151786C2" w14:textId="77777777" w:rsidR="006A37CD" w:rsidRDefault="000749F8">
            <w:pPr>
              <w:spacing w:after="0" w:line="240" w:lineRule="auto"/>
            </w:pPr>
            <w:r>
              <w:t>What if the pain gets worse later?</w:t>
            </w:r>
          </w:p>
        </w:tc>
        <w:tc>
          <w:tcPr>
            <w:tcW w:w="1234" w:type="dxa"/>
          </w:tcPr>
          <w:p w14:paraId="42997FCB" w14:textId="77777777" w:rsidR="006A37CD" w:rsidRDefault="000749F8">
            <w:pPr>
              <w:spacing w:after="0" w:line="240" w:lineRule="auto"/>
            </w:pPr>
            <w:r>
              <w:t>Keyinroq og‘riq kuchaysa nima bo‘ladi?</w:t>
            </w:r>
          </w:p>
        </w:tc>
        <w:tc>
          <w:tcPr>
            <w:tcW w:w="1234" w:type="dxa"/>
          </w:tcPr>
          <w:p w14:paraId="15C854E2" w14:textId="77777777" w:rsidR="006A37CD" w:rsidRDefault="000749F8">
            <w:pPr>
              <w:spacing w:after="0" w:line="240" w:lineRule="auto"/>
            </w:pPr>
            <w:r>
              <w:t>Что делать, если позже боль усилится?</w:t>
            </w:r>
          </w:p>
        </w:tc>
      </w:tr>
      <w:tr w:rsidR="006A37CD" w14:paraId="29C238AB" w14:textId="77777777">
        <w:tc>
          <w:tcPr>
            <w:tcW w:w="1234" w:type="dxa"/>
          </w:tcPr>
          <w:p w14:paraId="10F89F68" w14:textId="77777777" w:rsidR="006A37CD" w:rsidRDefault="000749F8">
            <w:pPr>
              <w:spacing w:after="0" w:line="240" w:lineRule="auto"/>
            </w:pPr>
            <w:r>
              <w:t>14. Closing</w:t>
            </w:r>
          </w:p>
        </w:tc>
        <w:tc>
          <w:tcPr>
            <w:tcW w:w="1234" w:type="dxa"/>
          </w:tcPr>
          <w:p w14:paraId="2D081134" w14:textId="77777777" w:rsidR="006A37CD" w:rsidRDefault="000749F8">
            <w:pPr>
              <w:spacing w:after="0" w:line="240" w:lineRule="auto"/>
            </w:pPr>
            <w:r>
              <w:t>Follow the aftercare instructions carefully, and you should recov</w:t>
            </w:r>
            <w:r>
              <w:t>er well.</w:t>
            </w:r>
          </w:p>
        </w:tc>
        <w:tc>
          <w:tcPr>
            <w:tcW w:w="1234" w:type="dxa"/>
          </w:tcPr>
          <w:p w14:paraId="2988C91D" w14:textId="77777777" w:rsidR="006A37CD" w:rsidRDefault="000749F8">
            <w:pPr>
              <w:spacing w:after="0" w:line="240" w:lineRule="auto"/>
            </w:pPr>
            <w:r>
              <w:t>/ˈf</w:t>
            </w:r>
            <w:r>
              <w:t>ɒ</w:t>
            </w:r>
            <w:r>
              <w:t>l</w:t>
            </w:r>
            <w:r>
              <w:t>əʊ</w:t>
            </w:r>
            <w:r>
              <w:t xml:space="preserve"> ði ˈ</w:t>
            </w:r>
            <w:r>
              <w:t>ɑːftəkeə ɪnˈstrʌkʃənz ˈkeəfəli, ænd juː ʃʊd rɪˈkʌvə wel/</w:t>
            </w:r>
          </w:p>
        </w:tc>
        <w:tc>
          <w:tcPr>
            <w:tcW w:w="1234" w:type="dxa"/>
          </w:tcPr>
          <w:p w14:paraId="7F983379" w14:textId="77777777" w:rsidR="006A37CD" w:rsidRDefault="000749F8">
            <w:pPr>
              <w:spacing w:after="0" w:line="240" w:lineRule="auto"/>
            </w:pPr>
            <w:r>
              <w:t>Muolajadan keyingi ko‘rsatmalarga diqqat bilan amal qiling, shunda yaxshi tuzalib ketasiz.</w:t>
            </w:r>
          </w:p>
        </w:tc>
        <w:tc>
          <w:tcPr>
            <w:tcW w:w="1234" w:type="dxa"/>
          </w:tcPr>
          <w:p w14:paraId="0CFBB646" w14:textId="77777777" w:rsidR="006A37CD" w:rsidRDefault="000749F8">
            <w:pPr>
              <w:spacing w:after="0" w:line="240" w:lineRule="auto"/>
            </w:pPr>
            <w:r>
              <w:t>Thank you, doctor. That makes me feel much more comfortable.</w:t>
            </w:r>
          </w:p>
        </w:tc>
        <w:tc>
          <w:tcPr>
            <w:tcW w:w="1234" w:type="dxa"/>
          </w:tcPr>
          <w:p w14:paraId="2F8C6516" w14:textId="77777777" w:rsidR="006A37CD" w:rsidRDefault="000749F8">
            <w:pPr>
              <w:spacing w:after="0" w:line="240" w:lineRule="auto"/>
            </w:pPr>
            <w:r>
              <w:t>Rahmat, doktor. Endi o‘zim</w:t>
            </w:r>
            <w:r>
              <w:t>ni ancha xotirjam his qilyapman.</w:t>
            </w:r>
          </w:p>
        </w:tc>
        <w:tc>
          <w:tcPr>
            <w:tcW w:w="1234" w:type="dxa"/>
          </w:tcPr>
          <w:p w14:paraId="380EC5AC" w14:textId="77777777" w:rsidR="006A37CD" w:rsidRDefault="000749F8">
            <w:pPr>
              <w:spacing w:after="0" w:line="240" w:lineRule="auto"/>
            </w:pPr>
            <w:r>
              <w:t>Спасибо, доктор. Теперь я чувствую себя намного спокойнее.</w:t>
            </w:r>
          </w:p>
        </w:tc>
      </w:tr>
    </w:tbl>
    <w:p w14:paraId="1B04C227" w14:textId="77777777" w:rsidR="006A37CD" w:rsidRDefault="000749F8">
      <w:pPr>
        <w:pStyle w:val="21"/>
      </w:pPr>
      <w:r>
        <w:t>Smart Phrasebookdan foydalanish tartibi</w:t>
      </w:r>
    </w:p>
    <w:p w14:paraId="20991754" w14:textId="77777777" w:rsidR="006A37CD" w:rsidRDefault="000749F8">
      <w:pPr>
        <w:pStyle w:val="a0"/>
      </w:pPr>
      <w:r>
        <w:t>Opening — bemorning asosiy shikoyatini aniqlash.</w:t>
      </w:r>
    </w:p>
    <w:p w14:paraId="2C20BE18" w14:textId="77777777" w:rsidR="006A37CD" w:rsidRDefault="000749F8">
      <w:pPr>
        <w:pStyle w:val="a0"/>
      </w:pPr>
      <w:r>
        <w:t>Onset &amp; Duration — og‘riq qachon boshlanganini va qanday o‘zgarganini aniq</w:t>
      </w:r>
      <w:r>
        <w:t>lash.</w:t>
      </w:r>
    </w:p>
    <w:p w14:paraId="7F296A9E" w14:textId="77777777" w:rsidR="006A37CD" w:rsidRDefault="000749F8">
      <w:pPr>
        <w:pStyle w:val="a0"/>
      </w:pPr>
      <w:r>
        <w:t>Trigger — chaynash va tishga bosim berish bilan bog‘liqligini aniqlash.</w:t>
      </w:r>
    </w:p>
    <w:p w14:paraId="72EC2FAC" w14:textId="77777777" w:rsidR="006A37CD" w:rsidRDefault="000749F8">
      <w:pPr>
        <w:pStyle w:val="a0"/>
      </w:pPr>
      <w:r>
        <w:t>Examination — tishni tekshirish va zarur bo‘lsa rentgen haqida tushuntirish.</w:t>
      </w:r>
    </w:p>
    <w:p w14:paraId="69EDD87C" w14:textId="77777777" w:rsidR="006A37CD" w:rsidRDefault="000749F8">
      <w:pPr>
        <w:pStyle w:val="a0"/>
      </w:pPr>
      <w:r>
        <w:t>Treatment Decision — tishning holati va ekstraksiya zarurati haqida tushuntirish.</w:t>
      </w:r>
    </w:p>
    <w:p w14:paraId="649708C0" w14:textId="77777777" w:rsidR="006A37CD" w:rsidRDefault="000749F8">
      <w:pPr>
        <w:pStyle w:val="a0"/>
      </w:pPr>
      <w:r>
        <w:t>Anaesthetic — mahalliy og‘riqsizlantirishni tushuntirish.</w:t>
      </w:r>
    </w:p>
    <w:p w14:paraId="1137A9AF" w14:textId="77777777" w:rsidR="006A37CD" w:rsidRDefault="000749F8">
      <w:pPr>
        <w:pStyle w:val="a0"/>
      </w:pPr>
      <w:r>
        <w:t>Procedure — muolaja vaqtida bemor nimani his qilishi mumkinligini tushuntirish.</w:t>
      </w:r>
    </w:p>
    <w:p w14:paraId="1F7562B0" w14:textId="77777777" w:rsidR="006A37CD" w:rsidRDefault="000749F8">
      <w:pPr>
        <w:pStyle w:val="a0"/>
      </w:pPr>
      <w:r>
        <w:t>After Extraction — doka qo‘yish va uni qanday ushlab turishni tushuntirish.</w:t>
      </w:r>
    </w:p>
    <w:p w14:paraId="7557B1AE" w14:textId="77777777" w:rsidR="006A37CD" w:rsidRDefault="000749F8">
      <w:pPr>
        <w:pStyle w:val="a0"/>
      </w:pPr>
      <w:r>
        <w:t xml:space="preserve">Aftercare — muolajadan keyingi cheklovlar </w:t>
      </w:r>
      <w:r>
        <w:t>va og‘iz gigiyenasini tushuntirish.</w:t>
      </w:r>
    </w:p>
    <w:p w14:paraId="404865CF" w14:textId="77777777" w:rsidR="006A37CD" w:rsidRDefault="000749F8">
      <w:pPr>
        <w:pStyle w:val="a0"/>
      </w:pPr>
      <w:r>
        <w:t>Warning Signs — qachon klinikaga zudlik bilan murojaat qilish kerakligini aytish.</w:t>
      </w:r>
    </w:p>
    <w:p w14:paraId="34768AF2" w14:textId="77777777" w:rsidR="006A37CD" w:rsidRDefault="000749F8">
      <w:pPr>
        <w:pStyle w:val="a0"/>
      </w:pPr>
      <w:r>
        <w:t>Closing — bemorni tinchlantirish va ko‘rsatmalarga amal qilishni eslatish.</w:t>
      </w:r>
    </w:p>
    <w:sectPr w:rsidR="006A37C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86C167" w14:textId="77777777" w:rsidR="000749F8" w:rsidRDefault="000749F8">
      <w:pPr>
        <w:spacing w:line="240" w:lineRule="auto"/>
      </w:pPr>
      <w:r>
        <w:separator/>
      </w:r>
    </w:p>
  </w:endnote>
  <w:endnote w:type="continuationSeparator" w:id="0">
    <w:p w14:paraId="2873493A" w14:textId="77777777" w:rsidR="000749F8" w:rsidRDefault="000749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96B0DB" w14:textId="77777777" w:rsidR="000749F8" w:rsidRDefault="000749F8">
      <w:pPr>
        <w:spacing w:after="0"/>
      </w:pPr>
      <w:r>
        <w:separator/>
      </w:r>
    </w:p>
  </w:footnote>
  <w:footnote w:type="continuationSeparator" w:id="0">
    <w:p w14:paraId="0309FF21" w14:textId="77777777" w:rsidR="000749F8" w:rsidRDefault="000749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9F8"/>
    <w:rsid w:val="0015074B"/>
    <w:rsid w:val="00272159"/>
    <w:rsid w:val="0029639D"/>
    <w:rsid w:val="00326F90"/>
    <w:rsid w:val="006A37CD"/>
    <w:rsid w:val="00AA1D8D"/>
    <w:rsid w:val="00B47730"/>
    <w:rsid w:val="00CB0664"/>
    <w:rsid w:val="00FC693F"/>
    <w:rsid w:val="738B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AD931C"/>
  <w14:defaultImageDpi w14:val="300"/>
  <w15:docId w15:val="{F4036D55-4129-48D9-BFE1-DA778741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hAnsi="Calibri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928</Words>
  <Characters>5294</Characters>
  <Application>Microsoft Office Word</Application>
  <DocSecurity>0</DocSecurity>
  <Lines>44</Lines>
  <Paragraphs>12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2026-08-12T09:58:00Z</dcterms:created>
  <dcterms:modified xsi:type="dcterms:W3CDTF">2026-08-12T09:58:00Z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2EECD8692DA747BFB74CF2D430E7760F_13</vt:lpwstr>
  </property>
</Properties>
</file>