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C6CA2A" w14:textId="77777777" w:rsidR="0007794B" w:rsidRDefault="00991619">
      <w:pPr>
        <w:jc w:val="center"/>
      </w:pPr>
      <w:r>
        <w:rPr>
          <w:b/>
          <w:sz w:val="36"/>
        </w:rPr>
        <w:t>MODULE 01</w:t>
      </w:r>
      <w:r>
        <w:rPr>
          <w:b/>
          <w:sz w:val="36"/>
        </w:rPr>
        <w:br/>
        <w:t>DIABETIC EMERGENCIES</w:t>
      </w:r>
    </w:p>
    <w:p w14:paraId="57466467" w14:textId="77777777" w:rsidR="0007794B" w:rsidRDefault="00991619">
      <w:pPr>
        <w:jc w:val="center"/>
      </w:pPr>
      <w:r>
        <w:rPr>
          <w:b/>
          <w:sz w:val="26"/>
        </w:rPr>
        <w:t>Vocabulary &amp; Smart Phrasebook</w:t>
      </w:r>
    </w:p>
    <w:p w14:paraId="4286B7A2" w14:textId="38A143AA" w:rsidR="0007794B" w:rsidRDefault="00991619">
      <w:r>
        <w:br/>
        <w:t>Clinical focus: Severe Hypoglycemia &amp; Diabetic Ketoacidosis (DKA)</w:t>
      </w:r>
      <w:r>
        <w:br/>
        <w:t>Format: Doctor–Patient</w:t>
      </w:r>
    </w:p>
    <w:p w14:paraId="453F9120" w14:textId="77777777" w:rsidR="0007794B" w:rsidRDefault="00991619">
      <w:pPr>
        <w:pStyle w:val="1"/>
      </w:pPr>
      <w:r>
        <w:t>1. VOCABULARY — Diabetic Emergencies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90"/>
        <w:gridCol w:w="2589"/>
        <w:gridCol w:w="2590"/>
      </w:tblGrid>
      <w:tr w:rsidR="0007794B" w14:paraId="12903A10" w14:textId="77777777">
        <w:trPr>
          <w:jc w:val="center"/>
        </w:trPr>
        <w:tc>
          <w:tcPr>
            <w:tcW w:w="2592" w:type="dxa"/>
          </w:tcPr>
          <w:p w14:paraId="32AF5935" w14:textId="77777777" w:rsidR="0007794B" w:rsidRDefault="00991619">
            <w:r>
              <w:rPr>
                <w:b/>
              </w:rPr>
              <w:t>English</w:t>
            </w:r>
          </w:p>
        </w:tc>
        <w:tc>
          <w:tcPr>
            <w:tcW w:w="2592" w:type="dxa"/>
          </w:tcPr>
          <w:p w14:paraId="0BFE2544" w14:textId="77777777" w:rsidR="0007794B" w:rsidRDefault="00991619">
            <w:r>
              <w:rPr>
                <w:b/>
              </w:rPr>
              <w:t>Talaffuzi</w:t>
            </w:r>
          </w:p>
        </w:tc>
        <w:tc>
          <w:tcPr>
            <w:tcW w:w="2592" w:type="dxa"/>
          </w:tcPr>
          <w:p w14:paraId="2FE86178" w14:textId="77777777" w:rsidR="0007794B" w:rsidRDefault="00991619">
            <w:r>
              <w:rPr>
                <w:b/>
              </w:rPr>
              <w:t>O‘zbekcha</w:t>
            </w:r>
          </w:p>
        </w:tc>
        <w:tc>
          <w:tcPr>
            <w:tcW w:w="2592" w:type="dxa"/>
          </w:tcPr>
          <w:p w14:paraId="00F0022D" w14:textId="77777777" w:rsidR="0007794B" w:rsidRDefault="00991619">
            <w:r>
              <w:rPr>
                <w:b/>
              </w:rPr>
              <w:t>Русский</w:t>
            </w:r>
          </w:p>
        </w:tc>
      </w:tr>
      <w:tr w:rsidR="0007794B" w14:paraId="76B886A3" w14:textId="77777777">
        <w:trPr>
          <w:jc w:val="center"/>
        </w:trPr>
        <w:tc>
          <w:tcPr>
            <w:tcW w:w="2592" w:type="dxa"/>
            <w:vAlign w:val="center"/>
          </w:tcPr>
          <w:p w14:paraId="421036C1" w14:textId="77777777" w:rsidR="0007794B" w:rsidRDefault="00991619">
            <w:r>
              <w:t xml:space="preserve">diabetic </w:t>
            </w:r>
            <w:r>
              <w:t>ketoacidosis</w:t>
            </w:r>
          </w:p>
        </w:tc>
        <w:tc>
          <w:tcPr>
            <w:tcW w:w="2592" w:type="dxa"/>
            <w:vAlign w:val="center"/>
          </w:tcPr>
          <w:p w14:paraId="03115F46" w14:textId="77777777" w:rsidR="0007794B" w:rsidRDefault="00991619">
            <w:r>
              <w:t>/ˌda</w:t>
            </w:r>
            <w:r>
              <w:t>ɪə</w:t>
            </w:r>
            <w:r>
              <w:t>bet</w:t>
            </w:r>
            <w:r>
              <w:t>ɪ</w:t>
            </w:r>
            <w:r>
              <w:t>k ˌkiːt</w:t>
            </w:r>
            <w:r>
              <w:t>əʊə</w:t>
            </w:r>
            <w:r>
              <w:t>ˌ</w:t>
            </w:r>
            <w:r>
              <w:t>s</w:t>
            </w:r>
            <w:r>
              <w:t>ɪ</w:t>
            </w:r>
            <w:r>
              <w:t>ˈ</w:t>
            </w:r>
            <w:r>
              <w:t>d</w:t>
            </w:r>
            <w:r>
              <w:t>əʊ</w:t>
            </w:r>
            <w:r>
              <w:t>s</w:t>
            </w:r>
            <w:r>
              <w:t>ɪ</w:t>
            </w:r>
            <w:r>
              <w:t>s/</w:t>
            </w:r>
          </w:p>
        </w:tc>
        <w:tc>
          <w:tcPr>
            <w:tcW w:w="2592" w:type="dxa"/>
            <w:vAlign w:val="center"/>
          </w:tcPr>
          <w:p w14:paraId="4C80B16F" w14:textId="77777777" w:rsidR="0007794B" w:rsidRDefault="00991619">
            <w:r>
              <w:t>diabetik ketoatsidoz</w:t>
            </w:r>
          </w:p>
        </w:tc>
        <w:tc>
          <w:tcPr>
            <w:tcW w:w="2592" w:type="dxa"/>
            <w:vAlign w:val="center"/>
          </w:tcPr>
          <w:p w14:paraId="0023C13A" w14:textId="77777777" w:rsidR="0007794B" w:rsidRDefault="00991619">
            <w:r>
              <w:t>диабетический кетоацидоз</w:t>
            </w:r>
          </w:p>
        </w:tc>
      </w:tr>
      <w:tr w:rsidR="0007794B" w14:paraId="12DCA030" w14:textId="77777777">
        <w:trPr>
          <w:jc w:val="center"/>
        </w:trPr>
        <w:tc>
          <w:tcPr>
            <w:tcW w:w="2592" w:type="dxa"/>
            <w:vAlign w:val="center"/>
          </w:tcPr>
          <w:p w14:paraId="201220BE" w14:textId="77777777" w:rsidR="0007794B" w:rsidRDefault="00991619">
            <w:r>
              <w:t>extremely unwell</w:t>
            </w:r>
          </w:p>
        </w:tc>
        <w:tc>
          <w:tcPr>
            <w:tcW w:w="2592" w:type="dxa"/>
            <w:vAlign w:val="center"/>
          </w:tcPr>
          <w:p w14:paraId="727ECEBF" w14:textId="77777777" w:rsidR="0007794B" w:rsidRDefault="00991619">
            <w:r>
              <w:t>/</w:t>
            </w:r>
            <w:r>
              <w:t>ɪ</w:t>
            </w:r>
            <w:r>
              <w:t xml:space="preserve">kˈstriːmli </w:t>
            </w:r>
            <w:r>
              <w:t>ʌ</w:t>
            </w:r>
            <w:r>
              <w:t>nˈwel/</w:t>
            </w:r>
          </w:p>
        </w:tc>
        <w:tc>
          <w:tcPr>
            <w:tcW w:w="2592" w:type="dxa"/>
            <w:vAlign w:val="center"/>
          </w:tcPr>
          <w:p w14:paraId="05CE584C" w14:textId="77777777" w:rsidR="0007794B" w:rsidRDefault="00991619">
            <w:r>
              <w:t>o‘zini juda yomon his qilmoq</w:t>
            </w:r>
          </w:p>
        </w:tc>
        <w:tc>
          <w:tcPr>
            <w:tcW w:w="2592" w:type="dxa"/>
            <w:vAlign w:val="center"/>
          </w:tcPr>
          <w:p w14:paraId="581E0618" w14:textId="77777777" w:rsidR="0007794B" w:rsidRDefault="00991619">
            <w:r>
              <w:t>чувствовать себя очень плохо</w:t>
            </w:r>
          </w:p>
        </w:tc>
      </w:tr>
      <w:tr w:rsidR="0007794B" w14:paraId="5FBB2EBA" w14:textId="77777777">
        <w:trPr>
          <w:jc w:val="center"/>
        </w:trPr>
        <w:tc>
          <w:tcPr>
            <w:tcW w:w="2592" w:type="dxa"/>
            <w:vAlign w:val="center"/>
          </w:tcPr>
          <w:p w14:paraId="34FA0045" w14:textId="77777777" w:rsidR="0007794B" w:rsidRDefault="00991619">
            <w:r>
              <w:t>constantly</w:t>
            </w:r>
          </w:p>
        </w:tc>
        <w:tc>
          <w:tcPr>
            <w:tcW w:w="2592" w:type="dxa"/>
            <w:vAlign w:val="center"/>
          </w:tcPr>
          <w:p w14:paraId="75E91EB2" w14:textId="77777777" w:rsidR="0007794B" w:rsidRDefault="00991619">
            <w:r>
              <w:t>/ˈk</w:t>
            </w:r>
            <w:r>
              <w:t>ɒ</w:t>
            </w:r>
            <w:r>
              <w:t>nst</w:t>
            </w:r>
            <w:r>
              <w:t>ə</w:t>
            </w:r>
            <w:r>
              <w:t>ntli/</w:t>
            </w:r>
          </w:p>
        </w:tc>
        <w:tc>
          <w:tcPr>
            <w:tcW w:w="2592" w:type="dxa"/>
            <w:vAlign w:val="center"/>
          </w:tcPr>
          <w:p w14:paraId="0B4B8562" w14:textId="77777777" w:rsidR="0007794B" w:rsidRDefault="00991619">
            <w:r>
              <w:t>doimiy ravishda</w:t>
            </w:r>
          </w:p>
        </w:tc>
        <w:tc>
          <w:tcPr>
            <w:tcW w:w="2592" w:type="dxa"/>
            <w:vAlign w:val="center"/>
          </w:tcPr>
          <w:p w14:paraId="6B48B7AC" w14:textId="77777777" w:rsidR="0007794B" w:rsidRDefault="00991619">
            <w:r>
              <w:t>постоянно</w:t>
            </w:r>
          </w:p>
        </w:tc>
      </w:tr>
      <w:tr w:rsidR="0007794B" w14:paraId="57C69459" w14:textId="77777777">
        <w:trPr>
          <w:jc w:val="center"/>
        </w:trPr>
        <w:tc>
          <w:tcPr>
            <w:tcW w:w="2592" w:type="dxa"/>
            <w:vAlign w:val="center"/>
          </w:tcPr>
          <w:p w14:paraId="2AFC8F7B" w14:textId="77777777" w:rsidR="0007794B" w:rsidRDefault="00991619">
            <w:r>
              <w:t>miss a dose</w:t>
            </w:r>
          </w:p>
        </w:tc>
        <w:tc>
          <w:tcPr>
            <w:tcW w:w="2592" w:type="dxa"/>
            <w:vAlign w:val="center"/>
          </w:tcPr>
          <w:p w14:paraId="36192977" w14:textId="77777777" w:rsidR="0007794B" w:rsidRDefault="00991619">
            <w:r>
              <w:t>/m</w:t>
            </w:r>
            <w:r>
              <w:t>ɪ</w:t>
            </w:r>
            <w:r>
              <w:t xml:space="preserve">s </w:t>
            </w:r>
            <w:r>
              <w:t>ə</w:t>
            </w:r>
            <w:r>
              <w:t xml:space="preserve"> d</w:t>
            </w:r>
            <w:r>
              <w:t>əʊ</w:t>
            </w:r>
            <w:r>
              <w:t>s/</w:t>
            </w:r>
          </w:p>
        </w:tc>
        <w:tc>
          <w:tcPr>
            <w:tcW w:w="2592" w:type="dxa"/>
            <w:vAlign w:val="center"/>
          </w:tcPr>
          <w:p w14:paraId="7E589484" w14:textId="77777777" w:rsidR="0007794B" w:rsidRDefault="00991619">
            <w:r>
              <w:t>dozani o‘tkazib yubormoq</w:t>
            </w:r>
          </w:p>
        </w:tc>
        <w:tc>
          <w:tcPr>
            <w:tcW w:w="2592" w:type="dxa"/>
            <w:vAlign w:val="center"/>
          </w:tcPr>
          <w:p w14:paraId="27468770" w14:textId="77777777" w:rsidR="0007794B" w:rsidRDefault="00991619">
            <w:r>
              <w:t>пропустить дозу</w:t>
            </w:r>
          </w:p>
        </w:tc>
      </w:tr>
      <w:tr w:rsidR="0007794B" w14:paraId="288A5850" w14:textId="77777777">
        <w:trPr>
          <w:jc w:val="center"/>
        </w:trPr>
        <w:tc>
          <w:tcPr>
            <w:tcW w:w="2592" w:type="dxa"/>
            <w:vAlign w:val="center"/>
          </w:tcPr>
          <w:p w14:paraId="7836112A" w14:textId="77777777" w:rsidR="0007794B" w:rsidRDefault="00991619">
            <w:r>
              <w:t>take insulin regularly</w:t>
            </w:r>
          </w:p>
        </w:tc>
        <w:tc>
          <w:tcPr>
            <w:tcW w:w="2592" w:type="dxa"/>
            <w:vAlign w:val="center"/>
          </w:tcPr>
          <w:p w14:paraId="4D3D7B9B" w14:textId="77777777" w:rsidR="0007794B" w:rsidRDefault="00991619">
            <w:r>
              <w:t>/te</w:t>
            </w:r>
            <w:r>
              <w:t>ɪ</w:t>
            </w:r>
            <w:r>
              <w:t>k ˈ</w:t>
            </w:r>
            <w:r>
              <w:t>ɪ</w:t>
            </w:r>
            <w:r>
              <w:t>ns</w:t>
            </w:r>
            <w:r>
              <w:t>ə</w:t>
            </w:r>
            <w:r>
              <w:t>l</w:t>
            </w:r>
            <w:r>
              <w:t>ɪ</w:t>
            </w:r>
            <w:r>
              <w:t>n ˈre</w:t>
            </w:r>
            <w:r>
              <w:t>ɡjələli/</w:t>
            </w:r>
          </w:p>
        </w:tc>
        <w:tc>
          <w:tcPr>
            <w:tcW w:w="2592" w:type="dxa"/>
            <w:vAlign w:val="center"/>
          </w:tcPr>
          <w:p w14:paraId="4ABBD32F" w14:textId="77777777" w:rsidR="0007794B" w:rsidRDefault="00991619">
            <w:r>
              <w:t>insulinni muntazam qabul qilmoq</w:t>
            </w:r>
          </w:p>
        </w:tc>
        <w:tc>
          <w:tcPr>
            <w:tcW w:w="2592" w:type="dxa"/>
            <w:vAlign w:val="center"/>
          </w:tcPr>
          <w:p w14:paraId="22A17ECE" w14:textId="77777777" w:rsidR="0007794B" w:rsidRDefault="00991619">
            <w:r>
              <w:t>регулярно принимать инсулин</w:t>
            </w:r>
          </w:p>
        </w:tc>
      </w:tr>
      <w:tr w:rsidR="0007794B" w14:paraId="54AA7711" w14:textId="77777777">
        <w:trPr>
          <w:jc w:val="center"/>
        </w:trPr>
        <w:tc>
          <w:tcPr>
            <w:tcW w:w="2592" w:type="dxa"/>
            <w:vAlign w:val="center"/>
          </w:tcPr>
          <w:p w14:paraId="5E6AC6BC" w14:textId="77777777" w:rsidR="0007794B" w:rsidRDefault="00991619">
            <w:r>
              <w:t>abdominal pain</w:t>
            </w:r>
          </w:p>
        </w:tc>
        <w:tc>
          <w:tcPr>
            <w:tcW w:w="2592" w:type="dxa"/>
            <w:vAlign w:val="center"/>
          </w:tcPr>
          <w:p w14:paraId="4156F3B0" w14:textId="77777777" w:rsidR="0007794B" w:rsidRDefault="00991619">
            <w:r>
              <w:t>/ˈæbd</w:t>
            </w:r>
            <w:r>
              <w:t>ə</w:t>
            </w:r>
            <w:r>
              <w:t>m</w:t>
            </w:r>
            <w:r>
              <w:t>ɪ</w:t>
            </w:r>
            <w:r>
              <w:t>n</w:t>
            </w:r>
            <w:r>
              <w:t>ə</w:t>
            </w:r>
            <w:r>
              <w:t>l pe</w:t>
            </w:r>
            <w:r>
              <w:t>ɪ</w:t>
            </w:r>
            <w:r>
              <w:t>n/</w:t>
            </w:r>
          </w:p>
        </w:tc>
        <w:tc>
          <w:tcPr>
            <w:tcW w:w="2592" w:type="dxa"/>
            <w:vAlign w:val="center"/>
          </w:tcPr>
          <w:p w14:paraId="3FCF752A" w14:textId="77777777" w:rsidR="0007794B" w:rsidRDefault="00991619">
            <w:r>
              <w:t>qorin og‘rig‘i</w:t>
            </w:r>
          </w:p>
        </w:tc>
        <w:tc>
          <w:tcPr>
            <w:tcW w:w="2592" w:type="dxa"/>
            <w:vAlign w:val="center"/>
          </w:tcPr>
          <w:p w14:paraId="14CE9803" w14:textId="77777777" w:rsidR="0007794B" w:rsidRDefault="00991619">
            <w:r>
              <w:t>боль в животе</w:t>
            </w:r>
          </w:p>
        </w:tc>
      </w:tr>
      <w:tr w:rsidR="0007794B" w14:paraId="6EB573A6" w14:textId="77777777">
        <w:trPr>
          <w:jc w:val="center"/>
        </w:trPr>
        <w:tc>
          <w:tcPr>
            <w:tcW w:w="2592" w:type="dxa"/>
            <w:vAlign w:val="center"/>
          </w:tcPr>
          <w:p w14:paraId="2AA6A80F" w14:textId="77777777" w:rsidR="0007794B" w:rsidRDefault="00991619">
            <w:r>
              <w:t>deep breathing</w:t>
            </w:r>
          </w:p>
        </w:tc>
        <w:tc>
          <w:tcPr>
            <w:tcW w:w="2592" w:type="dxa"/>
            <w:vAlign w:val="center"/>
          </w:tcPr>
          <w:p w14:paraId="568A1BF8" w14:textId="77777777" w:rsidR="0007794B" w:rsidRDefault="00991619">
            <w:r>
              <w:t>/diːp ˈbriːð</w:t>
            </w:r>
            <w:r>
              <w:t>ɪ</w:t>
            </w:r>
            <w:r>
              <w:t>ŋ/</w:t>
            </w:r>
          </w:p>
        </w:tc>
        <w:tc>
          <w:tcPr>
            <w:tcW w:w="2592" w:type="dxa"/>
            <w:vAlign w:val="center"/>
          </w:tcPr>
          <w:p w14:paraId="0B5FCEBE" w14:textId="77777777" w:rsidR="0007794B" w:rsidRDefault="00991619">
            <w:r>
              <w:t>chuqur nafas olish</w:t>
            </w:r>
          </w:p>
        </w:tc>
        <w:tc>
          <w:tcPr>
            <w:tcW w:w="2592" w:type="dxa"/>
            <w:vAlign w:val="center"/>
          </w:tcPr>
          <w:p w14:paraId="758AF3BC" w14:textId="77777777" w:rsidR="0007794B" w:rsidRDefault="00991619">
            <w:r>
              <w:t>глубокое дыхание</w:t>
            </w:r>
          </w:p>
        </w:tc>
      </w:tr>
      <w:tr w:rsidR="0007794B" w14:paraId="37E38FE4" w14:textId="77777777">
        <w:trPr>
          <w:jc w:val="center"/>
        </w:trPr>
        <w:tc>
          <w:tcPr>
            <w:tcW w:w="2592" w:type="dxa"/>
            <w:vAlign w:val="center"/>
          </w:tcPr>
          <w:p w14:paraId="422286FD" w14:textId="77777777" w:rsidR="0007794B" w:rsidRDefault="00991619">
            <w:r>
              <w:t>rapid breathing</w:t>
            </w:r>
          </w:p>
        </w:tc>
        <w:tc>
          <w:tcPr>
            <w:tcW w:w="2592" w:type="dxa"/>
            <w:vAlign w:val="center"/>
          </w:tcPr>
          <w:p w14:paraId="41A1701A" w14:textId="77777777" w:rsidR="0007794B" w:rsidRDefault="00991619">
            <w:r>
              <w:t>/ˈræp</w:t>
            </w:r>
            <w:r>
              <w:t>ɪ</w:t>
            </w:r>
            <w:r>
              <w:t>d ˈbriːð</w:t>
            </w:r>
            <w:r>
              <w:t>ɪ</w:t>
            </w:r>
            <w:r>
              <w:t>ŋ/</w:t>
            </w:r>
          </w:p>
        </w:tc>
        <w:tc>
          <w:tcPr>
            <w:tcW w:w="2592" w:type="dxa"/>
            <w:vAlign w:val="center"/>
          </w:tcPr>
          <w:p w14:paraId="69566744" w14:textId="77777777" w:rsidR="0007794B" w:rsidRDefault="00991619">
            <w:r>
              <w:t>tez nafas olish</w:t>
            </w:r>
          </w:p>
        </w:tc>
        <w:tc>
          <w:tcPr>
            <w:tcW w:w="2592" w:type="dxa"/>
            <w:vAlign w:val="center"/>
          </w:tcPr>
          <w:p w14:paraId="32C48308" w14:textId="77777777" w:rsidR="0007794B" w:rsidRDefault="00991619">
            <w:r>
              <w:t>учащённое дыхание</w:t>
            </w:r>
          </w:p>
        </w:tc>
      </w:tr>
      <w:tr w:rsidR="0007794B" w14:paraId="20518EA0" w14:textId="77777777">
        <w:trPr>
          <w:jc w:val="center"/>
        </w:trPr>
        <w:tc>
          <w:tcPr>
            <w:tcW w:w="2592" w:type="dxa"/>
            <w:vAlign w:val="center"/>
          </w:tcPr>
          <w:p w14:paraId="3013EA55" w14:textId="77777777" w:rsidR="0007794B" w:rsidRDefault="00991619">
            <w:r>
              <w:t>keep fluids down</w:t>
            </w:r>
          </w:p>
        </w:tc>
        <w:tc>
          <w:tcPr>
            <w:tcW w:w="2592" w:type="dxa"/>
            <w:vAlign w:val="center"/>
          </w:tcPr>
          <w:p w14:paraId="071183D1" w14:textId="77777777" w:rsidR="0007794B" w:rsidRDefault="00991619">
            <w:r>
              <w:t>/kiːp ˈfluː</w:t>
            </w:r>
            <w:r>
              <w:t>ɪ</w:t>
            </w:r>
            <w:r>
              <w:t>dz da</w:t>
            </w:r>
            <w:r>
              <w:t>ʊ</w:t>
            </w:r>
            <w:r>
              <w:t>n/</w:t>
            </w:r>
          </w:p>
        </w:tc>
        <w:tc>
          <w:tcPr>
            <w:tcW w:w="2592" w:type="dxa"/>
            <w:vAlign w:val="center"/>
          </w:tcPr>
          <w:p w14:paraId="45FAA099" w14:textId="77777777" w:rsidR="0007794B" w:rsidRDefault="00991619">
            <w:r>
              <w:t>suyuqlikni qayt qilmay ushlab turmoq</w:t>
            </w:r>
          </w:p>
        </w:tc>
        <w:tc>
          <w:tcPr>
            <w:tcW w:w="2592" w:type="dxa"/>
            <w:vAlign w:val="center"/>
          </w:tcPr>
          <w:p w14:paraId="3AEFE5D9" w14:textId="77777777" w:rsidR="0007794B" w:rsidRDefault="00991619">
            <w:r>
              <w:t>удерживать жидкость</w:t>
            </w:r>
          </w:p>
        </w:tc>
      </w:tr>
      <w:tr w:rsidR="0007794B" w14:paraId="79F9E862" w14:textId="77777777">
        <w:trPr>
          <w:jc w:val="center"/>
        </w:trPr>
        <w:tc>
          <w:tcPr>
            <w:tcW w:w="2592" w:type="dxa"/>
            <w:vAlign w:val="center"/>
          </w:tcPr>
          <w:p w14:paraId="73D94CF7" w14:textId="77777777" w:rsidR="0007794B" w:rsidRDefault="00991619">
            <w:r>
              <w:t>elevated</w:t>
            </w:r>
          </w:p>
        </w:tc>
        <w:tc>
          <w:tcPr>
            <w:tcW w:w="2592" w:type="dxa"/>
            <w:vAlign w:val="center"/>
          </w:tcPr>
          <w:p w14:paraId="726A8C73" w14:textId="77777777" w:rsidR="0007794B" w:rsidRDefault="00991619">
            <w:r>
              <w:t>/ˈel</w:t>
            </w:r>
            <w:r>
              <w:t>ɪ</w:t>
            </w:r>
            <w:r>
              <w:t>ve</w:t>
            </w:r>
            <w:r>
              <w:t>ɪ</w:t>
            </w:r>
            <w:r>
              <w:t>t</w:t>
            </w:r>
            <w:r>
              <w:t>ɪ</w:t>
            </w:r>
            <w:r>
              <w:t>d/</w:t>
            </w:r>
          </w:p>
        </w:tc>
        <w:tc>
          <w:tcPr>
            <w:tcW w:w="2592" w:type="dxa"/>
            <w:vAlign w:val="center"/>
          </w:tcPr>
          <w:p w14:paraId="7C9B0731" w14:textId="77777777" w:rsidR="0007794B" w:rsidRDefault="00991619">
            <w:r>
              <w:t xml:space="preserve">yuqori, </w:t>
            </w:r>
            <w:r>
              <w:t>ko‘tarilgan</w:t>
            </w:r>
          </w:p>
        </w:tc>
        <w:tc>
          <w:tcPr>
            <w:tcW w:w="2592" w:type="dxa"/>
            <w:vAlign w:val="center"/>
          </w:tcPr>
          <w:p w14:paraId="626FE6E6" w14:textId="77777777" w:rsidR="0007794B" w:rsidRDefault="00991619">
            <w:r>
              <w:t>повышенный</w:t>
            </w:r>
          </w:p>
        </w:tc>
      </w:tr>
      <w:tr w:rsidR="0007794B" w14:paraId="3F6146DB" w14:textId="77777777">
        <w:trPr>
          <w:jc w:val="center"/>
        </w:trPr>
        <w:tc>
          <w:tcPr>
            <w:tcW w:w="2592" w:type="dxa"/>
            <w:vAlign w:val="center"/>
          </w:tcPr>
          <w:p w14:paraId="0354E7D9" w14:textId="77777777" w:rsidR="0007794B" w:rsidRDefault="00991619">
            <w:r>
              <w:t>blood glucose</w:t>
            </w:r>
          </w:p>
        </w:tc>
        <w:tc>
          <w:tcPr>
            <w:tcW w:w="2592" w:type="dxa"/>
            <w:vAlign w:val="center"/>
          </w:tcPr>
          <w:p w14:paraId="6B4F2734" w14:textId="77777777" w:rsidR="0007794B" w:rsidRDefault="00991619">
            <w:r>
              <w:t>/bl</w:t>
            </w:r>
            <w:r>
              <w:t>ʌ</w:t>
            </w:r>
            <w:r>
              <w:t>d ˈ</w:t>
            </w:r>
            <w:r>
              <w:t>ɡluːkəʊs/</w:t>
            </w:r>
          </w:p>
        </w:tc>
        <w:tc>
          <w:tcPr>
            <w:tcW w:w="2592" w:type="dxa"/>
            <w:vAlign w:val="center"/>
          </w:tcPr>
          <w:p w14:paraId="569FD8A6" w14:textId="77777777" w:rsidR="0007794B" w:rsidRDefault="00991619">
            <w:r>
              <w:t>qondagi glyukoza</w:t>
            </w:r>
          </w:p>
        </w:tc>
        <w:tc>
          <w:tcPr>
            <w:tcW w:w="2592" w:type="dxa"/>
            <w:vAlign w:val="center"/>
          </w:tcPr>
          <w:p w14:paraId="4D47324B" w14:textId="77777777" w:rsidR="0007794B" w:rsidRDefault="00991619">
            <w:r>
              <w:t>глюкоза крови</w:t>
            </w:r>
          </w:p>
        </w:tc>
      </w:tr>
      <w:tr w:rsidR="0007794B" w14:paraId="0FE77E2C" w14:textId="77777777">
        <w:trPr>
          <w:jc w:val="center"/>
        </w:trPr>
        <w:tc>
          <w:tcPr>
            <w:tcW w:w="2592" w:type="dxa"/>
            <w:vAlign w:val="center"/>
          </w:tcPr>
          <w:p w14:paraId="11E810B6" w14:textId="77777777" w:rsidR="0007794B" w:rsidRDefault="00991619">
            <w:r>
              <w:t>ketones</w:t>
            </w:r>
          </w:p>
        </w:tc>
        <w:tc>
          <w:tcPr>
            <w:tcW w:w="2592" w:type="dxa"/>
            <w:vAlign w:val="center"/>
          </w:tcPr>
          <w:p w14:paraId="0ED5BEBB" w14:textId="77777777" w:rsidR="0007794B" w:rsidRDefault="00991619">
            <w:r>
              <w:t>/ˈkiːt</w:t>
            </w:r>
            <w:r>
              <w:t>əʊ</w:t>
            </w:r>
            <w:r>
              <w:t>nz/</w:t>
            </w:r>
          </w:p>
        </w:tc>
        <w:tc>
          <w:tcPr>
            <w:tcW w:w="2592" w:type="dxa"/>
            <w:vAlign w:val="center"/>
          </w:tcPr>
          <w:p w14:paraId="3902D0A5" w14:textId="77777777" w:rsidR="0007794B" w:rsidRDefault="00991619">
            <w:r>
              <w:t>ketonlar</w:t>
            </w:r>
          </w:p>
        </w:tc>
        <w:tc>
          <w:tcPr>
            <w:tcW w:w="2592" w:type="dxa"/>
            <w:vAlign w:val="center"/>
          </w:tcPr>
          <w:p w14:paraId="3C0B1312" w14:textId="77777777" w:rsidR="0007794B" w:rsidRDefault="00991619">
            <w:r>
              <w:t>кетоны</w:t>
            </w:r>
          </w:p>
        </w:tc>
      </w:tr>
      <w:tr w:rsidR="0007794B" w14:paraId="55D0A468" w14:textId="77777777">
        <w:trPr>
          <w:jc w:val="center"/>
        </w:trPr>
        <w:tc>
          <w:tcPr>
            <w:tcW w:w="2592" w:type="dxa"/>
            <w:vAlign w:val="center"/>
          </w:tcPr>
          <w:p w14:paraId="3EE00F4A" w14:textId="77777777" w:rsidR="0007794B" w:rsidRDefault="00991619">
            <w:r>
              <w:t>strongly positive</w:t>
            </w:r>
          </w:p>
        </w:tc>
        <w:tc>
          <w:tcPr>
            <w:tcW w:w="2592" w:type="dxa"/>
            <w:vAlign w:val="center"/>
          </w:tcPr>
          <w:p w14:paraId="34B7514A" w14:textId="77777777" w:rsidR="0007794B" w:rsidRDefault="00991619">
            <w:r>
              <w:t>/ˈstr</w:t>
            </w:r>
            <w:r>
              <w:t>ɒ</w:t>
            </w:r>
            <w:r>
              <w:t>ŋli ˈp</w:t>
            </w:r>
            <w:r>
              <w:t>ɒ</w:t>
            </w:r>
            <w:r>
              <w:t>z</w:t>
            </w:r>
            <w:r>
              <w:t>ə</w:t>
            </w:r>
            <w:r>
              <w:t>t</w:t>
            </w:r>
            <w:r>
              <w:t>ɪ</w:t>
            </w:r>
            <w:r>
              <w:t>v/</w:t>
            </w:r>
          </w:p>
        </w:tc>
        <w:tc>
          <w:tcPr>
            <w:tcW w:w="2592" w:type="dxa"/>
            <w:vAlign w:val="center"/>
          </w:tcPr>
          <w:p w14:paraId="77B661B1" w14:textId="77777777" w:rsidR="0007794B" w:rsidRDefault="00991619">
            <w:r>
              <w:t>kuchli musbat</w:t>
            </w:r>
          </w:p>
        </w:tc>
        <w:tc>
          <w:tcPr>
            <w:tcW w:w="2592" w:type="dxa"/>
            <w:vAlign w:val="center"/>
          </w:tcPr>
          <w:p w14:paraId="2ACEAD07" w14:textId="77777777" w:rsidR="0007794B" w:rsidRDefault="00991619">
            <w:r>
              <w:t>резко положительный</w:t>
            </w:r>
          </w:p>
        </w:tc>
      </w:tr>
      <w:tr w:rsidR="0007794B" w14:paraId="42F7046A" w14:textId="77777777">
        <w:trPr>
          <w:jc w:val="center"/>
        </w:trPr>
        <w:tc>
          <w:tcPr>
            <w:tcW w:w="2592" w:type="dxa"/>
            <w:vAlign w:val="center"/>
          </w:tcPr>
          <w:p w14:paraId="404012D5" w14:textId="77777777" w:rsidR="0007794B" w:rsidRDefault="00991619">
            <w:r>
              <w:t>life-threatening</w:t>
            </w:r>
          </w:p>
        </w:tc>
        <w:tc>
          <w:tcPr>
            <w:tcW w:w="2592" w:type="dxa"/>
            <w:vAlign w:val="center"/>
          </w:tcPr>
          <w:p w14:paraId="751F422D" w14:textId="77777777" w:rsidR="0007794B" w:rsidRDefault="00991619">
            <w:r>
              <w:t>/ˈla</w:t>
            </w:r>
            <w:r>
              <w:t>ɪ</w:t>
            </w:r>
            <w:r>
              <w:t>f ˌθretn</w:t>
            </w:r>
            <w:r>
              <w:t>ɪ</w:t>
            </w:r>
            <w:r>
              <w:t>ŋ/</w:t>
            </w:r>
          </w:p>
        </w:tc>
        <w:tc>
          <w:tcPr>
            <w:tcW w:w="2592" w:type="dxa"/>
            <w:vAlign w:val="center"/>
          </w:tcPr>
          <w:p w14:paraId="4B3ABF85" w14:textId="77777777" w:rsidR="0007794B" w:rsidRDefault="00991619">
            <w:r>
              <w:t>hayot uchun xavfli</w:t>
            </w:r>
          </w:p>
        </w:tc>
        <w:tc>
          <w:tcPr>
            <w:tcW w:w="2592" w:type="dxa"/>
            <w:vAlign w:val="center"/>
          </w:tcPr>
          <w:p w14:paraId="27D21EDE" w14:textId="77777777" w:rsidR="0007794B" w:rsidRDefault="00991619">
            <w:r>
              <w:t>опасный для жизни</w:t>
            </w:r>
          </w:p>
        </w:tc>
      </w:tr>
      <w:tr w:rsidR="0007794B" w14:paraId="44E6A5D2" w14:textId="77777777">
        <w:trPr>
          <w:jc w:val="center"/>
        </w:trPr>
        <w:tc>
          <w:tcPr>
            <w:tcW w:w="2592" w:type="dxa"/>
            <w:vAlign w:val="center"/>
          </w:tcPr>
          <w:p w14:paraId="19712137" w14:textId="77777777" w:rsidR="0007794B" w:rsidRDefault="00991619">
            <w:r>
              <w:t>intravenous fluids</w:t>
            </w:r>
          </w:p>
        </w:tc>
        <w:tc>
          <w:tcPr>
            <w:tcW w:w="2592" w:type="dxa"/>
            <w:vAlign w:val="center"/>
          </w:tcPr>
          <w:p w14:paraId="2413F221" w14:textId="77777777" w:rsidR="0007794B" w:rsidRDefault="00991619">
            <w:r>
              <w:t>/ˌ</w:t>
            </w:r>
            <w:r>
              <w:t>ɪ</w:t>
            </w:r>
            <w:r>
              <w:t>ntr</w:t>
            </w:r>
            <w:r>
              <w:t>ə</w:t>
            </w:r>
            <w:r>
              <w:t>ˈ</w:t>
            </w:r>
            <w:r>
              <w:t>viːn</w:t>
            </w:r>
            <w:r>
              <w:t>ə</w:t>
            </w:r>
            <w:r>
              <w:t>s ˈfluː</w:t>
            </w:r>
            <w:r>
              <w:t>ɪ</w:t>
            </w:r>
            <w:r>
              <w:t>dz/</w:t>
            </w:r>
          </w:p>
        </w:tc>
        <w:tc>
          <w:tcPr>
            <w:tcW w:w="2592" w:type="dxa"/>
            <w:vAlign w:val="center"/>
          </w:tcPr>
          <w:p w14:paraId="2C3CA9D7" w14:textId="77777777" w:rsidR="0007794B" w:rsidRDefault="00991619">
            <w:r>
              <w:t>vena orqali yuboriladigan suyuqliklar</w:t>
            </w:r>
          </w:p>
        </w:tc>
        <w:tc>
          <w:tcPr>
            <w:tcW w:w="2592" w:type="dxa"/>
            <w:vAlign w:val="center"/>
          </w:tcPr>
          <w:p w14:paraId="2E4C6C62" w14:textId="77777777" w:rsidR="0007794B" w:rsidRDefault="00991619">
            <w:r>
              <w:t>внутривенные жидкости</w:t>
            </w:r>
          </w:p>
        </w:tc>
      </w:tr>
      <w:tr w:rsidR="0007794B" w14:paraId="2B3B701A" w14:textId="77777777">
        <w:trPr>
          <w:jc w:val="center"/>
        </w:trPr>
        <w:tc>
          <w:tcPr>
            <w:tcW w:w="2592" w:type="dxa"/>
            <w:vAlign w:val="center"/>
          </w:tcPr>
          <w:p w14:paraId="5F74484C" w14:textId="77777777" w:rsidR="0007794B" w:rsidRDefault="00991619">
            <w:r>
              <w:t>electrolytes</w:t>
            </w:r>
          </w:p>
        </w:tc>
        <w:tc>
          <w:tcPr>
            <w:tcW w:w="2592" w:type="dxa"/>
            <w:vAlign w:val="center"/>
          </w:tcPr>
          <w:p w14:paraId="0B0671BD" w14:textId="77777777" w:rsidR="0007794B" w:rsidRDefault="00991619">
            <w:r>
              <w:t>/</w:t>
            </w:r>
            <w:r>
              <w:t>ɪ</w:t>
            </w:r>
            <w:r>
              <w:t>ˈ</w:t>
            </w:r>
            <w:r>
              <w:t>lektr</w:t>
            </w:r>
            <w:r>
              <w:t>ə</w:t>
            </w:r>
            <w:r>
              <w:t>la</w:t>
            </w:r>
            <w:r>
              <w:t>ɪ</w:t>
            </w:r>
            <w:r>
              <w:t>ts/</w:t>
            </w:r>
          </w:p>
        </w:tc>
        <w:tc>
          <w:tcPr>
            <w:tcW w:w="2592" w:type="dxa"/>
            <w:vAlign w:val="center"/>
          </w:tcPr>
          <w:p w14:paraId="1146293E" w14:textId="77777777" w:rsidR="0007794B" w:rsidRDefault="00991619">
            <w:r>
              <w:t>elektrolitlar</w:t>
            </w:r>
          </w:p>
        </w:tc>
        <w:tc>
          <w:tcPr>
            <w:tcW w:w="2592" w:type="dxa"/>
            <w:vAlign w:val="center"/>
          </w:tcPr>
          <w:p w14:paraId="4BA8F13C" w14:textId="77777777" w:rsidR="0007794B" w:rsidRDefault="00991619">
            <w:r>
              <w:t>электролиты</w:t>
            </w:r>
          </w:p>
        </w:tc>
      </w:tr>
      <w:tr w:rsidR="0007794B" w14:paraId="1027D098" w14:textId="77777777">
        <w:trPr>
          <w:jc w:val="center"/>
        </w:trPr>
        <w:tc>
          <w:tcPr>
            <w:tcW w:w="2592" w:type="dxa"/>
            <w:vAlign w:val="center"/>
          </w:tcPr>
          <w:p w14:paraId="22485F1A" w14:textId="77777777" w:rsidR="0007794B" w:rsidRDefault="00991619">
            <w:r>
              <w:t>trigger DKA</w:t>
            </w:r>
          </w:p>
        </w:tc>
        <w:tc>
          <w:tcPr>
            <w:tcW w:w="2592" w:type="dxa"/>
            <w:vAlign w:val="center"/>
          </w:tcPr>
          <w:p w14:paraId="4D753120" w14:textId="77777777" w:rsidR="0007794B" w:rsidRDefault="00991619">
            <w:r>
              <w:t>/ˈtr</w:t>
            </w:r>
            <w:r>
              <w:t>ɪɡə</w:t>
            </w:r>
            <w:r>
              <w:t xml:space="preserve"> ˌdiː ke</w:t>
            </w:r>
            <w:r>
              <w:t>ɪ</w:t>
            </w:r>
            <w:r>
              <w:t xml:space="preserve"> ˈe</w:t>
            </w:r>
            <w:r>
              <w:t>ɪ</w:t>
            </w:r>
            <w:r>
              <w:t>/</w:t>
            </w:r>
          </w:p>
        </w:tc>
        <w:tc>
          <w:tcPr>
            <w:tcW w:w="2592" w:type="dxa"/>
            <w:vAlign w:val="center"/>
          </w:tcPr>
          <w:p w14:paraId="23EA79CF" w14:textId="77777777" w:rsidR="0007794B" w:rsidRDefault="00991619">
            <w:r>
              <w:t>DKAni qo‘zg‘atmoq</w:t>
            </w:r>
          </w:p>
        </w:tc>
        <w:tc>
          <w:tcPr>
            <w:tcW w:w="2592" w:type="dxa"/>
            <w:vAlign w:val="center"/>
          </w:tcPr>
          <w:p w14:paraId="754FC43A" w14:textId="77777777" w:rsidR="0007794B" w:rsidRDefault="00991619">
            <w:r>
              <w:t>спровоцировать ДКА</w:t>
            </w:r>
          </w:p>
        </w:tc>
      </w:tr>
      <w:tr w:rsidR="0007794B" w14:paraId="329F6B14" w14:textId="77777777">
        <w:trPr>
          <w:jc w:val="center"/>
        </w:trPr>
        <w:tc>
          <w:tcPr>
            <w:tcW w:w="2592" w:type="dxa"/>
            <w:vAlign w:val="center"/>
          </w:tcPr>
          <w:p w14:paraId="627A23DE" w14:textId="77777777" w:rsidR="0007794B" w:rsidRDefault="00991619">
            <w:r>
              <w:t>contribute to</w:t>
            </w:r>
          </w:p>
        </w:tc>
        <w:tc>
          <w:tcPr>
            <w:tcW w:w="2592" w:type="dxa"/>
            <w:vAlign w:val="center"/>
          </w:tcPr>
          <w:p w14:paraId="02BEF4E3" w14:textId="77777777" w:rsidR="0007794B" w:rsidRDefault="00991619">
            <w:r>
              <w:t>/k</w:t>
            </w:r>
            <w:r>
              <w:t>ə</w:t>
            </w:r>
            <w:r>
              <w:t>nˈtr</w:t>
            </w:r>
            <w:r>
              <w:t>ɪ</w:t>
            </w:r>
            <w:r>
              <w:t>bjuːt tuː/</w:t>
            </w:r>
          </w:p>
        </w:tc>
        <w:tc>
          <w:tcPr>
            <w:tcW w:w="2592" w:type="dxa"/>
            <w:vAlign w:val="center"/>
          </w:tcPr>
          <w:p w14:paraId="72C557E4" w14:textId="77777777" w:rsidR="0007794B" w:rsidRDefault="00991619">
            <w:r>
              <w:t>sabab bo‘lishga hissa qo‘shmoq</w:t>
            </w:r>
          </w:p>
        </w:tc>
        <w:tc>
          <w:tcPr>
            <w:tcW w:w="2592" w:type="dxa"/>
            <w:vAlign w:val="center"/>
          </w:tcPr>
          <w:p w14:paraId="17C9C536" w14:textId="77777777" w:rsidR="0007794B" w:rsidRDefault="00991619">
            <w:r>
              <w:t>способствовать</w:t>
            </w:r>
          </w:p>
        </w:tc>
      </w:tr>
      <w:tr w:rsidR="0007794B" w14:paraId="02BA1C97" w14:textId="77777777">
        <w:trPr>
          <w:jc w:val="center"/>
        </w:trPr>
        <w:tc>
          <w:tcPr>
            <w:tcW w:w="2592" w:type="dxa"/>
            <w:vAlign w:val="center"/>
          </w:tcPr>
          <w:p w14:paraId="28DBBC87" w14:textId="77777777" w:rsidR="0007794B" w:rsidRDefault="00991619">
            <w:r>
              <w:t>persistent vomiting</w:t>
            </w:r>
          </w:p>
        </w:tc>
        <w:tc>
          <w:tcPr>
            <w:tcW w:w="2592" w:type="dxa"/>
            <w:vAlign w:val="center"/>
          </w:tcPr>
          <w:p w14:paraId="10DC4DDA" w14:textId="77777777" w:rsidR="0007794B" w:rsidRDefault="00991619">
            <w:r>
              <w:t>/p</w:t>
            </w:r>
            <w:r>
              <w:t>ə</w:t>
            </w:r>
            <w:r>
              <w:t>ˈ</w:t>
            </w:r>
            <w:r>
              <w:t>s</w:t>
            </w:r>
            <w:r>
              <w:t>ɪ</w:t>
            </w:r>
            <w:r>
              <w:t>st</w:t>
            </w:r>
            <w:r>
              <w:t>ə</w:t>
            </w:r>
            <w:r>
              <w:t>nt ˈv</w:t>
            </w:r>
            <w:r>
              <w:t>ɒ</w:t>
            </w:r>
            <w:r>
              <w:t>m</w:t>
            </w:r>
            <w:r>
              <w:t>ɪ</w:t>
            </w:r>
            <w:r>
              <w:t>t</w:t>
            </w:r>
            <w:r>
              <w:t>ɪ</w:t>
            </w:r>
            <w:r>
              <w:t>ŋ/</w:t>
            </w:r>
          </w:p>
        </w:tc>
        <w:tc>
          <w:tcPr>
            <w:tcW w:w="2592" w:type="dxa"/>
            <w:vAlign w:val="center"/>
          </w:tcPr>
          <w:p w14:paraId="6EA3709F" w14:textId="77777777" w:rsidR="0007794B" w:rsidRDefault="00991619">
            <w:r>
              <w:t>davomli qusish</w:t>
            </w:r>
          </w:p>
        </w:tc>
        <w:tc>
          <w:tcPr>
            <w:tcW w:w="2592" w:type="dxa"/>
            <w:vAlign w:val="center"/>
          </w:tcPr>
          <w:p w14:paraId="0F246818" w14:textId="77777777" w:rsidR="0007794B" w:rsidRDefault="00991619">
            <w:r>
              <w:t>постоянная рвота</w:t>
            </w:r>
          </w:p>
        </w:tc>
      </w:tr>
      <w:tr w:rsidR="0007794B" w14:paraId="619FA13F" w14:textId="77777777">
        <w:trPr>
          <w:jc w:val="center"/>
        </w:trPr>
        <w:tc>
          <w:tcPr>
            <w:tcW w:w="2592" w:type="dxa"/>
            <w:vAlign w:val="center"/>
          </w:tcPr>
          <w:p w14:paraId="38E7855A" w14:textId="77777777" w:rsidR="0007794B" w:rsidRDefault="00991619">
            <w:r>
              <w:t>urgent medical attention</w:t>
            </w:r>
          </w:p>
        </w:tc>
        <w:tc>
          <w:tcPr>
            <w:tcW w:w="2592" w:type="dxa"/>
            <w:vAlign w:val="center"/>
          </w:tcPr>
          <w:p w14:paraId="24F3A5E4" w14:textId="77777777" w:rsidR="0007794B" w:rsidRDefault="00991619">
            <w:r>
              <w:t>/ˈ</w:t>
            </w:r>
            <w:r>
              <w:t>ɜ</w:t>
            </w:r>
            <w:r>
              <w:t>ːd</w:t>
            </w:r>
            <w:r>
              <w:t>ʒə</w:t>
            </w:r>
            <w:r>
              <w:t>nt ˈmed</w:t>
            </w:r>
            <w:r>
              <w:t>ɪ</w:t>
            </w:r>
            <w:r>
              <w:t>k</w:t>
            </w:r>
            <w:r>
              <w:t>ə</w:t>
            </w:r>
            <w:r>
              <w:t xml:space="preserve">l </w:t>
            </w:r>
            <w:r>
              <w:t>ə</w:t>
            </w:r>
            <w:r>
              <w:t>ˈ</w:t>
            </w:r>
            <w:r>
              <w:t>ten</w:t>
            </w:r>
            <w:r>
              <w:t>ʃə</w:t>
            </w:r>
            <w:r>
              <w:t>n/</w:t>
            </w:r>
          </w:p>
        </w:tc>
        <w:tc>
          <w:tcPr>
            <w:tcW w:w="2592" w:type="dxa"/>
            <w:vAlign w:val="center"/>
          </w:tcPr>
          <w:p w14:paraId="322FDE4A" w14:textId="77777777" w:rsidR="0007794B" w:rsidRDefault="00991619">
            <w:r>
              <w:t>shoshilinch tibbiy yordam</w:t>
            </w:r>
          </w:p>
        </w:tc>
        <w:tc>
          <w:tcPr>
            <w:tcW w:w="2592" w:type="dxa"/>
            <w:vAlign w:val="center"/>
          </w:tcPr>
          <w:p w14:paraId="716F9B24" w14:textId="77777777" w:rsidR="0007794B" w:rsidRDefault="00991619">
            <w:r>
              <w:t>с</w:t>
            </w:r>
            <w:r>
              <w:t>рочная медицинская помощь</w:t>
            </w:r>
          </w:p>
        </w:tc>
      </w:tr>
    </w:tbl>
    <w:p w14:paraId="43F9E0C0" w14:textId="77777777" w:rsidR="0007794B" w:rsidRDefault="00991619">
      <w:pPr>
        <w:pStyle w:val="1"/>
      </w:pPr>
      <w:r>
        <w:t>2. SMART PHRASEBOOK — Diabetic Emergencies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1652"/>
        <w:gridCol w:w="1698"/>
        <w:gridCol w:w="1842"/>
        <w:gridCol w:w="1739"/>
        <w:gridCol w:w="1728"/>
      </w:tblGrid>
      <w:tr w:rsidR="0007794B" w14:paraId="05C9FBE0" w14:textId="77777777">
        <w:trPr>
          <w:jc w:val="center"/>
        </w:trPr>
        <w:tc>
          <w:tcPr>
            <w:tcW w:w="1728" w:type="dxa"/>
          </w:tcPr>
          <w:p w14:paraId="6430110C" w14:textId="77777777" w:rsidR="0007794B" w:rsidRDefault="00991619">
            <w:r>
              <w:rPr>
                <w:b/>
              </w:rPr>
              <w:t>Bosqich</w:t>
            </w:r>
          </w:p>
        </w:tc>
        <w:tc>
          <w:tcPr>
            <w:tcW w:w="1728" w:type="dxa"/>
          </w:tcPr>
          <w:p w14:paraId="230AD765" w14:textId="77777777" w:rsidR="0007794B" w:rsidRDefault="00991619">
            <w:r>
              <w:rPr>
                <w:b/>
              </w:rPr>
              <w:t>Role</w:t>
            </w:r>
          </w:p>
        </w:tc>
        <w:tc>
          <w:tcPr>
            <w:tcW w:w="1728" w:type="dxa"/>
          </w:tcPr>
          <w:p w14:paraId="71F615F4" w14:textId="77777777" w:rsidR="0007794B" w:rsidRDefault="00991619">
            <w:r>
              <w:rPr>
                <w:b/>
              </w:rPr>
              <w:t>English</w:t>
            </w:r>
          </w:p>
        </w:tc>
        <w:tc>
          <w:tcPr>
            <w:tcW w:w="1728" w:type="dxa"/>
          </w:tcPr>
          <w:p w14:paraId="08B530CC" w14:textId="77777777" w:rsidR="0007794B" w:rsidRDefault="00991619">
            <w:r>
              <w:rPr>
                <w:b/>
              </w:rPr>
              <w:t>Talaffuzi</w:t>
            </w:r>
          </w:p>
        </w:tc>
        <w:tc>
          <w:tcPr>
            <w:tcW w:w="1728" w:type="dxa"/>
          </w:tcPr>
          <w:p w14:paraId="2A1DBF07" w14:textId="77777777" w:rsidR="0007794B" w:rsidRDefault="00991619">
            <w:r>
              <w:rPr>
                <w:b/>
              </w:rPr>
              <w:t>O‘zbekcha</w:t>
            </w:r>
          </w:p>
        </w:tc>
        <w:tc>
          <w:tcPr>
            <w:tcW w:w="1728" w:type="dxa"/>
          </w:tcPr>
          <w:p w14:paraId="52363CDE" w14:textId="77777777" w:rsidR="0007794B" w:rsidRDefault="00991619">
            <w:r>
              <w:rPr>
                <w:b/>
              </w:rPr>
              <w:t>Русский</w:t>
            </w:r>
          </w:p>
        </w:tc>
      </w:tr>
      <w:tr w:rsidR="0007794B" w14:paraId="6C91B2D1" w14:textId="77777777">
        <w:trPr>
          <w:jc w:val="center"/>
        </w:trPr>
        <w:tc>
          <w:tcPr>
            <w:tcW w:w="1728" w:type="dxa"/>
            <w:vAlign w:val="center"/>
          </w:tcPr>
          <w:p w14:paraId="30D07114" w14:textId="77777777" w:rsidR="0007794B" w:rsidRDefault="00991619">
            <w:r>
              <w:t>1. Opening &amp; Chief Complaint</w:t>
            </w:r>
          </w:p>
        </w:tc>
        <w:tc>
          <w:tcPr>
            <w:tcW w:w="1728" w:type="dxa"/>
            <w:vAlign w:val="center"/>
          </w:tcPr>
          <w:p w14:paraId="478EE8A7" w14:textId="77777777" w:rsidR="0007794B" w:rsidRDefault="00991619">
            <w:r>
              <w:t>Doctor</w:t>
            </w:r>
          </w:p>
        </w:tc>
        <w:tc>
          <w:tcPr>
            <w:tcW w:w="1728" w:type="dxa"/>
            <w:vAlign w:val="center"/>
          </w:tcPr>
          <w:p w14:paraId="50802715" w14:textId="77777777" w:rsidR="0007794B" w:rsidRDefault="00991619">
            <w:r>
              <w:t>What brings you in today?</w:t>
            </w:r>
          </w:p>
        </w:tc>
        <w:tc>
          <w:tcPr>
            <w:tcW w:w="1728" w:type="dxa"/>
            <w:vAlign w:val="center"/>
          </w:tcPr>
          <w:p w14:paraId="5F68375B" w14:textId="77777777" w:rsidR="0007794B" w:rsidRDefault="00991619">
            <w:r>
              <w:t>/w</w:t>
            </w:r>
            <w:r>
              <w:t>ɒ</w:t>
            </w:r>
            <w:r>
              <w:t>t br</w:t>
            </w:r>
            <w:r>
              <w:t>ɪ</w:t>
            </w:r>
            <w:r>
              <w:t xml:space="preserve">ŋz juː </w:t>
            </w:r>
            <w:r>
              <w:t>ɪ</w:t>
            </w:r>
            <w:r>
              <w:t>n t</w:t>
            </w:r>
            <w:r>
              <w:t>ə</w:t>
            </w:r>
            <w:r>
              <w:t>ˈ</w:t>
            </w:r>
            <w:r>
              <w:t>de</w:t>
            </w:r>
            <w:r>
              <w:t>ɪ</w:t>
            </w:r>
            <w:r>
              <w:t>/</w:t>
            </w:r>
          </w:p>
        </w:tc>
        <w:tc>
          <w:tcPr>
            <w:tcW w:w="1728" w:type="dxa"/>
            <w:vAlign w:val="center"/>
          </w:tcPr>
          <w:p w14:paraId="3C207906" w14:textId="77777777" w:rsidR="0007794B" w:rsidRDefault="00991619">
            <w:r>
              <w:t>Bugun sizni bu yerga nima olib keldi?</w:t>
            </w:r>
          </w:p>
        </w:tc>
        <w:tc>
          <w:tcPr>
            <w:tcW w:w="1728" w:type="dxa"/>
            <w:vAlign w:val="center"/>
          </w:tcPr>
          <w:p w14:paraId="44CFA249" w14:textId="77777777" w:rsidR="0007794B" w:rsidRDefault="00991619">
            <w:r>
              <w:t xml:space="preserve">Что </w:t>
            </w:r>
            <w:r>
              <w:t>привело вас сегодня?</w:t>
            </w:r>
          </w:p>
        </w:tc>
      </w:tr>
      <w:tr w:rsidR="0007794B" w:rsidRPr="007D51B6" w14:paraId="00452678" w14:textId="77777777">
        <w:trPr>
          <w:jc w:val="center"/>
        </w:trPr>
        <w:tc>
          <w:tcPr>
            <w:tcW w:w="1728" w:type="dxa"/>
            <w:vAlign w:val="center"/>
          </w:tcPr>
          <w:p w14:paraId="2C85F623" w14:textId="77777777" w:rsidR="0007794B" w:rsidRDefault="0007794B"/>
        </w:tc>
        <w:tc>
          <w:tcPr>
            <w:tcW w:w="1728" w:type="dxa"/>
            <w:vAlign w:val="center"/>
          </w:tcPr>
          <w:p w14:paraId="2A405A15" w14:textId="77777777" w:rsidR="0007794B" w:rsidRDefault="00991619">
            <w:r>
              <w:t>Patient</w:t>
            </w:r>
          </w:p>
        </w:tc>
        <w:tc>
          <w:tcPr>
            <w:tcW w:w="1728" w:type="dxa"/>
            <w:vAlign w:val="center"/>
          </w:tcPr>
          <w:p w14:paraId="01CCA868" w14:textId="77777777" w:rsidR="0007794B" w:rsidRDefault="00991619">
            <w:r>
              <w:t>I've been feeling extremely unwell since yesterday. I'm very thirsty, I've been urinating constantly, and I've vomited several times.</w:t>
            </w:r>
          </w:p>
        </w:tc>
        <w:tc>
          <w:tcPr>
            <w:tcW w:w="1728" w:type="dxa"/>
            <w:vAlign w:val="center"/>
          </w:tcPr>
          <w:p w14:paraId="236549EB" w14:textId="77777777" w:rsidR="0007794B" w:rsidRDefault="0007794B"/>
        </w:tc>
        <w:tc>
          <w:tcPr>
            <w:tcW w:w="1728" w:type="dxa"/>
            <w:vAlign w:val="center"/>
          </w:tcPr>
          <w:p w14:paraId="7FD16F52" w14:textId="77777777" w:rsidR="0007794B" w:rsidRDefault="00991619">
            <w:r>
              <w:t>Kechadan beri o‘zimni juda yomon his qilyapman. Juda chanqayapman, doimiy ravishda siyayap</w:t>
            </w:r>
            <w:r>
              <w:t>man va bir necha marta qusdim.</w:t>
            </w:r>
          </w:p>
        </w:tc>
        <w:tc>
          <w:tcPr>
            <w:tcW w:w="1728" w:type="dxa"/>
            <w:vAlign w:val="center"/>
          </w:tcPr>
          <w:p w14:paraId="20A8A16A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t>Со вчерашнего дня я чувствую себя очень плохо. Я очень хочу пить, постоянно мочусь и несколько раз меня вырвало.</w:t>
            </w:r>
          </w:p>
        </w:tc>
      </w:tr>
      <w:tr w:rsidR="0007794B" w14:paraId="45A47E4D" w14:textId="77777777">
        <w:trPr>
          <w:jc w:val="center"/>
        </w:trPr>
        <w:tc>
          <w:tcPr>
            <w:tcW w:w="1728" w:type="dxa"/>
            <w:vAlign w:val="center"/>
          </w:tcPr>
          <w:p w14:paraId="77E17D97" w14:textId="77777777" w:rsidR="0007794B" w:rsidRDefault="00991619">
            <w:r>
              <w:lastRenderedPageBreak/>
              <w:t>2. Diabetes &amp; Medication History</w:t>
            </w:r>
          </w:p>
        </w:tc>
        <w:tc>
          <w:tcPr>
            <w:tcW w:w="1728" w:type="dxa"/>
            <w:vAlign w:val="center"/>
          </w:tcPr>
          <w:p w14:paraId="209C0C4F" w14:textId="77777777" w:rsidR="0007794B" w:rsidRDefault="00991619">
            <w:r>
              <w:t>Doctor</w:t>
            </w:r>
          </w:p>
        </w:tc>
        <w:tc>
          <w:tcPr>
            <w:tcW w:w="1728" w:type="dxa"/>
            <w:vAlign w:val="center"/>
          </w:tcPr>
          <w:p w14:paraId="1D90FDB4" w14:textId="77777777" w:rsidR="0007794B" w:rsidRDefault="00991619">
            <w:r>
              <w:t>Have you been taking your insulin regularly?</w:t>
            </w:r>
          </w:p>
        </w:tc>
        <w:tc>
          <w:tcPr>
            <w:tcW w:w="1728" w:type="dxa"/>
            <w:vAlign w:val="center"/>
          </w:tcPr>
          <w:p w14:paraId="5E61B569" w14:textId="77777777" w:rsidR="0007794B" w:rsidRDefault="00991619">
            <w:r>
              <w:t>/hæv juː biːn ˈte</w:t>
            </w:r>
            <w:r>
              <w:t>ɪ</w:t>
            </w:r>
            <w:r>
              <w:t>k</w:t>
            </w:r>
            <w:r>
              <w:t>ɪ</w:t>
            </w:r>
            <w:r>
              <w:t>ŋ j</w:t>
            </w:r>
            <w:r>
              <w:t>ɔ</w:t>
            </w:r>
            <w:r>
              <w:t>ːr</w:t>
            </w:r>
            <w:r>
              <w:t xml:space="preserve"> ˈ</w:t>
            </w:r>
            <w:r>
              <w:t>ɪ</w:t>
            </w:r>
            <w:r>
              <w:t>ns</w:t>
            </w:r>
            <w:r>
              <w:t>ə</w:t>
            </w:r>
            <w:r>
              <w:t>l</w:t>
            </w:r>
            <w:r>
              <w:t>ɪ</w:t>
            </w:r>
            <w:r>
              <w:t>n ˈre</w:t>
            </w:r>
            <w:r>
              <w:t>ɡjələli/</w:t>
            </w:r>
          </w:p>
        </w:tc>
        <w:tc>
          <w:tcPr>
            <w:tcW w:w="1728" w:type="dxa"/>
            <w:vAlign w:val="center"/>
          </w:tcPr>
          <w:p w14:paraId="657960DF" w14:textId="77777777" w:rsidR="0007794B" w:rsidRDefault="00991619">
            <w:r>
              <w:t>Insulinni muntazam qabul qilib kelyapsizmi?</w:t>
            </w:r>
          </w:p>
        </w:tc>
        <w:tc>
          <w:tcPr>
            <w:tcW w:w="1728" w:type="dxa"/>
            <w:vAlign w:val="center"/>
          </w:tcPr>
          <w:p w14:paraId="7C864225" w14:textId="77777777" w:rsidR="0007794B" w:rsidRDefault="00991619">
            <w:r>
              <w:t>Вы регулярно принимаете инсулин?</w:t>
            </w:r>
          </w:p>
        </w:tc>
      </w:tr>
      <w:tr w:rsidR="0007794B" w:rsidRPr="007D51B6" w14:paraId="54419CA1" w14:textId="77777777">
        <w:trPr>
          <w:jc w:val="center"/>
        </w:trPr>
        <w:tc>
          <w:tcPr>
            <w:tcW w:w="1728" w:type="dxa"/>
            <w:vAlign w:val="center"/>
          </w:tcPr>
          <w:p w14:paraId="528E295C" w14:textId="77777777" w:rsidR="0007794B" w:rsidRDefault="0007794B"/>
        </w:tc>
        <w:tc>
          <w:tcPr>
            <w:tcW w:w="1728" w:type="dxa"/>
            <w:vAlign w:val="center"/>
          </w:tcPr>
          <w:p w14:paraId="32D5A303" w14:textId="77777777" w:rsidR="0007794B" w:rsidRDefault="00991619">
            <w:r>
              <w:t>Patient</w:t>
            </w:r>
          </w:p>
        </w:tc>
        <w:tc>
          <w:tcPr>
            <w:tcW w:w="1728" w:type="dxa"/>
            <w:vAlign w:val="center"/>
          </w:tcPr>
          <w:p w14:paraId="48DB75D8" w14:textId="77777777" w:rsidR="0007794B" w:rsidRDefault="00991619">
            <w:r>
              <w:t>No. I've missed several doses over the last two days.</w:t>
            </w:r>
          </w:p>
        </w:tc>
        <w:tc>
          <w:tcPr>
            <w:tcW w:w="1728" w:type="dxa"/>
            <w:vAlign w:val="center"/>
          </w:tcPr>
          <w:p w14:paraId="2644AB73" w14:textId="77777777" w:rsidR="0007794B" w:rsidRDefault="0007794B"/>
        </w:tc>
        <w:tc>
          <w:tcPr>
            <w:tcW w:w="1728" w:type="dxa"/>
            <w:vAlign w:val="center"/>
          </w:tcPr>
          <w:p w14:paraId="3372154C" w14:textId="77777777" w:rsidR="0007794B" w:rsidRDefault="00991619">
            <w:r>
              <w:t>Yo‘q. Oxirgi ikki kun ichida bir nechta dozani o‘tkazib yubordim.</w:t>
            </w:r>
          </w:p>
        </w:tc>
        <w:tc>
          <w:tcPr>
            <w:tcW w:w="1728" w:type="dxa"/>
            <w:vAlign w:val="center"/>
          </w:tcPr>
          <w:p w14:paraId="3AA7D921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t xml:space="preserve">Нет. За последние два </w:t>
            </w:r>
            <w:r w:rsidRPr="007D51B6">
              <w:rPr>
                <w:lang w:val="ru-RU"/>
              </w:rPr>
              <w:t>дня я пропустил несколько доз.</w:t>
            </w:r>
          </w:p>
        </w:tc>
      </w:tr>
      <w:tr w:rsidR="0007794B" w:rsidRPr="007D51B6" w14:paraId="00731EAE" w14:textId="77777777">
        <w:trPr>
          <w:jc w:val="center"/>
        </w:trPr>
        <w:tc>
          <w:tcPr>
            <w:tcW w:w="1728" w:type="dxa"/>
            <w:vAlign w:val="center"/>
          </w:tcPr>
          <w:p w14:paraId="7422BDED" w14:textId="77777777" w:rsidR="0007794B" w:rsidRDefault="00991619">
            <w:r>
              <w:t>3. Exploring the Cause</w:t>
            </w:r>
          </w:p>
        </w:tc>
        <w:tc>
          <w:tcPr>
            <w:tcW w:w="1728" w:type="dxa"/>
            <w:vAlign w:val="center"/>
          </w:tcPr>
          <w:p w14:paraId="73DD2D72" w14:textId="77777777" w:rsidR="0007794B" w:rsidRDefault="00991619">
            <w:r>
              <w:t>Doctor</w:t>
            </w:r>
          </w:p>
        </w:tc>
        <w:tc>
          <w:tcPr>
            <w:tcW w:w="1728" w:type="dxa"/>
            <w:vAlign w:val="center"/>
          </w:tcPr>
          <w:p w14:paraId="07257477" w14:textId="77777777" w:rsidR="0007794B" w:rsidRDefault="00991619">
            <w:r>
              <w:t>Why did you stop taking it?</w:t>
            </w:r>
          </w:p>
        </w:tc>
        <w:tc>
          <w:tcPr>
            <w:tcW w:w="1728" w:type="dxa"/>
            <w:vAlign w:val="center"/>
          </w:tcPr>
          <w:p w14:paraId="42F1AB0F" w14:textId="77777777" w:rsidR="0007794B" w:rsidRDefault="00991619">
            <w:r>
              <w:t>/wa</w:t>
            </w:r>
            <w:r>
              <w:t>ɪ</w:t>
            </w:r>
            <w:r>
              <w:t xml:space="preserve"> d</w:t>
            </w:r>
            <w:r>
              <w:t>ɪ</w:t>
            </w:r>
            <w:r>
              <w:t>d juː st</w:t>
            </w:r>
            <w:r>
              <w:t>ɒ</w:t>
            </w:r>
            <w:r>
              <w:t>p ˈte</w:t>
            </w:r>
            <w:r>
              <w:t>ɪ</w:t>
            </w:r>
            <w:r>
              <w:t>k</w:t>
            </w:r>
            <w:r>
              <w:t>ɪ</w:t>
            </w:r>
            <w:r>
              <w:t xml:space="preserve">ŋ </w:t>
            </w:r>
            <w:r>
              <w:t>ɪ</w:t>
            </w:r>
            <w:r>
              <w:t>t/</w:t>
            </w:r>
          </w:p>
        </w:tc>
        <w:tc>
          <w:tcPr>
            <w:tcW w:w="1728" w:type="dxa"/>
            <w:vAlign w:val="center"/>
          </w:tcPr>
          <w:p w14:paraId="4C3C3045" w14:textId="77777777" w:rsidR="0007794B" w:rsidRDefault="00991619">
            <w:r>
              <w:t>Uni nima sababdan qabul qilishni to‘xtatdingiz?</w:t>
            </w:r>
          </w:p>
        </w:tc>
        <w:tc>
          <w:tcPr>
            <w:tcW w:w="1728" w:type="dxa"/>
            <w:vAlign w:val="center"/>
          </w:tcPr>
          <w:p w14:paraId="3C14AE65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t>Почему вы прекратили его принимать?</w:t>
            </w:r>
          </w:p>
        </w:tc>
      </w:tr>
      <w:tr w:rsidR="0007794B" w:rsidRPr="007D51B6" w14:paraId="2D286B4A" w14:textId="77777777">
        <w:trPr>
          <w:jc w:val="center"/>
        </w:trPr>
        <w:tc>
          <w:tcPr>
            <w:tcW w:w="1728" w:type="dxa"/>
            <w:vAlign w:val="center"/>
          </w:tcPr>
          <w:p w14:paraId="5B6C9F59" w14:textId="77777777" w:rsidR="0007794B" w:rsidRPr="007D51B6" w:rsidRDefault="0007794B">
            <w:pPr>
              <w:rPr>
                <w:lang w:val="ru-RU"/>
              </w:rPr>
            </w:pPr>
          </w:p>
        </w:tc>
        <w:tc>
          <w:tcPr>
            <w:tcW w:w="1728" w:type="dxa"/>
            <w:vAlign w:val="center"/>
          </w:tcPr>
          <w:p w14:paraId="712A04A1" w14:textId="77777777" w:rsidR="0007794B" w:rsidRDefault="00991619">
            <w:r>
              <w:t>Patient</w:t>
            </w:r>
          </w:p>
        </w:tc>
        <w:tc>
          <w:tcPr>
            <w:tcW w:w="1728" w:type="dxa"/>
            <w:vAlign w:val="center"/>
          </w:tcPr>
          <w:p w14:paraId="74007DFC" w14:textId="77777777" w:rsidR="0007794B" w:rsidRDefault="00991619">
            <w:r>
              <w:t xml:space="preserve">I was vomiting and couldn't eat properly, </w:t>
            </w:r>
            <w:r>
              <w:t>so I thought I shouldn't take insulin.</w:t>
            </w:r>
          </w:p>
        </w:tc>
        <w:tc>
          <w:tcPr>
            <w:tcW w:w="1728" w:type="dxa"/>
            <w:vAlign w:val="center"/>
          </w:tcPr>
          <w:p w14:paraId="51EE2328" w14:textId="77777777" w:rsidR="0007794B" w:rsidRDefault="0007794B"/>
        </w:tc>
        <w:tc>
          <w:tcPr>
            <w:tcW w:w="1728" w:type="dxa"/>
            <w:vAlign w:val="center"/>
          </w:tcPr>
          <w:p w14:paraId="37C7A40D" w14:textId="77777777" w:rsidR="0007794B" w:rsidRDefault="00991619">
            <w:r>
              <w:t>Qusayotgan edim va to‘g‘ri ovqatlana olmadim, shuning uchun insulin qabul qilmasligim kerak deb o‘yladim.</w:t>
            </w:r>
          </w:p>
        </w:tc>
        <w:tc>
          <w:tcPr>
            <w:tcW w:w="1728" w:type="dxa"/>
            <w:vAlign w:val="center"/>
          </w:tcPr>
          <w:p w14:paraId="00ED5D7E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t>Меня рвало, и я не мог нормально есть, поэтому я решил, что мне не следует принимать инсулин.</w:t>
            </w:r>
          </w:p>
        </w:tc>
      </w:tr>
      <w:tr w:rsidR="0007794B" w:rsidRPr="007D51B6" w14:paraId="45D3ED99" w14:textId="77777777">
        <w:trPr>
          <w:jc w:val="center"/>
        </w:trPr>
        <w:tc>
          <w:tcPr>
            <w:tcW w:w="1728" w:type="dxa"/>
            <w:vAlign w:val="center"/>
          </w:tcPr>
          <w:p w14:paraId="02A8B86D" w14:textId="77777777" w:rsidR="0007794B" w:rsidRDefault="00991619">
            <w:r>
              <w:t xml:space="preserve">4. </w:t>
            </w:r>
            <w:r>
              <w:t>Symptom Assessment</w:t>
            </w:r>
          </w:p>
        </w:tc>
        <w:tc>
          <w:tcPr>
            <w:tcW w:w="1728" w:type="dxa"/>
            <w:vAlign w:val="center"/>
          </w:tcPr>
          <w:p w14:paraId="1DB7D19A" w14:textId="77777777" w:rsidR="0007794B" w:rsidRDefault="00991619">
            <w:r>
              <w:t>Doctor</w:t>
            </w:r>
          </w:p>
        </w:tc>
        <w:tc>
          <w:tcPr>
            <w:tcW w:w="1728" w:type="dxa"/>
            <w:vAlign w:val="center"/>
          </w:tcPr>
          <w:p w14:paraId="2FF0D249" w14:textId="77777777" w:rsidR="0007794B" w:rsidRDefault="00991619">
            <w:r>
              <w:t>Have you had any abdominal pain?</w:t>
            </w:r>
          </w:p>
        </w:tc>
        <w:tc>
          <w:tcPr>
            <w:tcW w:w="1728" w:type="dxa"/>
            <w:vAlign w:val="center"/>
          </w:tcPr>
          <w:p w14:paraId="44BFF85F" w14:textId="77777777" w:rsidR="0007794B" w:rsidRDefault="00991619">
            <w:r>
              <w:t>/hæv juː hæd ˈeni æbˈd</w:t>
            </w:r>
            <w:r>
              <w:t>ɒ</w:t>
            </w:r>
            <w:r>
              <w:t>m</w:t>
            </w:r>
            <w:r>
              <w:t>ɪ</w:t>
            </w:r>
            <w:r>
              <w:t>n</w:t>
            </w:r>
            <w:r>
              <w:t>ə</w:t>
            </w:r>
            <w:r>
              <w:t>l pe</w:t>
            </w:r>
            <w:r>
              <w:t>ɪ</w:t>
            </w:r>
            <w:r>
              <w:t>n/</w:t>
            </w:r>
          </w:p>
        </w:tc>
        <w:tc>
          <w:tcPr>
            <w:tcW w:w="1728" w:type="dxa"/>
            <w:vAlign w:val="center"/>
          </w:tcPr>
          <w:p w14:paraId="13A83F66" w14:textId="77777777" w:rsidR="0007794B" w:rsidRDefault="00991619">
            <w:r>
              <w:t>Qorin og‘rig‘i bo‘ldimi?</w:t>
            </w:r>
          </w:p>
        </w:tc>
        <w:tc>
          <w:tcPr>
            <w:tcW w:w="1728" w:type="dxa"/>
            <w:vAlign w:val="center"/>
          </w:tcPr>
          <w:p w14:paraId="3894F6FC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t>У вас были боли в животе?</w:t>
            </w:r>
          </w:p>
        </w:tc>
      </w:tr>
      <w:tr w:rsidR="0007794B" w:rsidRPr="007D51B6" w14:paraId="1EC3E70C" w14:textId="77777777">
        <w:trPr>
          <w:jc w:val="center"/>
        </w:trPr>
        <w:tc>
          <w:tcPr>
            <w:tcW w:w="1728" w:type="dxa"/>
            <w:vAlign w:val="center"/>
          </w:tcPr>
          <w:p w14:paraId="6E4EEE6E" w14:textId="77777777" w:rsidR="0007794B" w:rsidRPr="007D51B6" w:rsidRDefault="0007794B">
            <w:pPr>
              <w:rPr>
                <w:lang w:val="ru-RU"/>
              </w:rPr>
            </w:pPr>
          </w:p>
        </w:tc>
        <w:tc>
          <w:tcPr>
            <w:tcW w:w="1728" w:type="dxa"/>
            <w:vAlign w:val="center"/>
          </w:tcPr>
          <w:p w14:paraId="651DE8B8" w14:textId="77777777" w:rsidR="0007794B" w:rsidRDefault="00991619">
            <w:r>
              <w:t>Patient</w:t>
            </w:r>
          </w:p>
        </w:tc>
        <w:tc>
          <w:tcPr>
            <w:tcW w:w="1728" w:type="dxa"/>
            <w:vAlign w:val="center"/>
          </w:tcPr>
          <w:p w14:paraId="4775D74D" w14:textId="77777777" w:rsidR="0007794B" w:rsidRDefault="00991619">
            <w:r>
              <w:t>Yes. My abdomen has been hurting since last night.</w:t>
            </w:r>
          </w:p>
        </w:tc>
        <w:tc>
          <w:tcPr>
            <w:tcW w:w="1728" w:type="dxa"/>
            <w:vAlign w:val="center"/>
          </w:tcPr>
          <w:p w14:paraId="0ED17380" w14:textId="77777777" w:rsidR="0007794B" w:rsidRDefault="0007794B"/>
        </w:tc>
        <w:tc>
          <w:tcPr>
            <w:tcW w:w="1728" w:type="dxa"/>
            <w:vAlign w:val="center"/>
          </w:tcPr>
          <w:p w14:paraId="1448B6C4" w14:textId="77777777" w:rsidR="0007794B" w:rsidRDefault="00991619">
            <w:r>
              <w:t>Ha. Kechadan beri qornim og‘riyapti.</w:t>
            </w:r>
          </w:p>
        </w:tc>
        <w:tc>
          <w:tcPr>
            <w:tcW w:w="1728" w:type="dxa"/>
            <w:vAlign w:val="center"/>
          </w:tcPr>
          <w:p w14:paraId="449838B2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t>Да. Живот бо</w:t>
            </w:r>
            <w:r w:rsidRPr="007D51B6">
              <w:rPr>
                <w:lang w:val="ru-RU"/>
              </w:rPr>
              <w:t>лит со вчерашнего вечера.</w:t>
            </w:r>
          </w:p>
        </w:tc>
      </w:tr>
      <w:tr w:rsidR="0007794B" w:rsidRPr="007D51B6" w14:paraId="28263E39" w14:textId="77777777">
        <w:trPr>
          <w:jc w:val="center"/>
        </w:trPr>
        <w:tc>
          <w:tcPr>
            <w:tcW w:w="1728" w:type="dxa"/>
            <w:vAlign w:val="center"/>
          </w:tcPr>
          <w:p w14:paraId="5C837DCA" w14:textId="77777777" w:rsidR="0007794B" w:rsidRDefault="00991619">
            <w:r>
              <w:t>5. Breathing &amp; Infection</w:t>
            </w:r>
          </w:p>
        </w:tc>
        <w:tc>
          <w:tcPr>
            <w:tcW w:w="1728" w:type="dxa"/>
            <w:vAlign w:val="center"/>
          </w:tcPr>
          <w:p w14:paraId="3B7DA4B2" w14:textId="77777777" w:rsidR="0007794B" w:rsidRDefault="00991619">
            <w:r>
              <w:t>Doctor</w:t>
            </w:r>
          </w:p>
        </w:tc>
        <w:tc>
          <w:tcPr>
            <w:tcW w:w="1728" w:type="dxa"/>
            <w:vAlign w:val="center"/>
          </w:tcPr>
          <w:p w14:paraId="5E24133C" w14:textId="77777777" w:rsidR="0007794B" w:rsidRDefault="00991619">
            <w:r>
              <w:t>Have you noticed any changes in your breathing?</w:t>
            </w:r>
          </w:p>
        </w:tc>
        <w:tc>
          <w:tcPr>
            <w:tcW w:w="1728" w:type="dxa"/>
            <w:vAlign w:val="center"/>
          </w:tcPr>
          <w:p w14:paraId="2902C515" w14:textId="77777777" w:rsidR="0007794B" w:rsidRDefault="00991619">
            <w:r>
              <w:t>/hæv juː ˈn</w:t>
            </w:r>
            <w:r>
              <w:t>əʊ</w:t>
            </w:r>
            <w:r>
              <w:t>t</w:t>
            </w:r>
            <w:r>
              <w:t>ɪ</w:t>
            </w:r>
            <w:r>
              <w:t>st ˈeni ˈt</w:t>
            </w:r>
            <w:r>
              <w:t>ʃ</w:t>
            </w:r>
            <w:r>
              <w:t>e</w:t>
            </w:r>
            <w:r>
              <w:t>ɪ</w:t>
            </w:r>
            <w:r>
              <w:t>nd</w:t>
            </w:r>
            <w:r>
              <w:t>ʒɪ</w:t>
            </w:r>
            <w:r>
              <w:t xml:space="preserve">z </w:t>
            </w:r>
            <w:r>
              <w:t>ɪ</w:t>
            </w:r>
            <w:r>
              <w:t>n j</w:t>
            </w:r>
            <w:r>
              <w:t>ɔ</w:t>
            </w:r>
            <w:r>
              <w:t>ːr ˈbriːð</w:t>
            </w:r>
            <w:r>
              <w:t>ɪ</w:t>
            </w:r>
            <w:r>
              <w:t>ŋ/</w:t>
            </w:r>
          </w:p>
        </w:tc>
        <w:tc>
          <w:tcPr>
            <w:tcW w:w="1728" w:type="dxa"/>
            <w:vAlign w:val="center"/>
          </w:tcPr>
          <w:p w14:paraId="6A4F79C3" w14:textId="77777777" w:rsidR="0007794B" w:rsidRDefault="00991619">
            <w:r>
              <w:t>Nafas olishingizda biror o‘zgarish sezdingizmi?</w:t>
            </w:r>
          </w:p>
        </w:tc>
        <w:tc>
          <w:tcPr>
            <w:tcW w:w="1728" w:type="dxa"/>
            <w:vAlign w:val="center"/>
          </w:tcPr>
          <w:p w14:paraId="05FF2475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t>Вы заметили какие-либо изменения в дыхании?</w:t>
            </w:r>
          </w:p>
        </w:tc>
      </w:tr>
      <w:tr w:rsidR="0007794B" w:rsidRPr="007D51B6" w14:paraId="2AC01B39" w14:textId="77777777">
        <w:trPr>
          <w:jc w:val="center"/>
        </w:trPr>
        <w:tc>
          <w:tcPr>
            <w:tcW w:w="1728" w:type="dxa"/>
            <w:vAlign w:val="center"/>
          </w:tcPr>
          <w:p w14:paraId="5E2DE081" w14:textId="77777777" w:rsidR="0007794B" w:rsidRPr="007D51B6" w:rsidRDefault="0007794B">
            <w:pPr>
              <w:rPr>
                <w:lang w:val="ru-RU"/>
              </w:rPr>
            </w:pPr>
          </w:p>
        </w:tc>
        <w:tc>
          <w:tcPr>
            <w:tcW w:w="1728" w:type="dxa"/>
            <w:vAlign w:val="center"/>
          </w:tcPr>
          <w:p w14:paraId="210A9FDD" w14:textId="77777777" w:rsidR="0007794B" w:rsidRDefault="00991619">
            <w:r>
              <w:t>Pat</w:t>
            </w:r>
            <w:r>
              <w:t>ient</w:t>
            </w:r>
          </w:p>
        </w:tc>
        <w:tc>
          <w:tcPr>
            <w:tcW w:w="1728" w:type="dxa"/>
            <w:vAlign w:val="center"/>
          </w:tcPr>
          <w:p w14:paraId="2FA3A373" w14:textId="77777777" w:rsidR="0007794B" w:rsidRDefault="00991619">
            <w:r>
              <w:t>Yes. My breathing has become deep and unusually fast.</w:t>
            </w:r>
          </w:p>
        </w:tc>
        <w:tc>
          <w:tcPr>
            <w:tcW w:w="1728" w:type="dxa"/>
            <w:vAlign w:val="center"/>
          </w:tcPr>
          <w:p w14:paraId="33C2352A" w14:textId="77777777" w:rsidR="0007794B" w:rsidRDefault="0007794B"/>
        </w:tc>
        <w:tc>
          <w:tcPr>
            <w:tcW w:w="1728" w:type="dxa"/>
            <w:vAlign w:val="center"/>
          </w:tcPr>
          <w:p w14:paraId="3C7E638D" w14:textId="77777777" w:rsidR="0007794B" w:rsidRDefault="00991619">
            <w:r>
              <w:t>Ha. Nafasim chuqur va odatdagidan tezlashdi.</w:t>
            </w:r>
          </w:p>
        </w:tc>
        <w:tc>
          <w:tcPr>
            <w:tcW w:w="1728" w:type="dxa"/>
            <w:vAlign w:val="center"/>
          </w:tcPr>
          <w:p w14:paraId="57BDE326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t>Да. Моё дыхание стало глубоким и необычно частым.</w:t>
            </w:r>
          </w:p>
        </w:tc>
      </w:tr>
      <w:tr w:rsidR="0007794B" w:rsidRPr="007D51B6" w14:paraId="0816DEB9" w14:textId="77777777">
        <w:trPr>
          <w:jc w:val="center"/>
        </w:trPr>
        <w:tc>
          <w:tcPr>
            <w:tcW w:w="1728" w:type="dxa"/>
            <w:vAlign w:val="center"/>
          </w:tcPr>
          <w:p w14:paraId="26E11B32" w14:textId="77777777" w:rsidR="0007794B" w:rsidRDefault="00991619">
            <w:r>
              <w:t>6. Hydration Assessment</w:t>
            </w:r>
          </w:p>
        </w:tc>
        <w:tc>
          <w:tcPr>
            <w:tcW w:w="1728" w:type="dxa"/>
            <w:vAlign w:val="center"/>
          </w:tcPr>
          <w:p w14:paraId="24DD1D90" w14:textId="77777777" w:rsidR="0007794B" w:rsidRDefault="00991619">
            <w:r>
              <w:t>Doctor</w:t>
            </w:r>
          </w:p>
        </w:tc>
        <w:tc>
          <w:tcPr>
            <w:tcW w:w="1728" w:type="dxa"/>
            <w:vAlign w:val="center"/>
          </w:tcPr>
          <w:p w14:paraId="51C3F354" w14:textId="77777777" w:rsidR="0007794B" w:rsidRDefault="00991619">
            <w:r>
              <w:t>Have you been able to keep fluids down?</w:t>
            </w:r>
          </w:p>
        </w:tc>
        <w:tc>
          <w:tcPr>
            <w:tcW w:w="1728" w:type="dxa"/>
            <w:vAlign w:val="center"/>
          </w:tcPr>
          <w:p w14:paraId="655ACB6F" w14:textId="77777777" w:rsidR="0007794B" w:rsidRDefault="00991619">
            <w:r>
              <w:t>/hæv juː biːn ˈe</w:t>
            </w:r>
            <w:r>
              <w:t>ɪ</w:t>
            </w:r>
            <w:r>
              <w:t>b</w:t>
            </w:r>
            <w:r>
              <w:t>ə</w:t>
            </w:r>
            <w:r>
              <w:t>l t</w:t>
            </w:r>
            <w:r>
              <w:t>ə</w:t>
            </w:r>
            <w:r>
              <w:t xml:space="preserve"> </w:t>
            </w:r>
            <w:r>
              <w:t>kiːp ˈfluː</w:t>
            </w:r>
            <w:r>
              <w:t>ɪ</w:t>
            </w:r>
            <w:r>
              <w:t>dz da</w:t>
            </w:r>
            <w:r>
              <w:t>ʊ</w:t>
            </w:r>
            <w:r>
              <w:t>n/</w:t>
            </w:r>
          </w:p>
        </w:tc>
        <w:tc>
          <w:tcPr>
            <w:tcW w:w="1728" w:type="dxa"/>
            <w:vAlign w:val="center"/>
          </w:tcPr>
          <w:p w14:paraId="673B4D12" w14:textId="77777777" w:rsidR="0007794B" w:rsidRDefault="00991619">
            <w:r>
              <w:t>Ichgan suyuqligingizni qayt qilmay ushlab tura olyapsizmi?</w:t>
            </w:r>
          </w:p>
        </w:tc>
        <w:tc>
          <w:tcPr>
            <w:tcW w:w="1728" w:type="dxa"/>
            <w:vAlign w:val="center"/>
          </w:tcPr>
          <w:p w14:paraId="69088D05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t>Вы можете удерживать жидкость, не вызывая рвоту?</w:t>
            </w:r>
          </w:p>
        </w:tc>
      </w:tr>
      <w:tr w:rsidR="0007794B" w:rsidRPr="007D51B6" w14:paraId="0CF19C6B" w14:textId="77777777">
        <w:trPr>
          <w:jc w:val="center"/>
        </w:trPr>
        <w:tc>
          <w:tcPr>
            <w:tcW w:w="1728" w:type="dxa"/>
            <w:vAlign w:val="center"/>
          </w:tcPr>
          <w:p w14:paraId="706B13E1" w14:textId="77777777" w:rsidR="0007794B" w:rsidRPr="007D51B6" w:rsidRDefault="0007794B">
            <w:pPr>
              <w:rPr>
                <w:lang w:val="ru-RU"/>
              </w:rPr>
            </w:pPr>
          </w:p>
        </w:tc>
        <w:tc>
          <w:tcPr>
            <w:tcW w:w="1728" w:type="dxa"/>
            <w:vAlign w:val="center"/>
          </w:tcPr>
          <w:p w14:paraId="56E6932D" w14:textId="77777777" w:rsidR="0007794B" w:rsidRDefault="00991619">
            <w:r>
              <w:t>Patient</w:t>
            </w:r>
          </w:p>
        </w:tc>
        <w:tc>
          <w:tcPr>
            <w:tcW w:w="1728" w:type="dxa"/>
            <w:vAlign w:val="center"/>
          </w:tcPr>
          <w:p w14:paraId="66A909AD" w14:textId="77777777" w:rsidR="0007794B" w:rsidRDefault="00991619">
            <w:r>
              <w:t>Not really. Every time I drink a lot, I feel nauseous.</w:t>
            </w:r>
          </w:p>
        </w:tc>
        <w:tc>
          <w:tcPr>
            <w:tcW w:w="1728" w:type="dxa"/>
            <w:vAlign w:val="center"/>
          </w:tcPr>
          <w:p w14:paraId="7DE51400" w14:textId="77777777" w:rsidR="0007794B" w:rsidRDefault="0007794B"/>
        </w:tc>
        <w:tc>
          <w:tcPr>
            <w:tcW w:w="1728" w:type="dxa"/>
            <w:vAlign w:val="center"/>
          </w:tcPr>
          <w:p w14:paraId="583D4241" w14:textId="77777777" w:rsidR="0007794B" w:rsidRDefault="00991619">
            <w:r>
              <w:t>Unchalik emas. Ko‘p suyuqlik ichsam, har safar ko‘nglim ayniyd</w:t>
            </w:r>
            <w:r>
              <w:t>i.</w:t>
            </w:r>
          </w:p>
        </w:tc>
        <w:tc>
          <w:tcPr>
            <w:tcW w:w="1728" w:type="dxa"/>
            <w:vAlign w:val="center"/>
          </w:tcPr>
          <w:p w14:paraId="41239400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t>Не совсем. Каждый раз, когда я много пью, меня тошнит.</w:t>
            </w:r>
          </w:p>
        </w:tc>
      </w:tr>
      <w:tr w:rsidR="0007794B" w:rsidRPr="007D51B6" w14:paraId="41CDA381" w14:textId="77777777">
        <w:trPr>
          <w:jc w:val="center"/>
        </w:trPr>
        <w:tc>
          <w:tcPr>
            <w:tcW w:w="1728" w:type="dxa"/>
            <w:vAlign w:val="center"/>
          </w:tcPr>
          <w:p w14:paraId="2C0A753C" w14:textId="77777777" w:rsidR="0007794B" w:rsidRDefault="00991619">
            <w:r>
              <w:t>7. Clinical Findings</w:t>
            </w:r>
          </w:p>
        </w:tc>
        <w:tc>
          <w:tcPr>
            <w:tcW w:w="1728" w:type="dxa"/>
            <w:vAlign w:val="center"/>
          </w:tcPr>
          <w:p w14:paraId="284059C3" w14:textId="77777777" w:rsidR="0007794B" w:rsidRDefault="00991619">
            <w:r>
              <w:t>Doctor</w:t>
            </w:r>
          </w:p>
        </w:tc>
        <w:tc>
          <w:tcPr>
            <w:tcW w:w="1728" w:type="dxa"/>
            <w:vAlign w:val="center"/>
          </w:tcPr>
          <w:p w14:paraId="47C054F2" w14:textId="77777777" w:rsidR="0007794B" w:rsidRDefault="00991619">
            <w:r>
              <w:t>Your blood pressure is low, and your pulse and breathing rate are elevated.</w:t>
            </w:r>
          </w:p>
        </w:tc>
        <w:tc>
          <w:tcPr>
            <w:tcW w:w="1728" w:type="dxa"/>
            <w:vAlign w:val="center"/>
          </w:tcPr>
          <w:p w14:paraId="3887B037" w14:textId="77777777" w:rsidR="0007794B" w:rsidRDefault="00991619">
            <w:r>
              <w:t>/j</w:t>
            </w:r>
            <w:r>
              <w:t>ɔ</w:t>
            </w:r>
            <w:r>
              <w:t>ː bl</w:t>
            </w:r>
            <w:r>
              <w:t>ʌ</w:t>
            </w:r>
            <w:r>
              <w:t>d ˈpre</w:t>
            </w:r>
            <w:r>
              <w:t>ʃə</w:t>
            </w:r>
            <w:r>
              <w:t xml:space="preserve"> </w:t>
            </w:r>
            <w:r>
              <w:t>ɪ</w:t>
            </w:r>
            <w:r>
              <w:t>z l</w:t>
            </w:r>
            <w:r>
              <w:t>əʊ</w:t>
            </w:r>
            <w:r>
              <w:t xml:space="preserve"> ænd j</w:t>
            </w:r>
            <w:r>
              <w:t>ɔ</w:t>
            </w:r>
            <w:r>
              <w:t>ː p</w:t>
            </w:r>
            <w:r>
              <w:t>ʌ</w:t>
            </w:r>
            <w:r>
              <w:t>ls ænd ˈbriːð</w:t>
            </w:r>
            <w:r>
              <w:t>ɪ</w:t>
            </w:r>
            <w:r>
              <w:t>ŋ re</w:t>
            </w:r>
            <w:r>
              <w:t>ɪ</w:t>
            </w:r>
            <w:r>
              <w:t xml:space="preserve">t </w:t>
            </w:r>
            <w:r>
              <w:t>ɑːr ˈelɪveɪtɪd/</w:t>
            </w:r>
          </w:p>
        </w:tc>
        <w:tc>
          <w:tcPr>
            <w:tcW w:w="1728" w:type="dxa"/>
            <w:vAlign w:val="center"/>
          </w:tcPr>
          <w:p w14:paraId="488001D3" w14:textId="77777777" w:rsidR="0007794B" w:rsidRDefault="00991619">
            <w:r>
              <w:t>Qon bosimingiz past, p</w:t>
            </w:r>
            <w:r>
              <w:t>uls va nafas olish tezligingiz yuqori.</w:t>
            </w:r>
          </w:p>
        </w:tc>
        <w:tc>
          <w:tcPr>
            <w:tcW w:w="1728" w:type="dxa"/>
            <w:vAlign w:val="center"/>
          </w:tcPr>
          <w:p w14:paraId="71D2DF4E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t>У вас низкое давление, а пульс и частота дыхания повышены.</w:t>
            </w:r>
          </w:p>
        </w:tc>
      </w:tr>
      <w:tr w:rsidR="0007794B" w14:paraId="31BE8445" w14:textId="77777777">
        <w:trPr>
          <w:jc w:val="center"/>
        </w:trPr>
        <w:tc>
          <w:tcPr>
            <w:tcW w:w="1728" w:type="dxa"/>
            <w:vAlign w:val="center"/>
          </w:tcPr>
          <w:p w14:paraId="0906628F" w14:textId="77777777" w:rsidR="0007794B" w:rsidRPr="007D51B6" w:rsidRDefault="0007794B">
            <w:pPr>
              <w:rPr>
                <w:lang w:val="ru-RU"/>
              </w:rPr>
            </w:pPr>
          </w:p>
        </w:tc>
        <w:tc>
          <w:tcPr>
            <w:tcW w:w="1728" w:type="dxa"/>
            <w:vAlign w:val="center"/>
          </w:tcPr>
          <w:p w14:paraId="54FFC17E" w14:textId="77777777" w:rsidR="0007794B" w:rsidRDefault="00991619">
            <w:r>
              <w:t>Patient</w:t>
            </w:r>
          </w:p>
        </w:tc>
        <w:tc>
          <w:tcPr>
            <w:tcW w:w="1728" w:type="dxa"/>
            <w:vAlign w:val="center"/>
          </w:tcPr>
          <w:p w14:paraId="72AEEBCB" w14:textId="77777777" w:rsidR="0007794B" w:rsidRDefault="00991619">
            <w:r>
              <w:t>What does that mean?</w:t>
            </w:r>
          </w:p>
        </w:tc>
        <w:tc>
          <w:tcPr>
            <w:tcW w:w="1728" w:type="dxa"/>
            <w:vAlign w:val="center"/>
          </w:tcPr>
          <w:p w14:paraId="3B98AF9A" w14:textId="77777777" w:rsidR="0007794B" w:rsidRDefault="0007794B"/>
        </w:tc>
        <w:tc>
          <w:tcPr>
            <w:tcW w:w="1728" w:type="dxa"/>
            <w:vAlign w:val="center"/>
          </w:tcPr>
          <w:p w14:paraId="6B956D4D" w14:textId="77777777" w:rsidR="0007794B" w:rsidRDefault="00991619">
            <w:r>
              <w:t>Bu nimani anglatadi?</w:t>
            </w:r>
          </w:p>
        </w:tc>
        <w:tc>
          <w:tcPr>
            <w:tcW w:w="1728" w:type="dxa"/>
            <w:vAlign w:val="center"/>
          </w:tcPr>
          <w:p w14:paraId="5E8F1251" w14:textId="77777777" w:rsidR="0007794B" w:rsidRDefault="00991619">
            <w:r>
              <w:t>Что это значит?</w:t>
            </w:r>
          </w:p>
        </w:tc>
      </w:tr>
      <w:tr w:rsidR="0007794B" w:rsidRPr="007D51B6" w14:paraId="0C7D146F" w14:textId="77777777">
        <w:trPr>
          <w:jc w:val="center"/>
        </w:trPr>
        <w:tc>
          <w:tcPr>
            <w:tcW w:w="1728" w:type="dxa"/>
            <w:vAlign w:val="center"/>
          </w:tcPr>
          <w:p w14:paraId="74E5128C" w14:textId="77777777" w:rsidR="0007794B" w:rsidRDefault="00991619">
            <w:r>
              <w:t>8. Explaining the Diagnosis</w:t>
            </w:r>
          </w:p>
        </w:tc>
        <w:tc>
          <w:tcPr>
            <w:tcW w:w="1728" w:type="dxa"/>
            <w:vAlign w:val="center"/>
          </w:tcPr>
          <w:p w14:paraId="130569A4" w14:textId="77777777" w:rsidR="0007794B" w:rsidRDefault="00991619">
            <w:r>
              <w:t>Doctor</w:t>
            </w:r>
          </w:p>
        </w:tc>
        <w:tc>
          <w:tcPr>
            <w:tcW w:w="1728" w:type="dxa"/>
            <w:vAlign w:val="center"/>
          </w:tcPr>
          <w:p w14:paraId="51B277E4" w14:textId="77777777" w:rsidR="0007794B" w:rsidRDefault="00991619">
            <w:r>
              <w:t xml:space="preserve">Your symptoms and test results are highly </w:t>
            </w:r>
            <w:r>
              <w:t xml:space="preserve">suggestive of </w:t>
            </w:r>
            <w:r>
              <w:lastRenderedPageBreak/>
              <w:t>diabetic ketoacidosis, or DKA.</w:t>
            </w:r>
          </w:p>
        </w:tc>
        <w:tc>
          <w:tcPr>
            <w:tcW w:w="1728" w:type="dxa"/>
            <w:vAlign w:val="center"/>
          </w:tcPr>
          <w:p w14:paraId="46AE5253" w14:textId="77777777" w:rsidR="0007794B" w:rsidRDefault="00991619">
            <w:r>
              <w:lastRenderedPageBreak/>
              <w:t>/j</w:t>
            </w:r>
            <w:r>
              <w:t>ɔ</w:t>
            </w:r>
            <w:r>
              <w:t>ː ˈs</w:t>
            </w:r>
            <w:r>
              <w:t>ɪ</w:t>
            </w:r>
            <w:r>
              <w:t>mpt</w:t>
            </w:r>
            <w:r>
              <w:t>ə</w:t>
            </w:r>
            <w:r>
              <w:t>mz ænd test r</w:t>
            </w:r>
            <w:r>
              <w:t>ɪ</w:t>
            </w:r>
            <w:r>
              <w:t>ˈ</w:t>
            </w:r>
            <w:r>
              <w:t>z</w:t>
            </w:r>
            <w:r>
              <w:t>ʌ</w:t>
            </w:r>
            <w:r>
              <w:t xml:space="preserve">lts </w:t>
            </w:r>
            <w:r>
              <w:t xml:space="preserve">ɑː haɪli səˈdʒestɪv əv ˌdaɪəbetɪk </w:t>
            </w:r>
            <w:r>
              <w:lastRenderedPageBreak/>
              <w:t>ˌkiːtəʊəˌsɪˈdəʊsɪs/</w:t>
            </w:r>
          </w:p>
        </w:tc>
        <w:tc>
          <w:tcPr>
            <w:tcW w:w="1728" w:type="dxa"/>
            <w:vAlign w:val="center"/>
          </w:tcPr>
          <w:p w14:paraId="28991498" w14:textId="77777777" w:rsidR="0007794B" w:rsidRDefault="00991619">
            <w:r>
              <w:lastRenderedPageBreak/>
              <w:t xml:space="preserve">Sizdagi belgilar va tahlil natijalari diabetik ketoatsidoz, </w:t>
            </w:r>
            <w:r>
              <w:lastRenderedPageBreak/>
              <w:t>ya’ni DKAga kuchli shubha uyg‘otmoqda.</w:t>
            </w:r>
          </w:p>
        </w:tc>
        <w:tc>
          <w:tcPr>
            <w:tcW w:w="1728" w:type="dxa"/>
            <w:vAlign w:val="center"/>
          </w:tcPr>
          <w:p w14:paraId="13B7C7EA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lastRenderedPageBreak/>
              <w:t>Ваши симптомы и результат</w:t>
            </w:r>
            <w:r w:rsidRPr="007D51B6">
              <w:rPr>
                <w:lang w:val="ru-RU"/>
              </w:rPr>
              <w:t xml:space="preserve">ы анализов </w:t>
            </w:r>
            <w:r w:rsidRPr="007D51B6">
              <w:rPr>
                <w:lang w:val="ru-RU"/>
              </w:rPr>
              <w:lastRenderedPageBreak/>
              <w:t>позволяют предположить диабетический кетоацидоз.</w:t>
            </w:r>
          </w:p>
        </w:tc>
      </w:tr>
      <w:tr w:rsidR="0007794B" w14:paraId="6C044B93" w14:textId="77777777">
        <w:trPr>
          <w:jc w:val="center"/>
        </w:trPr>
        <w:tc>
          <w:tcPr>
            <w:tcW w:w="1728" w:type="dxa"/>
            <w:vAlign w:val="center"/>
          </w:tcPr>
          <w:p w14:paraId="3585912F" w14:textId="77777777" w:rsidR="0007794B" w:rsidRPr="007D51B6" w:rsidRDefault="0007794B">
            <w:pPr>
              <w:rPr>
                <w:lang w:val="ru-RU"/>
              </w:rPr>
            </w:pPr>
          </w:p>
        </w:tc>
        <w:tc>
          <w:tcPr>
            <w:tcW w:w="1728" w:type="dxa"/>
            <w:vAlign w:val="center"/>
          </w:tcPr>
          <w:p w14:paraId="601F8E04" w14:textId="77777777" w:rsidR="0007794B" w:rsidRDefault="00991619">
            <w:r>
              <w:t>Patient</w:t>
            </w:r>
          </w:p>
        </w:tc>
        <w:tc>
          <w:tcPr>
            <w:tcW w:w="1728" w:type="dxa"/>
            <w:vAlign w:val="center"/>
          </w:tcPr>
          <w:p w14:paraId="35981668" w14:textId="77777777" w:rsidR="0007794B" w:rsidRDefault="00991619">
            <w:r>
              <w:t>Is it dangerous?</w:t>
            </w:r>
          </w:p>
        </w:tc>
        <w:tc>
          <w:tcPr>
            <w:tcW w:w="1728" w:type="dxa"/>
            <w:vAlign w:val="center"/>
          </w:tcPr>
          <w:p w14:paraId="26A05D4A" w14:textId="77777777" w:rsidR="0007794B" w:rsidRDefault="0007794B"/>
        </w:tc>
        <w:tc>
          <w:tcPr>
            <w:tcW w:w="1728" w:type="dxa"/>
            <w:vAlign w:val="center"/>
          </w:tcPr>
          <w:p w14:paraId="71279AA0" w14:textId="77777777" w:rsidR="0007794B" w:rsidRDefault="00991619">
            <w:r>
              <w:t>Bu xavflimi?</w:t>
            </w:r>
          </w:p>
        </w:tc>
        <w:tc>
          <w:tcPr>
            <w:tcW w:w="1728" w:type="dxa"/>
            <w:vAlign w:val="center"/>
          </w:tcPr>
          <w:p w14:paraId="1763D58D" w14:textId="77777777" w:rsidR="0007794B" w:rsidRDefault="00991619">
            <w:r>
              <w:t>Это опасно?</w:t>
            </w:r>
          </w:p>
        </w:tc>
      </w:tr>
      <w:tr w:rsidR="0007794B" w:rsidRPr="007D51B6" w14:paraId="3CA96CD1" w14:textId="77777777">
        <w:trPr>
          <w:jc w:val="center"/>
        </w:trPr>
        <w:tc>
          <w:tcPr>
            <w:tcW w:w="1728" w:type="dxa"/>
            <w:vAlign w:val="center"/>
          </w:tcPr>
          <w:p w14:paraId="7BD43FEF" w14:textId="77777777" w:rsidR="0007794B" w:rsidRDefault="00991619">
            <w:r>
              <w:t>9. Explaining the Risk</w:t>
            </w:r>
          </w:p>
        </w:tc>
        <w:tc>
          <w:tcPr>
            <w:tcW w:w="1728" w:type="dxa"/>
            <w:vAlign w:val="center"/>
          </w:tcPr>
          <w:p w14:paraId="18A5A5A5" w14:textId="77777777" w:rsidR="0007794B" w:rsidRDefault="00991619">
            <w:r>
              <w:t>Doctor</w:t>
            </w:r>
          </w:p>
        </w:tc>
        <w:tc>
          <w:tcPr>
            <w:tcW w:w="1728" w:type="dxa"/>
            <w:vAlign w:val="center"/>
          </w:tcPr>
          <w:p w14:paraId="25D05B1F" w14:textId="77777777" w:rsidR="0007794B" w:rsidRDefault="00991619">
            <w:r>
              <w:t>DKA can become life-threatening if it isn't treated promptly.</w:t>
            </w:r>
          </w:p>
        </w:tc>
        <w:tc>
          <w:tcPr>
            <w:tcW w:w="1728" w:type="dxa"/>
            <w:vAlign w:val="center"/>
          </w:tcPr>
          <w:p w14:paraId="4544863C" w14:textId="77777777" w:rsidR="0007794B" w:rsidRDefault="00991619">
            <w:r>
              <w:t>/ˌdiː ke</w:t>
            </w:r>
            <w:r>
              <w:t>ɪ</w:t>
            </w:r>
            <w:r>
              <w:t xml:space="preserve"> ˈe</w:t>
            </w:r>
            <w:r>
              <w:t>ɪ</w:t>
            </w:r>
            <w:r>
              <w:t xml:space="preserve"> k</w:t>
            </w:r>
            <w:r>
              <w:t>ə</w:t>
            </w:r>
            <w:r>
              <w:t>n b</w:t>
            </w:r>
            <w:r>
              <w:t>ɪ</w:t>
            </w:r>
            <w:r>
              <w:t>ˈ</w:t>
            </w:r>
            <w:r>
              <w:t>k</w:t>
            </w:r>
            <w:r>
              <w:t>ʌ</w:t>
            </w:r>
            <w:r>
              <w:t>m ˈla</w:t>
            </w:r>
            <w:r>
              <w:t>ɪ</w:t>
            </w:r>
            <w:r>
              <w:t>f ˌθretn</w:t>
            </w:r>
            <w:r>
              <w:t>ɪ</w:t>
            </w:r>
            <w:r>
              <w:t xml:space="preserve">ŋ </w:t>
            </w:r>
            <w:r>
              <w:t>ɪ</w:t>
            </w:r>
            <w:r>
              <w:t xml:space="preserve">f </w:t>
            </w:r>
            <w:r>
              <w:t>ɪ</w:t>
            </w:r>
            <w:r>
              <w:t xml:space="preserve">t </w:t>
            </w:r>
            <w:r>
              <w:t>ˈ</w:t>
            </w:r>
            <w:r>
              <w:t>ɪ</w:t>
            </w:r>
            <w:r>
              <w:t>z</w:t>
            </w:r>
            <w:r>
              <w:t>ə</w:t>
            </w:r>
            <w:r>
              <w:t>nt ˈtriːt</w:t>
            </w:r>
            <w:r>
              <w:t>ɪ</w:t>
            </w:r>
            <w:r>
              <w:t>d ˈpr</w:t>
            </w:r>
            <w:r>
              <w:t>ɒ</w:t>
            </w:r>
            <w:r>
              <w:t>mptli/</w:t>
            </w:r>
          </w:p>
        </w:tc>
        <w:tc>
          <w:tcPr>
            <w:tcW w:w="1728" w:type="dxa"/>
            <w:vAlign w:val="center"/>
          </w:tcPr>
          <w:p w14:paraId="70DE7AB2" w14:textId="77777777" w:rsidR="0007794B" w:rsidRDefault="00991619">
            <w:r>
              <w:t>DKA o‘z vaqtida davolanmasa, hayot uchun xavfli bo‘lib qolishi mumkin.</w:t>
            </w:r>
          </w:p>
        </w:tc>
        <w:tc>
          <w:tcPr>
            <w:tcW w:w="1728" w:type="dxa"/>
            <w:vAlign w:val="center"/>
          </w:tcPr>
          <w:p w14:paraId="2215E2C5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t>Если ДКА своевременно не лечить, он может стать опасным для жизни.</w:t>
            </w:r>
          </w:p>
        </w:tc>
      </w:tr>
      <w:tr w:rsidR="0007794B" w14:paraId="3A04BFDB" w14:textId="77777777">
        <w:trPr>
          <w:jc w:val="center"/>
        </w:trPr>
        <w:tc>
          <w:tcPr>
            <w:tcW w:w="1728" w:type="dxa"/>
            <w:vAlign w:val="center"/>
          </w:tcPr>
          <w:p w14:paraId="4AC0722E" w14:textId="77777777" w:rsidR="0007794B" w:rsidRPr="007D51B6" w:rsidRDefault="0007794B">
            <w:pPr>
              <w:rPr>
                <w:lang w:val="ru-RU"/>
              </w:rPr>
            </w:pPr>
          </w:p>
        </w:tc>
        <w:tc>
          <w:tcPr>
            <w:tcW w:w="1728" w:type="dxa"/>
            <w:vAlign w:val="center"/>
          </w:tcPr>
          <w:p w14:paraId="53E929E6" w14:textId="77777777" w:rsidR="0007794B" w:rsidRDefault="00991619">
            <w:r>
              <w:t>Patient</w:t>
            </w:r>
          </w:p>
        </w:tc>
        <w:tc>
          <w:tcPr>
            <w:tcW w:w="1728" w:type="dxa"/>
            <w:vAlign w:val="center"/>
          </w:tcPr>
          <w:p w14:paraId="32F93891" w14:textId="77777777" w:rsidR="0007794B" w:rsidRDefault="00991619">
            <w:r>
              <w:t>What are you going to do?</w:t>
            </w:r>
          </w:p>
        </w:tc>
        <w:tc>
          <w:tcPr>
            <w:tcW w:w="1728" w:type="dxa"/>
            <w:vAlign w:val="center"/>
          </w:tcPr>
          <w:p w14:paraId="1DFBEE9D" w14:textId="77777777" w:rsidR="0007794B" w:rsidRDefault="0007794B"/>
        </w:tc>
        <w:tc>
          <w:tcPr>
            <w:tcW w:w="1728" w:type="dxa"/>
            <w:vAlign w:val="center"/>
          </w:tcPr>
          <w:p w14:paraId="64FDD200" w14:textId="77777777" w:rsidR="0007794B" w:rsidRDefault="00991619">
            <w:r>
              <w:t>Siz nima qilmoqchisiz?</w:t>
            </w:r>
          </w:p>
        </w:tc>
        <w:tc>
          <w:tcPr>
            <w:tcW w:w="1728" w:type="dxa"/>
            <w:vAlign w:val="center"/>
          </w:tcPr>
          <w:p w14:paraId="786E4973" w14:textId="77777777" w:rsidR="0007794B" w:rsidRDefault="00991619">
            <w:r>
              <w:t>Что вы собираетесь делать?</w:t>
            </w:r>
          </w:p>
        </w:tc>
      </w:tr>
      <w:tr w:rsidR="0007794B" w:rsidRPr="007D51B6" w14:paraId="5E765526" w14:textId="77777777">
        <w:trPr>
          <w:jc w:val="center"/>
        </w:trPr>
        <w:tc>
          <w:tcPr>
            <w:tcW w:w="1728" w:type="dxa"/>
            <w:vAlign w:val="center"/>
          </w:tcPr>
          <w:p w14:paraId="634110CB" w14:textId="77777777" w:rsidR="0007794B" w:rsidRDefault="00991619">
            <w:r>
              <w:t>10.</w:t>
            </w:r>
            <w:r>
              <w:t xml:space="preserve"> Immediate Management</w:t>
            </w:r>
          </w:p>
        </w:tc>
        <w:tc>
          <w:tcPr>
            <w:tcW w:w="1728" w:type="dxa"/>
            <w:vAlign w:val="center"/>
          </w:tcPr>
          <w:p w14:paraId="522E2C96" w14:textId="77777777" w:rsidR="0007794B" w:rsidRDefault="00991619">
            <w:r>
              <w:t>Doctor</w:t>
            </w:r>
          </w:p>
        </w:tc>
        <w:tc>
          <w:tcPr>
            <w:tcW w:w="1728" w:type="dxa"/>
            <w:vAlign w:val="center"/>
          </w:tcPr>
          <w:p w14:paraId="50716576" w14:textId="77777777" w:rsidR="0007794B" w:rsidRDefault="00991619">
            <w:r>
              <w:t>We'll give you intravenous fluids, monitor your electrolytes and glucose closely, and administer insulin according to the DKA protocol.</w:t>
            </w:r>
          </w:p>
        </w:tc>
        <w:tc>
          <w:tcPr>
            <w:tcW w:w="1728" w:type="dxa"/>
            <w:vAlign w:val="center"/>
          </w:tcPr>
          <w:p w14:paraId="294E3A15" w14:textId="77777777" w:rsidR="0007794B" w:rsidRDefault="00991619">
            <w:r>
              <w:t xml:space="preserve">/wiːl </w:t>
            </w:r>
            <w:r>
              <w:t>ɡɪv juː ˌɪntrəˈviːnəs ˈfluːɪdz/</w:t>
            </w:r>
          </w:p>
        </w:tc>
        <w:tc>
          <w:tcPr>
            <w:tcW w:w="1728" w:type="dxa"/>
            <w:vAlign w:val="center"/>
          </w:tcPr>
          <w:p w14:paraId="391705C8" w14:textId="77777777" w:rsidR="0007794B" w:rsidRDefault="00991619">
            <w:r>
              <w:t>Sizga vena orqali suyuqlik yuboramiz, elektrolitlar v</w:t>
            </w:r>
            <w:r>
              <w:t>a glyukozani yaqindan kuzatamiz hamda DKA protokoliga muvofiq insulin yuboramiz.</w:t>
            </w:r>
          </w:p>
        </w:tc>
        <w:tc>
          <w:tcPr>
            <w:tcW w:w="1728" w:type="dxa"/>
            <w:vAlign w:val="center"/>
          </w:tcPr>
          <w:p w14:paraId="43458E71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t>Мы введём вам жидкости внутривенно, будем тщательно контролировать электролиты и глюкозу и введём инсулин согласно протоколу ДКА.</w:t>
            </w:r>
          </w:p>
        </w:tc>
      </w:tr>
      <w:tr w:rsidR="0007794B" w:rsidRPr="007D51B6" w14:paraId="7F995979" w14:textId="77777777">
        <w:trPr>
          <w:jc w:val="center"/>
        </w:trPr>
        <w:tc>
          <w:tcPr>
            <w:tcW w:w="1728" w:type="dxa"/>
            <w:vAlign w:val="center"/>
          </w:tcPr>
          <w:p w14:paraId="7CAD734F" w14:textId="77777777" w:rsidR="0007794B" w:rsidRPr="007D51B6" w:rsidRDefault="0007794B">
            <w:pPr>
              <w:rPr>
                <w:lang w:val="ru-RU"/>
              </w:rPr>
            </w:pPr>
          </w:p>
        </w:tc>
        <w:tc>
          <w:tcPr>
            <w:tcW w:w="1728" w:type="dxa"/>
            <w:vAlign w:val="center"/>
          </w:tcPr>
          <w:p w14:paraId="252D9C1B" w14:textId="77777777" w:rsidR="0007794B" w:rsidRDefault="00991619">
            <w:r>
              <w:t>Patient</w:t>
            </w:r>
          </w:p>
        </w:tc>
        <w:tc>
          <w:tcPr>
            <w:tcW w:w="1728" w:type="dxa"/>
            <w:vAlign w:val="center"/>
          </w:tcPr>
          <w:p w14:paraId="61CA7BC4" w14:textId="77777777" w:rsidR="0007794B" w:rsidRDefault="00991619">
            <w:r>
              <w:t>Did missing my insulin cause this?</w:t>
            </w:r>
          </w:p>
        </w:tc>
        <w:tc>
          <w:tcPr>
            <w:tcW w:w="1728" w:type="dxa"/>
            <w:vAlign w:val="center"/>
          </w:tcPr>
          <w:p w14:paraId="2FFB04BE" w14:textId="77777777" w:rsidR="0007794B" w:rsidRDefault="0007794B"/>
        </w:tc>
        <w:tc>
          <w:tcPr>
            <w:tcW w:w="1728" w:type="dxa"/>
            <w:vAlign w:val="center"/>
          </w:tcPr>
          <w:p w14:paraId="4BF1AE23" w14:textId="77777777" w:rsidR="0007794B" w:rsidRDefault="00991619">
            <w:r>
              <w:t>Insulinni o‘tkazib yuborganim bunga sabab bo‘ldimi?</w:t>
            </w:r>
          </w:p>
        </w:tc>
        <w:tc>
          <w:tcPr>
            <w:tcW w:w="1728" w:type="dxa"/>
            <w:vAlign w:val="center"/>
          </w:tcPr>
          <w:p w14:paraId="11B248A3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t>Это произошло из-за того, что я пропускал инсулин?</w:t>
            </w:r>
          </w:p>
        </w:tc>
      </w:tr>
      <w:tr w:rsidR="0007794B" w:rsidRPr="007D51B6" w14:paraId="0EF59784" w14:textId="77777777">
        <w:trPr>
          <w:jc w:val="center"/>
        </w:trPr>
        <w:tc>
          <w:tcPr>
            <w:tcW w:w="1728" w:type="dxa"/>
            <w:vAlign w:val="center"/>
          </w:tcPr>
          <w:p w14:paraId="390A6301" w14:textId="77777777" w:rsidR="0007794B" w:rsidRDefault="00991619">
            <w:r>
              <w:t>11. Explaining Possible Causes</w:t>
            </w:r>
          </w:p>
        </w:tc>
        <w:tc>
          <w:tcPr>
            <w:tcW w:w="1728" w:type="dxa"/>
            <w:vAlign w:val="center"/>
          </w:tcPr>
          <w:p w14:paraId="5E84F481" w14:textId="77777777" w:rsidR="0007794B" w:rsidRDefault="00991619">
            <w:r>
              <w:t>Doctor</w:t>
            </w:r>
          </w:p>
        </w:tc>
        <w:tc>
          <w:tcPr>
            <w:tcW w:w="1728" w:type="dxa"/>
            <w:vAlign w:val="center"/>
          </w:tcPr>
          <w:p w14:paraId="2DA4DC38" w14:textId="77777777" w:rsidR="0007794B" w:rsidRDefault="00991619">
            <w:r>
              <w:t>It may have contributed significantly. Infection can also trigger DKA.</w:t>
            </w:r>
          </w:p>
        </w:tc>
        <w:tc>
          <w:tcPr>
            <w:tcW w:w="1728" w:type="dxa"/>
            <w:vAlign w:val="center"/>
          </w:tcPr>
          <w:p w14:paraId="28A124A4" w14:textId="77777777" w:rsidR="0007794B" w:rsidRDefault="00991619">
            <w:r>
              <w:t>/</w:t>
            </w:r>
            <w:r>
              <w:t>ɪ</w:t>
            </w:r>
            <w:r>
              <w:t>t me</w:t>
            </w:r>
            <w:r>
              <w:t>ɪ</w:t>
            </w:r>
            <w:r>
              <w:t xml:space="preserve"> hæv k</w:t>
            </w:r>
            <w:r>
              <w:t>ə</w:t>
            </w:r>
            <w:r>
              <w:t>nˈtr</w:t>
            </w:r>
            <w:r>
              <w:t>ɪ</w:t>
            </w:r>
            <w:r>
              <w:t>bjuːt</w:t>
            </w:r>
            <w:r>
              <w:t>ɪ</w:t>
            </w:r>
            <w:r>
              <w:t xml:space="preserve">d </w:t>
            </w:r>
            <w:r>
              <w:t>s</w:t>
            </w:r>
            <w:r>
              <w:t>ɪɡ</w:t>
            </w:r>
            <w:r>
              <w:t>ˈ</w:t>
            </w:r>
            <w:r>
              <w:t>n</w:t>
            </w:r>
            <w:r>
              <w:t>ɪ</w:t>
            </w:r>
            <w:r>
              <w:t>f</w:t>
            </w:r>
            <w:r>
              <w:t>ɪ</w:t>
            </w:r>
            <w:r>
              <w:t>k</w:t>
            </w:r>
            <w:r>
              <w:t>ə</w:t>
            </w:r>
            <w:r>
              <w:t>ntli/</w:t>
            </w:r>
          </w:p>
        </w:tc>
        <w:tc>
          <w:tcPr>
            <w:tcW w:w="1728" w:type="dxa"/>
            <w:vAlign w:val="center"/>
          </w:tcPr>
          <w:p w14:paraId="49076851" w14:textId="77777777" w:rsidR="0007794B" w:rsidRDefault="00991619">
            <w:r>
              <w:t>Bu sezilarli darajada sabab bo‘lgan bo‘lishi mumkin. Infeksiya ham DKAni qo‘zg‘atishi mumkin.</w:t>
            </w:r>
          </w:p>
        </w:tc>
        <w:tc>
          <w:tcPr>
            <w:tcW w:w="1728" w:type="dxa"/>
            <w:vAlign w:val="center"/>
          </w:tcPr>
          <w:p w14:paraId="3C39C2DE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t>Это могло значительно способствовать развитию состояния. Инфекция также может спровоцировать ДКА.</w:t>
            </w:r>
          </w:p>
        </w:tc>
      </w:tr>
      <w:tr w:rsidR="0007794B" w:rsidRPr="007D51B6" w14:paraId="10497719" w14:textId="77777777">
        <w:trPr>
          <w:jc w:val="center"/>
        </w:trPr>
        <w:tc>
          <w:tcPr>
            <w:tcW w:w="1728" w:type="dxa"/>
            <w:vAlign w:val="center"/>
          </w:tcPr>
          <w:p w14:paraId="7EC266C2" w14:textId="77777777" w:rsidR="0007794B" w:rsidRPr="007D51B6" w:rsidRDefault="0007794B">
            <w:pPr>
              <w:rPr>
                <w:lang w:val="ru-RU"/>
              </w:rPr>
            </w:pPr>
          </w:p>
        </w:tc>
        <w:tc>
          <w:tcPr>
            <w:tcW w:w="1728" w:type="dxa"/>
            <w:vAlign w:val="center"/>
          </w:tcPr>
          <w:p w14:paraId="02ED2F72" w14:textId="77777777" w:rsidR="0007794B" w:rsidRDefault="00991619">
            <w:r>
              <w:t>Patient</w:t>
            </w:r>
          </w:p>
        </w:tc>
        <w:tc>
          <w:tcPr>
            <w:tcW w:w="1728" w:type="dxa"/>
            <w:vAlign w:val="center"/>
          </w:tcPr>
          <w:p w14:paraId="6041CB67" w14:textId="77777777" w:rsidR="0007794B" w:rsidRDefault="00991619">
            <w:r>
              <w:t>What should I do if this happens again</w:t>
            </w:r>
            <w:r>
              <w:t>?</w:t>
            </w:r>
          </w:p>
        </w:tc>
        <w:tc>
          <w:tcPr>
            <w:tcW w:w="1728" w:type="dxa"/>
            <w:vAlign w:val="center"/>
          </w:tcPr>
          <w:p w14:paraId="572527F4" w14:textId="77777777" w:rsidR="0007794B" w:rsidRDefault="0007794B"/>
        </w:tc>
        <w:tc>
          <w:tcPr>
            <w:tcW w:w="1728" w:type="dxa"/>
            <w:vAlign w:val="center"/>
          </w:tcPr>
          <w:p w14:paraId="477A9DF2" w14:textId="77777777" w:rsidR="0007794B" w:rsidRDefault="00991619">
            <w:r>
              <w:t>Agar bu yana sodir bo‘lsa, nima qilishim kerak?</w:t>
            </w:r>
          </w:p>
        </w:tc>
        <w:tc>
          <w:tcPr>
            <w:tcW w:w="1728" w:type="dxa"/>
            <w:vAlign w:val="center"/>
          </w:tcPr>
          <w:p w14:paraId="460A32BE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t>Что мне делать, если это снова произойдёт?</w:t>
            </w:r>
          </w:p>
        </w:tc>
      </w:tr>
      <w:tr w:rsidR="0007794B" w:rsidRPr="007D51B6" w14:paraId="1D489B75" w14:textId="77777777">
        <w:trPr>
          <w:jc w:val="center"/>
        </w:trPr>
        <w:tc>
          <w:tcPr>
            <w:tcW w:w="1728" w:type="dxa"/>
            <w:vAlign w:val="center"/>
          </w:tcPr>
          <w:p w14:paraId="6D6AA5EA" w14:textId="77777777" w:rsidR="0007794B" w:rsidRDefault="00991619">
            <w:r>
              <w:t>12. Safety-netting</w:t>
            </w:r>
          </w:p>
        </w:tc>
        <w:tc>
          <w:tcPr>
            <w:tcW w:w="1728" w:type="dxa"/>
            <w:vAlign w:val="center"/>
          </w:tcPr>
          <w:p w14:paraId="2F6BE5D0" w14:textId="77777777" w:rsidR="0007794B" w:rsidRDefault="00991619">
            <w:r>
              <w:t>Doctor</w:t>
            </w:r>
          </w:p>
        </w:tc>
        <w:tc>
          <w:tcPr>
            <w:tcW w:w="1728" w:type="dxa"/>
            <w:vAlign w:val="center"/>
          </w:tcPr>
          <w:p w14:paraId="595C344D" w14:textId="77777777" w:rsidR="0007794B" w:rsidRDefault="00991619">
            <w:r>
              <w:t>If you're unable to eat or drink, you shouldn't simply stop your insulin without medical advice.</w:t>
            </w:r>
          </w:p>
        </w:tc>
        <w:tc>
          <w:tcPr>
            <w:tcW w:w="1728" w:type="dxa"/>
            <w:vAlign w:val="center"/>
          </w:tcPr>
          <w:p w14:paraId="414F62B6" w14:textId="77777777" w:rsidR="0007794B" w:rsidRDefault="00991619">
            <w:r>
              <w:t>/</w:t>
            </w:r>
            <w:r>
              <w:t>ɪ</w:t>
            </w:r>
            <w:r>
              <w:t>f j</w:t>
            </w:r>
            <w:r>
              <w:t>ɔ</w:t>
            </w:r>
            <w:r>
              <w:t xml:space="preserve">ːr </w:t>
            </w:r>
            <w:r>
              <w:t>ʌ</w:t>
            </w:r>
            <w:r>
              <w:t>nˈe</w:t>
            </w:r>
            <w:r>
              <w:t>ɪ</w:t>
            </w:r>
            <w:r>
              <w:t>b</w:t>
            </w:r>
            <w:r>
              <w:t>ə</w:t>
            </w:r>
            <w:r>
              <w:t>l t</w:t>
            </w:r>
            <w:r>
              <w:t>ə</w:t>
            </w:r>
            <w:r>
              <w:t xml:space="preserve"> iːt </w:t>
            </w:r>
            <w:r>
              <w:t>ɔ</w:t>
            </w:r>
            <w:r>
              <w:t>ː dr</w:t>
            </w:r>
            <w:r>
              <w:t>ɪ</w:t>
            </w:r>
            <w:r>
              <w:t>ŋk/</w:t>
            </w:r>
          </w:p>
        </w:tc>
        <w:tc>
          <w:tcPr>
            <w:tcW w:w="1728" w:type="dxa"/>
            <w:vAlign w:val="center"/>
          </w:tcPr>
          <w:p w14:paraId="1D8AB9CF" w14:textId="77777777" w:rsidR="0007794B" w:rsidRDefault="00991619">
            <w:r>
              <w:t>Aga</w:t>
            </w:r>
            <w:r>
              <w:t>r ovqat yoki suyuqlik qabul qila olmasangiz, shifokor maslahatisiz insulinni shunchaki to‘xtatmasligingiz kerak.</w:t>
            </w:r>
          </w:p>
        </w:tc>
        <w:tc>
          <w:tcPr>
            <w:tcW w:w="1728" w:type="dxa"/>
            <w:vAlign w:val="center"/>
          </w:tcPr>
          <w:p w14:paraId="6E06FDEF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t>Если вы не можете есть или пить, вам не следует просто прекращать инсулин без консультации врача.</w:t>
            </w:r>
          </w:p>
        </w:tc>
      </w:tr>
      <w:tr w:rsidR="0007794B" w14:paraId="2EE8C082" w14:textId="77777777">
        <w:trPr>
          <w:jc w:val="center"/>
        </w:trPr>
        <w:tc>
          <w:tcPr>
            <w:tcW w:w="1728" w:type="dxa"/>
            <w:vAlign w:val="center"/>
          </w:tcPr>
          <w:p w14:paraId="0580A50F" w14:textId="77777777" w:rsidR="0007794B" w:rsidRPr="007D51B6" w:rsidRDefault="0007794B">
            <w:pPr>
              <w:rPr>
                <w:lang w:val="ru-RU"/>
              </w:rPr>
            </w:pPr>
          </w:p>
        </w:tc>
        <w:tc>
          <w:tcPr>
            <w:tcW w:w="1728" w:type="dxa"/>
            <w:vAlign w:val="center"/>
          </w:tcPr>
          <w:p w14:paraId="3348E3DA" w14:textId="77777777" w:rsidR="0007794B" w:rsidRDefault="00991619">
            <w:r>
              <w:t>Patient</w:t>
            </w:r>
          </w:p>
        </w:tc>
        <w:tc>
          <w:tcPr>
            <w:tcW w:w="1728" w:type="dxa"/>
            <w:vAlign w:val="center"/>
          </w:tcPr>
          <w:p w14:paraId="0E59ECE7" w14:textId="77777777" w:rsidR="0007794B" w:rsidRDefault="00991619">
            <w:r>
              <w:t>I understand.</w:t>
            </w:r>
          </w:p>
        </w:tc>
        <w:tc>
          <w:tcPr>
            <w:tcW w:w="1728" w:type="dxa"/>
            <w:vAlign w:val="center"/>
          </w:tcPr>
          <w:p w14:paraId="2AE21111" w14:textId="77777777" w:rsidR="0007794B" w:rsidRDefault="0007794B"/>
        </w:tc>
        <w:tc>
          <w:tcPr>
            <w:tcW w:w="1728" w:type="dxa"/>
            <w:vAlign w:val="center"/>
          </w:tcPr>
          <w:p w14:paraId="3DB58707" w14:textId="77777777" w:rsidR="0007794B" w:rsidRDefault="00991619">
            <w:r>
              <w:t>Tushundim.</w:t>
            </w:r>
          </w:p>
        </w:tc>
        <w:tc>
          <w:tcPr>
            <w:tcW w:w="1728" w:type="dxa"/>
            <w:vAlign w:val="center"/>
          </w:tcPr>
          <w:p w14:paraId="7809E6D0" w14:textId="77777777" w:rsidR="0007794B" w:rsidRDefault="00991619">
            <w:r>
              <w:t xml:space="preserve">Я </w:t>
            </w:r>
            <w:r>
              <w:t>понимаю.</w:t>
            </w:r>
          </w:p>
        </w:tc>
      </w:tr>
      <w:tr w:rsidR="0007794B" w:rsidRPr="007D51B6" w14:paraId="057F4581" w14:textId="77777777">
        <w:trPr>
          <w:jc w:val="center"/>
        </w:trPr>
        <w:tc>
          <w:tcPr>
            <w:tcW w:w="1728" w:type="dxa"/>
            <w:vAlign w:val="center"/>
          </w:tcPr>
          <w:p w14:paraId="322E1A50" w14:textId="77777777" w:rsidR="0007794B" w:rsidRDefault="00991619">
            <w:r>
              <w:t>13. Urgent Warning Signs</w:t>
            </w:r>
          </w:p>
        </w:tc>
        <w:tc>
          <w:tcPr>
            <w:tcW w:w="1728" w:type="dxa"/>
            <w:vAlign w:val="center"/>
          </w:tcPr>
          <w:p w14:paraId="2DB435CC" w14:textId="77777777" w:rsidR="0007794B" w:rsidRDefault="00991619">
            <w:r>
              <w:t>Doctor</w:t>
            </w:r>
          </w:p>
        </w:tc>
        <w:tc>
          <w:tcPr>
            <w:tcW w:w="1728" w:type="dxa"/>
            <w:vAlign w:val="center"/>
          </w:tcPr>
          <w:p w14:paraId="75809891" w14:textId="77777777" w:rsidR="0007794B" w:rsidRDefault="00991619">
            <w:r>
              <w:t xml:space="preserve">If you develop persistent vomiting, severe weakness, abdominal pain, rapid breathing, or very high glucose levels, </w:t>
            </w:r>
            <w:r>
              <w:lastRenderedPageBreak/>
              <w:t>you should seek urgent medical attention.</w:t>
            </w:r>
          </w:p>
        </w:tc>
        <w:tc>
          <w:tcPr>
            <w:tcW w:w="1728" w:type="dxa"/>
            <w:vAlign w:val="center"/>
          </w:tcPr>
          <w:p w14:paraId="6169DB20" w14:textId="77777777" w:rsidR="0007794B" w:rsidRDefault="00991619">
            <w:r>
              <w:lastRenderedPageBreak/>
              <w:t>/</w:t>
            </w:r>
            <w:r>
              <w:t>ɪ</w:t>
            </w:r>
            <w:r>
              <w:t>f juː d</w:t>
            </w:r>
            <w:r>
              <w:t>ɪ</w:t>
            </w:r>
            <w:r>
              <w:t>ˈ</w:t>
            </w:r>
            <w:r>
              <w:t>vel</w:t>
            </w:r>
            <w:r>
              <w:t>ə</w:t>
            </w:r>
            <w:r>
              <w:t>p p</w:t>
            </w:r>
            <w:r>
              <w:t>ə</w:t>
            </w:r>
            <w:r>
              <w:t>ˈ</w:t>
            </w:r>
            <w:r>
              <w:t>s</w:t>
            </w:r>
            <w:r>
              <w:t>ɪ</w:t>
            </w:r>
            <w:r>
              <w:t>st</w:t>
            </w:r>
            <w:r>
              <w:t>ə</w:t>
            </w:r>
            <w:r>
              <w:t>nt ˈv</w:t>
            </w:r>
            <w:r>
              <w:t>ɒ</w:t>
            </w:r>
            <w:r>
              <w:t>m</w:t>
            </w:r>
            <w:r>
              <w:t>ɪ</w:t>
            </w:r>
            <w:r>
              <w:t>t</w:t>
            </w:r>
            <w:r>
              <w:t>ɪ</w:t>
            </w:r>
            <w:r>
              <w:t>ŋ/</w:t>
            </w:r>
          </w:p>
        </w:tc>
        <w:tc>
          <w:tcPr>
            <w:tcW w:w="1728" w:type="dxa"/>
            <w:vAlign w:val="center"/>
          </w:tcPr>
          <w:p w14:paraId="35083C8F" w14:textId="77777777" w:rsidR="0007794B" w:rsidRDefault="00991619">
            <w:r>
              <w:t>Agar davomli qusish</w:t>
            </w:r>
            <w:r>
              <w:t xml:space="preserve">, kuchli holsizlik, qorin og‘rig‘i, tez nafas olish yoki glyukoza juda yuqori bo‘lsa, shoshilinch tibbiy </w:t>
            </w:r>
            <w:r>
              <w:lastRenderedPageBreak/>
              <w:t>yordamga murojaat qilishingiz kerak.</w:t>
            </w:r>
          </w:p>
        </w:tc>
        <w:tc>
          <w:tcPr>
            <w:tcW w:w="1728" w:type="dxa"/>
            <w:vAlign w:val="center"/>
          </w:tcPr>
          <w:p w14:paraId="1807FCF0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lastRenderedPageBreak/>
              <w:t xml:space="preserve">Если у вас появятся постоянная рвота, сильная слабость, боль в животе, учащённое дыхание или </w:t>
            </w:r>
            <w:r w:rsidRPr="007D51B6">
              <w:rPr>
                <w:lang w:val="ru-RU"/>
              </w:rPr>
              <w:lastRenderedPageBreak/>
              <w:t>очень высокий уровень</w:t>
            </w:r>
            <w:r w:rsidRPr="007D51B6">
              <w:rPr>
                <w:lang w:val="ru-RU"/>
              </w:rPr>
              <w:t xml:space="preserve"> глюкозы, вам следует срочно обратиться за медицинской помощью.</w:t>
            </w:r>
          </w:p>
        </w:tc>
      </w:tr>
    </w:tbl>
    <w:p w14:paraId="7E9A0FD2" w14:textId="77777777" w:rsidR="0007794B" w:rsidRDefault="00991619">
      <w:pPr>
        <w:pStyle w:val="1"/>
      </w:pPr>
      <w:r>
        <w:lastRenderedPageBreak/>
        <w:t>3. HIGH-VALUE CLINICAL CHUNKS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2"/>
        <w:gridCol w:w="3453"/>
      </w:tblGrid>
      <w:tr w:rsidR="0007794B" w14:paraId="1F3371A0" w14:textId="77777777">
        <w:trPr>
          <w:jc w:val="center"/>
        </w:trPr>
        <w:tc>
          <w:tcPr>
            <w:tcW w:w="3456" w:type="dxa"/>
          </w:tcPr>
          <w:p w14:paraId="775DE0B3" w14:textId="77777777" w:rsidR="0007794B" w:rsidRDefault="00991619">
            <w:r>
              <w:rPr>
                <w:b/>
              </w:rPr>
              <w:t>Clinical chunk</w:t>
            </w:r>
          </w:p>
        </w:tc>
        <w:tc>
          <w:tcPr>
            <w:tcW w:w="3456" w:type="dxa"/>
          </w:tcPr>
          <w:p w14:paraId="67822524" w14:textId="77777777" w:rsidR="0007794B" w:rsidRDefault="00991619">
            <w:r>
              <w:rPr>
                <w:b/>
              </w:rPr>
              <w:t>O‘zbekcha</w:t>
            </w:r>
          </w:p>
        </w:tc>
        <w:tc>
          <w:tcPr>
            <w:tcW w:w="3456" w:type="dxa"/>
          </w:tcPr>
          <w:p w14:paraId="06D7C87F" w14:textId="77777777" w:rsidR="0007794B" w:rsidRDefault="00991619">
            <w:r>
              <w:rPr>
                <w:b/>
              </w:rPr>
              <w:t>Русский</w:t>
            </w:r>
          </w:p>
        </w:tc>
      </w:tr>
      <w:tr w:rsidR="0007794B" w14:paraId="17FA1EE1" w14:textId="77777777">
        <w:trPr>
          <w:jc w:val="center"/>
        </w:trPr>
        <w:tc>
          <w:tcPr>
            <w:tcW w:w="3456" w:type="dxa"/>
            <w:vAlign w:val="center"/>
          </w:tcPr>
          <w:p w14:paraId="139AD787" w14:textId="77777777" w:rsidR="0007794B" w:rsidRDefault="00991619">
            <w:r>
              <w:t>miss several doses</w:t>
            </w:r>
          </w:p>
        </w:tc>
        <w:tc>
          <w:tcPr>
            <w:tcW w:w="3456" w:type="dxa"/>
            <w:vAlign w:val="center"/>
          </w:tcPr>
          <w:p w14:paraId="364B05B3" w14:textId="77777777" w:rsidR="0007794B" w:rsidRDefault="00991619">
            <w:r>
              <w:t>bir nechta dozani o‘tkazib yubormoq</w:t>
            </w:r>
          </w:p>
        </w:tc>
        <w:tc>
          <w:tcPr>
            <w:tcW w:w="3456" w:type="dxa"/>
            <w:vAlign w:val="center"/>
          </w:tcPr>
          <w:p w14:paraId="77266B95" w14:textId="77777777" w:rsidR="0007794B" w:rsidRDefault="00991619">
            <w:r>
              <w:t>пропустить несколько доз</w:t>
            </w:r>
          </w:p>
        </w:tc>
      </w:tr>
      <w:tr w:rsidR="0007794B" w14:paraId="60781E80" w14:textId="77777777">
        <w:trPr>
          <w:jc w:val="center"/>
        </w:trPr>
        <w:tc>
          <w:tcPr>
            <w:tcW w:w="3456" w:type="dxa"/>
            <w:vAlign w:val="center"/>
          </w:tcPr>
          <w:p w14:paraId="717F5901" w14:textId="77777777" w:rsidR="0007794B" w:rsidRDefault="00991619">
            <w:r>
              <w:t>keep fluids down</w:t>
            </w:r>
          </w:p>
        </w:tc>
        <w:tc>
          <w:tcPr>
            <w:tcW w:w="3456" w:type="dxa"/>
            <w:vAlign w:val="center"/>
          </w:tcPr>
          <w:p w14:paraId="3D866F34" w14:textId="77777777" w:rsidR="0007794B" w:rsidRDefault="00991619">
            <w:r>
              <w:t xml:space="preserve">suyuqlikni qayt qilmay </w:t>
            </w:r>
            <w:r>
              <w:t>ushlab turmoq</w:t>
            </w:r>
          </w:p>
        </w:tc>
        <w:tc>
          <w:tcPr>
            <w:tcW w:w="3456" w:type="dxa"/>
            <w:vAlign w:val="center"/>
          </w:tcPr>
          <w:p w14:paraId="6964F0D6" w14:textId="77777777" w:rsidR="0007794B" w:rsidRDefault="00991619">
            <w:r>
              <w:t>удерживать жидкость</w:t>
            </w:r>
          </w:p>
        </w:tc>
      </w:tr>
      <w:tr w:rsidR="0007794B" w14:paraId="6D1C95BB" w14:textId="77777777">
        <w:trPr>
          <w:jc w:val="center"/>
        </w:trPr>
        <w:tc>
          <w:tcPr>
            <w:tcW w:w="3456" w:type="dxa"/>
            <w:vAlign w:val="center"/>
          </w:tcPr>
          <w:p w14:paraId="7B370FC1" w14:textId="77777777" w:rsidR="0007794B" w:rsidRDefault="00991619">
            <w:r>
              <w:t>trigger DKA</w:t>
            </w:r>
          </w:p>
        </w:tc>
        <w:tc>
          <w:tcPr>
            <w:tcW w:w="3456" w:type="dxa"/>
            <w:vAlign w:val="center"/>
          </w:tcPr>
          <w:p w14:paraId="0A64579A" w14:textId="77777777" w:rsidR="0007794B" w:rsidRDefault="00991619">
            <w:r>
              <w:t>DKAni qo‘zg‘atmoq</w:t>
            </w:r>
          </w:p>
        </w:tc>
        <w:tc>
          <w:tcPr>
            <w:tcW w:w="3456" w:type="dxa"/>
            <w:vAlign w:val="center"/>
          </w:tcPr>
          <w:p w14:paraId="4681656B" w14:textId="77777777" w:rsidR="0007794B" w:rsidRDefault="00991619">
            <w:r>
              <w:t>спровоцировать ДКА</w:t>
            </w:r>
          </w:p>
        </w:tc>
      </w:tr>
      <w:tr w:rsidR="0007794B" w14:paraId="37172115" w14:textId="77777777">
        <w:trPr>
          <w:jc w:val="center"/>
        </w:trPr>
        <w:tc>
          <w:tcPr>
            <w:tcW w:w="3456" w:type="dxa"/>
            <w:vAlign w:val="center"/>
          </w:tcPr>
          <w:p w14:paraId="7CA91B4B" w14:textId="77777777" w:rsidR="0007794B" w:rsidRDefault="00991619">
            <w:r>
              <w:t>contribute significantly</w:t>
            </w:r>
          </w:p>
        </w:tc>
        <w:tc>
          <w:tcPr>
            <w:tcW w:w="3456" w:type="dxa"/>
            <w:vAlign w:val="center"/>
          </w:tcPr>
          <w:p w14:paraId="7E890FE4" w14:textId="77777777" w:rsidR="0007794B" w:rsidRDefault="00991619">
            <w:r>
              <w:t>sezilarli darajada sabab bo‘lmoq</w:t>
            </w:r>
          </w:p>
        </w:tc>
        <w:tc>
          <w:tcPr>
            <w:tcW w:w="3456" w:type="dxa"/>
            <w:vAlign w:val="center"/>
          </w:tcPr>
          <w:p w14:paraId="6B33A393" w14:textId="77777777" w:rsidR="0007794B" w:rsidRDefault="00991619">
            <w:r>
              <w:t>значительно способствовать</w:t>
            </w:r>
          </w:p>
        </w:tc>
      </w:tr>
      <w:tr w:rsidR="0007794B" w14:paraId="6D1FA10F" w14:textId="77777777">
        <w:trPr>
          <w:jc w:val="center"/>
        </w:trPr>
        <w:tc>
          <w:tcPr>
            <w:tcW w:w="3456" w:type="dxa"/>
            <w:vAlign w:val="center"/>
          </w:tcPr>
          <w:p w14:paraId="0D5D0503" w14:textId="77777777" w:rsidR="0007794B" w:rsidRDefault="00991619">
            <w:r>
              <w:t>be highly suggestive of</w:t>
            </w:r>
          </w:p>
        </w:tc>
        <w:tc>
          <w:tcPr>
            <w:tcW w:w="3456" w:type="dxa"/>
            <w:vAlign w:val="center"/>
          </w:tcPr>
          <w:p w14:paraId="44960A86" w14:textId="77777777" w:rsidR="0007794B" w:rsidRDefault="00991619">
            <w:r>
              <w:t>kuchli shubha uyg‘otmoq</w:t>
            </w:r>
          </w:p>
        </w:tc>
        <w:tc>
          <w:tcPr>
            <w:tcW w:w="3456" w:type="dxa"/>
            <w:vAlign w:val="center"/>
          </w:tcPr>
          <w:p w14:paraId="4B1E86A1" w14:textId="77777777" w:rsidR="0007794B" w:rsidRDefault="00991619">
            <w:r>
              <w:t>позволять предположить</w:t>
            </w:r>
          </w:p>
        </w:tc>
      </w:tr>
      <w:tr w:rsidR="0007794B" w14:paraId="73BE363E" w14:textId="77777777">
        <w:trPr>
          <w:jc w:val="center"/>
        </w:trPr>
        <w:tc>
          <w:tcPr>
            <w:tcW w:w="3456" w:type="dxa"/>
            <w:vAlign w:val="center"/>
          </w:tcPr>
          <w:p w14:paraId="71729CBB" w14:textId="77777777" w:rsidR="0007794B" w:rsidRDefault="00991619">
            <w:r>
              <w:t>become life-t</w:t>
            </w:r>
            <w:r>
              <w:t>hreatening</w:t>
            </w:r>
          </w:p>
        </w:tc>
        <w:tc>
          <w:tcPr>
            <w:tcW w:w="3456" w:type="dxa"/>
            <w:vAlign w:val="center"/>
          </w:tcPr>
          <w:p w14:paraId="54F39B82" w14:textId="77777777" w:rsidR="0007794B" w:rsidRDefault="00991619">
            <w:r>
              <w:t>hayot uchun xavfli bo‘lib qolmoq</w:t>
            </w:r>
          </w:p>
        </w:tc>
        <w:tc>
          <w:tcPr>
            <w:tcW w:w="3456" w:type="dxa"/>
            <w:vAlign w:val="center"/>
          </w:tcPr>
          <w:p w14:paraId="20A1A185" w14:textId="77777777" w:rsidR="0007794B" w:rsidRDefault="00991619">
            <w:r>
              <w:t>стать опасным для жизни</w:t>
            </w:r>
          </w:p>
        </w:tc>
      </w:tr>
      <w:tr w:rsidR="0007794B" w14:paraId="6CBCDBD0" w14:textId="77777777">
        <w:trPr>
          <w:jc w:val="center"/>
        </w:trPr>
        <w:tc>
          <w:tcPr>
            <w:tcW w:w="3456" w:type="dxa"/>
            <w:vAlign w:val="center"/>
          </w:tcPr>
          <w:p w14:paraId="6333DAF0" w14:textId="77777777" w:rsidR="0007794B" w:rsidRDefault="00991619">
            <w:r>
              <w:t>start treatment immediately</w:t>
            </w:r>
          </w:p>
        </w:tc>
        <w:tc>
          <w:tcPr>
            <w:tcW w:w="3456" w:type="dxa"/>
            <w:vAlign w:val="center"/>
          </w:tcPr>
          <w:p w14:paraId="5763111D" w14:textId="77777777" w:rsidR="0007794B" w:rsidRDefault="00991619">
            <w:r>
              <w:t>davolashni darhol boshlamoq</w:t>
            </w:r>
          </w:p>
        </w:tc>
        <w:tc>
          <w:tcPr>
            <w:tcW w:w="3456" w:type="dxa"/>
            <w:vAlign w:val="center"/>
          </w:tcPr>
          <w:p w14:paraId="0E945CE8" w14:textId="77777777" w:rsidR="0007794B" w:rsidRDefault="00991619">
            <w:r>
              <w:t>немедленно начать лечение</w:t>
            </w:r>
          </w:p>
        </w:tc>
      </w:tr>
      <w:tr w:rsidR="0007794B" w:rsidRPr="007D51B6" w14:paraId="30D420F8" w14:textId="77777777">
        <w:trPr>
          <w:jc w:val="center"/>
        </w:trPr>
        <w:tc>
          <w:tcPr>
            <w:tcW w:w="3456" w:type="dxa"/>
            <w:vAlign w:val="center"/>
          </w:tcPr>
          <w:p w14:paraId="2449A8DC" w14:textId="77777777" w:rsidR="0007794B" w:rsidRDefault="00991619">
            <w:r>
              <w:t>seek urgent medical attention</w:t>
            </w:r>
          </w:p>
        </w:tc>
        <w:tc>
          <w:tcPr>
            <w:tcW w:w="3456" w:type="dxa"/>
            <w:vAlign w:val="center"/>
          </w:tcPr>
          <w:p w14:paraId="38DFC1C9" w14:textId="77777777" w:rsidR="0007794B" w:rsidRDefault="00991619">
            <w:r>
              <w:t>shoshilinch tibbiy yordamga murojaat qilmoq</w:t>
            </w:r>
          </w:p>
        </w:tc>
        <w:tc>
          <w:tcPr>
            <w:tcW w:w="3456" w:type="dxa"/>
            <w:vAlign w:val="center"/>
          </w:tcPr>
          <w:p w14:paraId="7B1A08E5" w14:textId="77777777" w:rsidR="0007794B" w:rsidRPr="007D51B6" w:rsidRDefault="00991619">
            <w:pPr>
              <w:rPr>
                <w:lang w:val="ru-RU"/>
              </w:rPr>
            </w:pPr>
            <w:r w:rsidRPr="007D51B6">
              <w:rPr>
                <w:lang w:val="ru-RU"/>
              </w:rPr>
              <w:t xml:space="preserve">срочно обратиться за </w:t>
            </w:r>
            <w:r w:rsidRPr="007D51B6">
              <w:rPr>
                <w:lang w:val="ru-RU"/>
              </w:rPr>
              <w:t>медицинской помощью</w:t>
            </w:r>
          </w:p>
        </w:tc>
      </w:tr>
    </w:tbl>
    <w:p w14:paraId="55019399" w14:textId="77777777" w:rsidR="00991619" w:rsidRPr="007D51B6" w:rsidRDefault="00991619">
      <w:pPr>
        <w:rPr>
          <w:lang w:val="ru-RU"/>
        </w:rPr>
      </w:pPr>
    </w:p>
    <w:sectPr w:rsidR="00991619" w:rsidRPr="007D51B6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94B"/>
    <w:rsid w:val="0015074B"/>
    <w:rsid w:val="0029639D"/>
    <w:rsid w:val="00326F90"/>
    <w:rsid w:val="007D51B6"/>
    <w:rsid w:val="009916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808A5C"/>
  <w14:defaultImageDpi w14:val="300"/>
  <w15:docId w15:val="{05326533-A872-4678-9A81-EAC999C8C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1241</Words>
  <Characters>7075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2026-08-17T06:14:00Z</dcterms:created>
  <dcterms:modified xsi:type="dcterms:W3CDTF">2026-08-17T06:14:00Z</dcterms:modified>
  <cp:category/>
</cp:coreProperties>
</file>