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A11FDE" w14:textId="77777777" w:rsidR="00162E87" w:rsidRPr="00162E87" w:rsidRDefault="00162E87" w:rsidP="00162E87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bookmarkStart w:id="0" w:name="_GoBack"/>
      <w:bookmarkEnd w:id="0"/>
      <w:r w:rsidRPr="00162E87">
        <w:rPr>
          <w:rFonts w:eastAsia="Times New Roman" w:cs="Times New Roman"/>
          <w:b/>
          <w:bCs/>
          <w:sz w:val="27"/>
          <w:szCs w:val="27"/>
          <w:lang w:val="en-US" w:eastAsia="ru-RU"/>
        </w:rPr>
        <w:t>Dialogue</w:t>
      </w:r>
    </w:p>
    <w:p w14:paraId="255042EB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Doctor: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Good morning. I understand you had an episode of collapse at work. Can you tell me what happened from the beginning?</w:t>
      </w:r>
    </w:p>
    <w:p w14:paraId="1323FEDA" w14:textId="3F91E6CE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Patient: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I was standing in the office when I suddenly felt weak. My vision became blurred, and I felt as if I was going to faint. A few seconds later, I collapsed.</w:t>
      </w:r>
    </w:p>
    <w:p w14:paraId="66F49DA0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Doctor: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Do you remember everything that happened, or did you completely lose consciousness?</w:t>
      </w:r>
    </w:p>
    <w:p w14:paraId="514FF850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Patient: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I don't remember the actual moment when I collapsed. The next thing I remember is waking up on the floor.</w:t>
      </w:r>
    </w:p>
    <w:p w14:paraId="03F5F234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Doctor: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How long were you unconscious, as far as you know?</w:t>
      </w:r>
    </w:p>
    <w:p w14:paraId="0D595FE7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Patient: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I'm not sure. My colleague said I was unconscious for about a minute.</w:t>
      </w:r>
    </w:p>
    <w:p w14:paraId="38C0DE6F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Doctor: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Did you have any warning symptoms before you collapsed?</w:t>
      </w:r>
    </w:p>
    <w:p w14:paraId="5A222708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Patient: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Yes. I felt light-headed, my vision became blurred, and I started sweating. I also felt very weak.</w:t>
      </w:r>
    </w:p>
    <w:p w14:paraId="6B404E85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Doctor: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Did you have any chest pain, palpitations, or difficulty breathing before you collapsed?</w:t>
      </w:r>
    </w:p>
    <w:p w14:paraId="1D1144BF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Patient: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I felt my heart beating very fast, but I didn't have any chest pain or breathing problems.</w:t>
      </w:r>
    </w:p>
    <w:p w14:paraId="3A8713C0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Doctor: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What happened after you regained consciousness?</w:t>
      </w:r>
    </w:p>
    <w:p w14:paraId="6B0D87B6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Patient: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I was confused for a few seconds, but I recovered quite quickly. I felt tired afterwards.</w:t>
      </w:r>
    </w:p>
    <w:p w14:paraId="011C3E97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Doctor: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Did anyone notice any shaking or unusual movements while you were unconscious?</w:t>
      </w:r>
    </w:p>
    <w:p w14:paraId="3399E8DE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Patient: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My colleague said that my arms moved a little, but there was no prolonged shaking.</w:t>
      </w:r>
    </w:p>
    <w:p w14:paraId="32876777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Doctor: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Did you bite your tongue or lose control of your bladder?</w:t>
      </w:r>
    </w:p>
    <w:p w14:paraId="0F9904E8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Patient: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No, neither of those happened.</w:t>
      </w:r>
    </w:p>
    <w:p w14:paraId="7C5DEABE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Doctor: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Have you ever had a similar episode before?</w:t>
      </w:r>
    </w:p>
    <w:p w14:paraId="3A0374E5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Patient: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I nearly fainted once last year when I had a blood test, but I have never completely lost consciousness before.</w:t>
      </w:r>
    </w:p>
    <w:p w14:paraId="31A84CC9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Doctor: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Do you have any medical conditions?</w:t>
      </w:r>
    </w:p>
    <w:p w14:paraId="20967B76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Patient: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I have mild hypertension, which was diagnosed about three years ago.</w:t>
      </w:r>
    </w:p>
    <w:p w14:paraId="480B196F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Doctor: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What medication are you taking for it?</w:t>
      </w:r>
    </w:p>
    <w:p w14:paraId="6CDBA0AC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Patient: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I take amlodipine every morning.</w:t>
      </w:r>
    </w:p>
    <w:p w14:paraId="40AFCF29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Doctor: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Have you taken your medication as usual recently?</w:t>
      </w:r>
    </w:p>
    <w:p w14:paraId="33AB284B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lastRenderedPageBreak/>
        <w:t>Patient: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Yes, although I haven't been drinking enough water lately because I've been very busy.</w:t>
      </w:r>
    </w:p>
    <w:p w14:paraId="48359B43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Doctor: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Have you eaten normally today?</w:t>
      </w:r>
    </w:p>
    <w:p w14:paraId="4B924742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Patient: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No. I skipped breakfast and only had coffee.</w:t>
      </w:r>
    </w:p>
    <w:p w14:paraId="45C49AB9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Doctor: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How much coffee did you have?</w:t>
      </w:r>
    </w:p>
    <w:p w14:paraId="22708CB1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Patient: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Three large cups before noon.</w:t>
      </w:r>
    </w:p>
    <w:p w14:paraId="52D221D7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Doctor: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Do you drink alcohol or use recreational drugs?</w:t>
      </w:r>
    </w:p>
    <w:p w14:paraId="62691024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Patient: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I drink occasionally, but I don't use drugs.</w:t>
      </w:r>
    </w:p>
    <w:p w14:paraId="739D2984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Doctor: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Has anyone in your family had heart problems or unexplained sudden death?</w:t>
      </w:r>
    </w:p>
    <w:p w14:paraId="6F4E9121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Patient: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My father, who had a heart attack at 52, has high blood pressure, but there is no history of sudden death.</w:t>
      </w:r>
    </w:p>
    <w:p w14:paraId="342299A6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Doctor: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Thank you. There are several possible causes for your collapse. Dehydration, not eating, and prolonged standing could have contributed to a fainting episode. However, because you experienced palpitations before losing consciousness, we also need to rule out a heart rhythm problem.</w:t>
      </w:r>
    </w:p>
    <w:p w14:paraId="2E6D361E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Patient: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Does that mean there could be something serious?</w:t>
      </w:r>
    </w:p>
    <w:p w14:paraId="2EC1FB4F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Doctor: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It is possible, although we cannot say that yet. We need to check your blood pressure, blood glucose, ECG, and blood tests. Depending on the results, we may need further cardiac assessment.</w:t>
      </w:r>
    </w:p>
    <w:p w14:paraId="62D2DA71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Patient: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I understand.</w:t>
      </w:r>
    </w:p>
    <w:p w14:paraId="4E130B99" w14:textId="77777777" w:rsidR="00162E87" w:rsidRPr="00162E87" w:rsidRDefault="00162E87" w:rsidP="00162E87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162E87">
        <w:rPr>
          <w:rFonts w:eastAsia="Times New Roman" w:cs="Times New Roman"/>
          <w:b/>
          <w:bCs/>
          <w:sz w:val="24"/>
          <w:szCs w:val="24"/>
          <w:lang w:val="en-US" w:eastAsia="ru-RU"/>
        </w:rPr>
        <w:t>Doctor:</w:t>
      </w:r>
      <w:r w:rsidRPr="00162E87">
        <w:rPr>
          <w:rFonts w:eastAsia="Times New Roman" w:cs="Times New Roman"/>
          <w:sz w:val="24"/>
          <w:szCs w:val="24"/>
          <w:lang w:val="en-US" w:eastAsia="ru-RU"/>
        </w:rPr>
        <w:t xml:space="preserve"> For now, please remain seated and avoid standing up suddenly. If you develop chest pain, severe shortness of breath, or another episode of collapse, tell us immediately.</w:t>
      </w:r>
    </w:p>
    <w:p w14:paraId="38E277F3" w14:textId="77777777" w:rsidR="00F12C76" w:rsidRPr="00162E87" w:rsidRDefault="00F12C76" w:rsidP="006C0B77">
      <w:pPr>
        <w:spacing w:after="0"/>
        <w:ind w:firstLine="709"/>
        <w:jc w:val="both"/>
        <w:rPr>
          <w:lang w:val="en-US"/>
        </w:rPr>
      </w:pPr>
    </w:p>
    <w:sectPr w:rsidR="00F12C76" w:rsidRPr="00162E8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F42"/>
    <w:rsid w:val="00162E87"/>
    <w:rsid w:val="001F6F42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7E31AF-F407-4694-841A-D75BA0C7C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162E87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62E8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62E87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62E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39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2026-08-18T06:08:00Z</dcterms:created>
  <dcterms:modified xsi:type="dcterms:W3CDTF">2026-08-18T06:09:00Z</dcterms:modified>
</cp:coreProperties>
</file>