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FE74AF" w14:textId="77777777" w:rsidR="003045E6" w:rsidRPr="003045E6" w:rsidRDefault="003045E6" w:rsidP="003045E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bookmarkStart w:id="0" w:name="_GoBack"/>
      <w:bookmarkEnd w:id="0"/>
      <w:r w:rsidRPr="003045E6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MODULE 11 — </w:t>
      </w:r>
      <w:proofErr w:type="spellStart"/>
      <w:r w:rsidRPr="003045E6">
        <w:rPr>
          <w:rFonts w:eastAsia="Times New Roman" w:cs="Times New Roman"/>
          <w:b/>
          <w:bCs/>
          <w:kern w:val="36"/>
          <w:szCs w:val="28"/>
          <w:lang w:eastAsia="ru-RU"/>
        </w:rPr>
        <w:t>Appendicitis</w:t>
      </w:r>
      <w:proofErr w:type="spellEnd"/>
      <w:r w:rsidRPr="003045E6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&amp; </w:t>
      </w:r>
      <w:proofErr w:type="spellStart"/>
      <w:r w:rsidRPr="003045E6">
        <w:rPr>
          <w:rFonts w:eastAsia="Times New Roman" w:cs="Times New Roman"/>
          <w:b/>
          <w:bCs/>
          <w:kern w:val="36"/>
          <w:szCs w:val="28"/>
          <w:lang w:eastAsia="ru-RU"/>
        </w:rPr>
        <w:t>Appendectomy</w:t>
      </w:r>
      <w:proofErr w:type="spellEnd"/>
    </w:p>
    <w:p w14:paraId="7ACF3563" w14:textId="77777777" w:rsidR="003045E6" w:rsidRPr="003045E6" w:rsidRDefault="003045E6" w:rsidP="003045E6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3045E6">
        <w:rPr>
          <w:rFonts w:eastAsia="Times New Roman" w:cs="Times New Roman"/>
          <w:b/>
          <w:bCs/>
          <w:szCs w:val="28"/>
          <w:lang w:eastAsia="ru-RU"/>
        </w:rPr>
        <w:t>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104"/>
        <w:gridCol w:w="2756"/>
        <w:gridCol w:w="2626"/>
      </w:tblGrid>
      <w:tr w:rsidR="003045E6" w:rsidRPr="003045E6" w14:paraId="1EB9C5E9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12AB" w14:textId="77777777" w:rsidR="003045E6" w:rsidRPr="003045E6" w:rsidRDefault="003045E6" w:rsidP="003045E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92622" w14:textId="77777777" w:rsidR="003045E6" w:rsidRPr="003045E6" w:rsidRDefault="003045E6" w:rsidP="003045E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88B24" w14:textId="77777777" w:rsidR="003045E6" w:rsidRPr="003045E6" w:rsidRDefault="003045E6" w:rsidP="003045E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EC50A" w14:textId="77777777" w:rsidR="003045E6" w:rsidRPr="003045E6" w:rsidRDefault="003045E6" w:rsidP="003045E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3045E6" w:rsidRPr="003045E6" w14:paraId="6BF958AE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34B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appendicitis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6203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əˌpendɪˈsaɪtɪs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3F750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appenditsit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8DE6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аппендицит</w:t>
            </w:r>
          </w:p>
        </w:tc>
      </w:tr>
      <w:tr w:rsidR="003045E6" w:rsidRPr="003045E6" w14:paraId="70B7F6AB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F2B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appendectomy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A1DE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æpenˈdektəmi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CB250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appendektomiya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94BA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аппендэктомия</w:t>
            </w:r>
            <w:proofErr w:type="spellEnd"/>
          </w:p>
        </w:tc>
      </w:tr>
      <w:tr w:rsidR="003045E6" w:rsidRPr="003045E6" w14:paraId="3CE878A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F66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ED59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əˈpendɪks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158A8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appendiks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chuvalchangsimon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o‘simta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F3F9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аппендикс, червеобразный отросток</w:t>
            </w:r>
          </w:p>
        </w:tc>
      </w:tr>
      <w:tr w:rsidR="003045E6" w:rsidRPr="003045E6" w14:paraId="745420E1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5F14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inflamed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44AA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ɪnˈfleɪmd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80879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yallig‘langan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F6C8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воспалённый</w:t>
            </w:r>
          </w:p>
        </w:tc>
      </w:tr>
      <w:tr w:rsidR="003045E6" w:rsidRPr="003045E6" w14:paraId="38527A15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58D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enlarged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308B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ɪnˈlɑːrdʒd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135CA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kattalashgan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667A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увеличенный</w:t>
            </w:r>
          </w:p>
        </w:tc>
      </w:tr>
      <w:tr w:rsidR="003045E6" w:rsidRPr="003045E6" w14:paraId="0DCEB8BA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555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perforation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1B38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pɜːrfəˈreɪʃən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C19E6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teshilish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perforatsiya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6DD9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перфорация</w:t>
            </w:r>
          </w:p>
        </w:tc>
      </w:tr>
      <w:tr w:rsidR="003045E6" w:rsidRPr="003045E6" w14:paraId="4821A525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822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incision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9D53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ɪnˈsɪʒən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B4DB9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kesma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A314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разрез</w:t>
            </w:r>
          </w:p>
        </w:tc>
      </w:tr>
      <w:tr w:rsidR="003045E6" w:rsidRPr="003045E6" w14:paraId="15A4BC0A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5E4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surgical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36BF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sɜːrdʒɪkəl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saɪt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C2B5B4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operatsiya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1B0B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операционная область</w:t>
            </w:r>
          </w:p>
        </w:tc>
      </w:tr>
      <w:tr w:rsidR="003045E6" w:rsidRPr="003045E6" w14:paraId="5B4E3971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8C8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operative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1AFB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ɑːpərətɪv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fiːld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EE105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operatsion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maydon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68B64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операционное поле</w:t>
            </w:r>
          </w:p>
        </w:tc>
      </w:tr>
      <w:tr w:rsidR="003045E6" w:rsidRPr="003045E6" w14:paraId="15D9AE6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9424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sterile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61F1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sterəl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fiːld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63926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steril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maydon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4DD4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стерильное поле</w:t>
            </w:r>
          </w:p>
        </w:tc>
      </w:tr>
      <w:tr w:rsidR="003045E6" w:rsidRPr="003045E6" w14:paraId="50F04612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904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instrument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D816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ɪnstrəmənt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D97B4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jarrohlik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asbobi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AEAD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хирургический инструмент</w:t>
            </w:r>
          </w:p>
        </w:tc>
      </w:tr>
      <w:tr w:rsidR="003045E6" w:rsidRPr="003045E6" w14:paraId="4DFCFC74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061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retractor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E98B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rɪˈtræktər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5646F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retraktor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to‘qimani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tortuvchi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asbob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DC72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ретрактор</w:t>
            </w:r>
          </w:p>
        </w:tc>
      </w:tr>
      <w:tr w:rsidR="003045E6" w:rsidRPr="003045E6" w14:paraId="273311F7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C23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scalpel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63C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skælpəl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C2067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skalpel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DFBD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скальпель</w:t>
            </w:r>
          </w:p>
        </w:tc>
      </w:tr>
      <w:tr w:rsidR="003045E6" w:rsidRPr="003045E6" w14:paraId="6C13C2A2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06A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clamp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DDB7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klæmp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78215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qisqich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3F5A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зажим</w:t>
            </w:r>
          </w:p>
        </w:tc>
      </w:tr>
      <w:tr w:rsidR="003045E6" w:rsidRPr="003045E6" w14:paraId="4FC0254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BF2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92B24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tɪʃu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2218DF5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to‘qima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CEF9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ткань</w:t>
            </w:r>
          </w:p>
        </w:tc>
      </w:tr>
      <w:tr w:rsidR="003045E6" w:rsidRPr="003045E6" w14:paraId="7D1FBC38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1D0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surrounding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B049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səˈraʊndɪŋ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tɪʃu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11AAF2C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atrofdagi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to‘qima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0E72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окружающие ткани</w:t>
            </w:r>
          </w:p>
        </w:tc>
      </w:tr>
      <w:tr w:rsidR="003045E6" w:rsidRPr="003045E6" w14:paraId="796F58F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AB6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surgical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F659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sɜːrdʒɪkəl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fiːld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D9BC1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jarrohlik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maydoni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1441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операционное поле</w:t>
            </w:r>
          </w:p>
        </w:tc>
      </w:tr>
      <w:tr w:rsidR="003045E6" w:rsidRPr="003045E6" w14:paraId="1D8D67D9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DCC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specimen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AC12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spesɪmən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40A16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namuna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biologik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BC04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образец, биоматериал</w:t>
            </w:r>
          </w:p>
        </w:tc>
      </w:tr>
      <w:tr w:rsidR="003045E6" w:rsidRPr="003045E6" w14:paraId="51682B9D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BEC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specimen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5CFE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spesɪmən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kənˌteɪnər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05E6C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namuna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idishi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31E8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контейнер для образца</w:t>
            </w:r>
          </w:p>
        </w:tc>
      </w:tr>
      <w:tr w:rsidR="003045E6" w:rsidRPr="003045E6" w14:paraId="7F66CB7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13F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suture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0636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suːtʃər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61AE7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chok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materiali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E315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шовный материал</w:t>
            </w:r>
          </w:p>
        </w:tc>
      </w:tr>
      <w:tr w:rsidR="003045E6" w:rsidRPr="003045E6" w14:paraId="1743F4D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624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02EA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kloʊʒər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0B11E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yarani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yopish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B15E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закрытие раны</w:t>
            </w:r>
          </w:p>
        </w:tc>
      </w:tr>
      <w:tr w:rsidR="003045E6" w:rsidRPr="003045E6" w14:paraId="081A286D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BA1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edges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1159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edʒɪz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F5364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chetlari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F995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края раны</w:t>
            </w:r>
          </w:p>
        </w:tc>
      </w:tr>
      <w:tr w:rsidR="003045E6" w:rsidRPr="003045E6" w14:paraId="0174785C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8934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bleeding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5852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bliːdɪŋ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620D5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ketishi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6E38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кровотечение</w:t>
            </w:r>
          </w:p>
        </w:tc>
      </w:tr>
      <w:tr w:rsidR="003045E6" w:rsidRPr="003045E6" w14:paraId="56FD5F03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169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significant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bleeding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2AA4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sɪɡˈnɪfɪkənt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bliːdɪŋ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CA528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sezilarli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ketish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E14B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значительное кровотечение</w:t>
            </w:r>
          </w:p>
        </w:tc>
      </w:tr>
      <w:tr w:rsidR="003045E6" w:rsidRPr="003045E6" w14:paraId="76822AFE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C83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79C7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vaɪtəl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79EA0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2F65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3045E6" w:rsidRPr="003045E6" w14:paraId="6340A103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50F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sterile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766A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sterəl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F9FAC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72DB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стерильный</w:t>
            </w:r>
          </w:p>
        </w:tc>
      </w:tr>
      <w:tr w:rsidR="003045E6" w:rsidRPr="003045E6" w14:paraId="3215A389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D56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lastRenderedPageBreak/>
              <w:t>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04D5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kloʊʒər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C4180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yopish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tikish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A0C4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закрытие, ушивание</w:t>
            </w:r>
          </w:p>
        </w:tc>
      </w:tr>
      <w:tr w:rsidR="003045E6" w:rsidRPr="003045E6" w14:paraId="2F30054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8AF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341E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rɪˈmuːv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33434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olib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tashlamoq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828B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удалять</w:t>
            </w:r>
          </w:p>
        </w:tc>
      </w:tr>
      <w:tr w:rsidR="003045E6" w:rsidRPr="003045E6" w14:paraId="22B1CCA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18C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retract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DAB8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rɪˈtrækt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FF97CA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tortmoq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chetga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112F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оттягивать</w:t>
            </w:r>
          </w:p>
        </w:tc>
      </w:tr>
      <w:tr w:rsidR="003045E6" w:rsidRPr="003045E6" w14:paraId="3DC29FF5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CF4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secure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FA70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sɪˈkjʊr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06F2F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mahkamlamoq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mustahkamlamoq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47FA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фиксировать</w:t>
            </w:r>
          </w:p>
        </w:tc>
      </w:tr>
      <w:tr w:rsidR="003045E6" w:rsidRPr="003045E6" w14:paraId="5940CAE5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55D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DF3A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leɪbəl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49049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yorliq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qo‘ymoq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belgilamoq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1F42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маркировать</w:t>
            </w:r>
          </w:p>
        </w:tc>
      </w:tr>
      <w:tr w:rsidR="003045E6" w:rsidRPr="003045E6" w14:paraId="0A2990C2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A10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account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25F0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əˈkaʊnt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fɔːr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54BFC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hisobini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to‘liq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tekshirmoq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DF12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проверить наличие</w:t>
            </w:r>
          </w:p>
        </w:tc>
      </w:tr>
      <w:tr w:rsidR="003045E6" w:rsidRPr="003045E6" w14:paraId="70FBE4C8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144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transfer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EC62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trænsˈfɜːr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14D3D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ko‘chirmoq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064E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перевести, переместить</w:t>
            </w:r>
          </w:p>
        </w:tc>
      </w:tr>
      <w:tr w:rsidR="003045E6" w:rsidRPr="003045E6" w14:paraId="15615A5C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B7F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recovery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1E9A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rɪˈkʌvəri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eriə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BE6A1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tiklanish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xonasi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9B35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палата восстановления</w:t>
            </w:r>
          </w:p>
        </w:tc>
      </w:tr>
      <w:tr w:rsidR="003045E6" w:rsidRPr="003045E6" w14:paraId="0481237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41C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operative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C5EA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ɑːpərətɪv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noʊts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F769E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operatsiya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qaydlari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6C93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операционные записи</w:t>
            </w:r>
          </w:p>
        </w:tc>
      </w:tr>
      <w:tr w:rsidR="003045E6" w:rsidRPr="003045E6" w14:paraId="4E5112C9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245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specimen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1A3A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spesɪmən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diːteɪlz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3F38E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namuna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tafsilotlari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6882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данные об образце</w:t>
            </w:r>
          </w:p>
        </w:tc>
      </w:tr>
      <w:tr w:rsidR="003045E6" w:rsidRPr="003045E6" w14:paraId="56875E87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76B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surgical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procedure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9588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sɜːrdʒɪkəl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prəˈsiːdʒər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86B55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jarrohlik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amaliyoti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6E90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хирургическая процедура</w:t>
            </w:r>
          </w:p>
        </w:tc>
      </w:tr>
    </w:tbl>
    <w:p w14:paraId="224253D6" w14:textId="77777777" w:rsidR="003045E6" w:rsidRPr="003045E6" w:rsidRDefault="003045E6" w:rsidP="003045E6">
      <w:pPr>
        <w:spacing w:after="0"/>
        <w:rPr>
          <w:rFonts w:eastAsia="Times New Roman" w:cs="Times New Roman"/>
          <w:szCs w:val="28"/>
          <w:lang w:eastAsia="ru-RU"/>
        </w:rPr>
      </w:pPr>
      <w:r w:rsidRPr="003045E6">
        <w:rPr>
          <w:rFonts w:eastAsia="Times New Roman" w:cs="Times New Roman"/>
          <w:szCs w:val="28"/>
          <w:lang w:eastAsia="ru-RU"/>
        </w:rPr>
        <w:pict w14:anchorId="542CD544">
          <v:rect id="_x0000_i1025" style="width:0;height:1.5pt" o:hralign="center" o:hrstd="t" o:hr="t" fillcolor="#a0a0a0" stroked="f"/>
        </w:pict>
      </w:r>
    </w:p>
    <w:p w14:paraId="6596F6B5" w14:textId="77777777" w:rsidR="003045E6" w:rsidRPr="003045E6" w:rsidRDefault="003045E6" w:rsidP="003045E6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3045E6">
        <w:rPr>
          <w:rFonts w:eastAsia="Times New Roman" w:cs="Times New Roman"/>
          <w:b/>
          <w:bCs/>
          <w:szCs w:val="28"/>
          <w:lang w:eastAsia="ru-RU"/>
        </w:rPr>
        <w:t>HIGH-VALUE CLINICAL CHUNKS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186"/>
        <w:gridCol w:w="2459"/>
        <w:gridCol w:w="2570"/>
      </w:tblGrid>
      <w:tr w:rsidR="003045E6" w:rsidRPr="003045E6" w14:paraId="0BD0C5A5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5FE8" w14:textId="77777777" w:rsidR="003045E6" w:rsidRPr="003045E6" w:rsidRDefault="003045E6" w:rsidP="003045E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34589" w14:textId="77777777" w:rsidR="003045E6" w:rsidRPr="003045E6" w:rsidRDefault="003045E6" w:rsidP="003045E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F7528" w14:textId="77777777" w:rsidR="003045E6" w:rsidRPr="003045E6" w:rsidRDefault="003045E6" w:rsidP="003045E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E57F2" w14:textId="77777777" w:rsidR="003045E6" w:rsidRPr="003045E6" w:rsidRDefault="003045E6" w:rsidP="003045E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3045E6" w:rsidRPr="003045E6" w14:paraId="4E27AF9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FF8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is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stable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6A3E9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peɪʃənt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ɪz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steɪbəl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BF0823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Bemorning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holati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barqaror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C17EB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Состояние пациента стабильное.</w:t>
            </w:r>
          </w:p>
        </w:tc>
      </w:tr>
      <w:tr w:rsidR="003045E6" w:rsidRPr="003045E6" w14:paraId="54B8F1F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FDA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The vital signs are within the normal range.</w:t>
            </w:r>
          </w:p>
        </w:tc>
        <w:tc>
          <w:tcPr>
            <w:tcW w:w="0" w:type="auto"/>
            <w:vAlign w:val="center"/>
            <w:hideMark/>
          </w:tcPr>
          <w:p w14:paraId="731B130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vaɪtəl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saɪnz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ɑːr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wɪˈðɪn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nɔːrməl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reɪndʒ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B5330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Hayotiy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ko‘rsatkichlar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me’yor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doirasida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7384C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Жизненные показатели находятся в пределах нормы.</w:t>
            </w:r>
          </w:p>
        </w:tc>
      </w:tr>
      <w:tr w:rsidR="003045E6" w:rsidRPr="003045E6" w14:paraId="5E368127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B6A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The sterile field is ready.</w:t>
            </w:r>
          </w:p>
        </w:tc>
        <w:tc>
          <w:tcPr>
            <w:tcW w:w="0" w:type="auto"/>
            <w:vAlign w:val="center"/>
            <w:hideMark/>
          </w:tcPr>
          <w:p w14:paraId="72F3F78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sterəl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fiːld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redi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6C3EE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Steril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maydon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tayyor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B6E33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Стерильное поле готово.</w:t>
            </w:r>
          </w:p>
        </w:tc>
      </w:tr>
      <w:tr w:rsidR="003045E6" w:rsidRPr="003045E6" w14:paraId="4F4F9CEB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916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Keep the operative field clearly visible.</w:t>
            </w:r>
          </w:p>
        </w:tc>
        <w:tc>
          <w:tcPr>
            <w:tcW w:w="0" w:type="auto"/>
            <w:vAlign w:val="center"/>
            <w:hideMark/>
          </w:tcPr>
          <w:p w14:paraId="2CA80D4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kiːp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ɑːpərətɪv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fiːld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klɪrli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vɪzəbəl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118C1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Operatsion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maydonni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aniq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ko‘rinadigan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holatda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saqlang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385CD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Обеспечьте хорошую видимость операционного поля.</w:t>
            </w:r>
          </w:p>
        </w:tc>
      </w:tr>
      <w:tr w:rsidR="003045E6" w:rsidRPr="003045E6" w14:paraId="23ED41B7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CF4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Retract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tissue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gently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73532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rɪˈtrækt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tɪʃu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dʒentli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48A9E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To‘qimani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ehtiyotkorlik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chetga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suring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AB9E8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Осторожно отведите ткани.</w:t>
            </w:r>
          </w:p>
        </w:tc>
      </w:tr>
      <w:tr w:rsidR="003045E6" w:rsidRPr="003045E6" w14:paraId="2547469E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C47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Maintain a clear view of the surgical site.</w:t>
            </w:r>
          </w:p>
        </w:tc>
        <w:tc>
          <w:tcPr>
            <w:tcW w:w="0" w:type="auto"/>
            <w:vAlign w:val="center"/>
            <w:hideMark/>
          </w:tcPr>
          <w:p w14:paraId="4BC347B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meɪnˈteɪn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ə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klɪr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vju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sɜːrdʒɪkəl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saɪt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A4274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Jarrohlik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sohasining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aniq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ko‘rinishini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saqlang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84A8A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Обеспечьте хороший обзор операционной области.</w:t>
            </w:r>
          </w:p>
        </w:tc>
      </w:tr>
      <w:tr w:rsidR="003045E6" w:rsidRPr="003045E6" w14:paraId="32D4FB5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F27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The appendix appears significantly inflamed.</w:t>
            </w:r>
          </w:p>
        </w:tc>
        <w:tc>
          <w:tcPr>
            <w:tcW w:w="0" w:type="auto"/>
            <w:vAlign w:val="center"/>
            <w:hideMark/>
          </w:tcPr>
          <w:p w14:paraId="009E9B9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əˈpendɪks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əˈpɪrz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sɪɡˈnɪfɪkəntli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ɪnˈfleɪmd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C4D4D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Appendiks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sezilarli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darajada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yallig‘langan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ko‘rinadi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25164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Аппендикс выглядит значительно воспалённым.</w:t>
            </w:r>
          </w:p>
        </w:tc>
      </w:tr>
      <w:tr w:rsidR="003045E6" w:rsidRPr="003045E6" w14:paraId="09A6BA8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EB2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There is no obvious perforation.</w:t>
            </w:r>
          </w:p>
        </w:tc>
        <w:tc>
          <w:tcPr>
            <w:tcW w:w="0" w:type="auto"/>
            <w:vAlign w:val="center"/>
            <w:hideMark/>
          </w:tcPr>
          <w:p w14:paraId="0A7F0EC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ðer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noʊ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ɑːbviəs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pɜːrfəˈreɪʃən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660F4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Aniq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perforatsiya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belgisi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yo‘q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64F8B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Явных признаков перфорации нет.</w:t>
            </w:r>
          </w:p>
        </w:tc>
      </w:tr>
      <w:tr w:rsidR="003045E6" w:rsidRPr="003045E6" w14:paraId="0B2018B2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C24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Prepare a sterile specimen container.</w:t>
            </w:r>
          </w:p>
        </w:tc>
        <w:tc>
          <w:tcPr>
            <w:tcW w:w="0" w:type="auto"/>
            <w:vAlign w:val="center"/>
            <w:hideMark/>
          </w:tcPr>
          <w:p w14:paraId="7ADC54A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prɪˈper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sterəl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spesɪmən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kənˌteɪnər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1A8CCC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Steril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namuna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idishini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tayyorlang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C5ECF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Подготовьте стерильный контейнер для образца.</w:t>
            </w:r>
          </w:p>
        </w:tc>
      </w:tr>
      <w:tr w:rsidR="003045E6" w:rsidRPr="003045E6" w14:paraId="261CA97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263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Separate the appendix from the surrounding tissue.</w:t>
            </w:r>
          </w:p>
        </w:tc>
        <w:tc>
          <w:tcPr>
            <w:tcW w:w="0" w:type="auto"/>
            <w:vAlign w:val="center"/>
            <w:hideMark/>
          </w:tcPr>
          <w:p w14:paraId="28A7567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sepəreɪt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əˈpendɪks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frəm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səˈraʊndɪŋ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tɪʃu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36ABD89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Appendiksni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atrofdagi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to‘qimalardan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ajrating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A0BA6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Отделите аппендикс от окружающих тканей.</w:t>
            </w:r>
          </w:p>
        </w:tc>
      </w:tr>
      <w:tr w:rsidR="003045E6" w:rsidRPr="003045E6" w14:paraId="34F67F0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E0D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Secure the base of the appendix.</w:t>
            </w:r>
          </w:p>
        </w:tc>
        <w:tc>
          <w:tcPr>
            <w:tcW w:w="0" w:type="auto"/>
            <w:vAlign w:val="center"/>
            <w:hideMark/>
          </w:tcPr>
          <w:p w14:paraId="27C6A0A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sɪˈkjʊr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beɪs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əˈpendɪks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0EABC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Appendiks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asosini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mahkamlang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E1654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Зафиксируйте основание аппендикса.</w:t>
            </w:r>
          </w:p>
        </w:tc>
      </w:tr>
      <w:tr w:rsidR="003045E6" w:rsidRPr="003045E6" w14:paraId="3B66276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FDB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Remove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appendix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7D143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rɪˈmuːv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ði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əˈpendɪks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7DC38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Appendiksni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olib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tashlang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C2A5F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Удалите аппендикс.</w:t>
            </w:r>
          </w:p>
        </w:tc>
      </w:tr>
      <w:tr w:rsidR="003045E6" w:rsidRPr="003045E6" w14:paraId="07F11873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AF6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Place the specimen in the sterile container.</w:t>
            </w:r>
          </w:p>
        </w:tc>
        <w:tc>
          <w:tcPr>
            <w:tcW w:w="0" w:type="auto"/>
            <w:vAlign w:val="center"/>
            <w:hideMark/>
          </w:tcPr>
          <w:p w14:paraId="7D6CF9B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pleɪs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spesɪmən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sterəl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kənˌteɪnər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B44ED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Namunani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steril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idishga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joylashtiring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40C5C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Поместите образец в стерильный контейнер.</w:t>
            </w:r>
          </w:p>
        </w:tc>
      </w:tr>
      <w:tr w:rsidR="003045E6" w:rsidRPr="003045E6" w14:paraId="1BFC80A3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B87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Make sure it is labelled correctly.</w:t>
            </w:r>
          </w:p>
        </w:tc>
        <w:tc>
          <w:tcPr>
            <w:tcW w:w="0" w:type="auto"/>
            <w:vAlign w:val="center"/>
            <w:hideMark/>
          </w:tcPr>
          <w:p w14:paraId="0C095C8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meɪk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ʃʊr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leɪbəld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kəˈrektli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2FFEC3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To‘g‘ri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yorliqlanganiga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ishonch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hosil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qiling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4D5681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Убедитесь, что он правильно промаркирован.</w:t>
            </w:r>
          </w:p>
        </w:tc>
      </w:tr>
      <w:tr w:rsidR="003045E6" w:rsidRPr="003045E6" w14:paraId="7D1B244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A4B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Inspect the operative field carefully.</w:t>
            </w:r>
          </w:p>
        </w:tc>
        <w:tc>
          <w:tcPr>
            <w:tcW w:w="0" w:type="auto"/>
            <w:vAlign w:val="center"/>
            <w:hideMark/>
          </w:tcPr>
          <w:p w14:paraId="5EBFB0F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ɪnˈspekt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ɑːpərətɪv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fiːld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kerfəli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F5BAF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Operatsion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maydonni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diqqat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tekshiring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119202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Внимательно осмотрите операционное поле.</w:t>
            </w:r>
          </w:p>
        </w:tc>
      </w:tr>
      <w:tr w:rsidR="003045E6" w:rsidRPr="003045E6" w14:paraId="1FD62AF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918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There is no significant bleeding.</w:t>
            </w:r>
          </w:p>
        </w:tc>
        <w:tc>
          <w:tcPr>
            <w:tcW w:w="0" w:type="auto"/>
            <w:vAlign w:val="center"/>
            <w:hideMark/>
          </w:tcPr>
          <w:p w14:paraId="0F1BE5CE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ðer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noʊ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sɪɡˈnɪfɪkənt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bliːdɪŋ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4BD4E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Sezilarli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qon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ketish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yo‘q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34275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Значительного кровотечения нет.</w:t>
            </w:r>
          </w:p>
        </w:tc>
      </w:tr>
      <w:tr w:rsidR="003045E6" w:rsidRPr="003045E6" w14:paraId="6960538C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2BC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Prepare the instruments for wound closure.</w:t>
            </w:r>
          </w:p>
        </w:tc>
        <w:tc>
          <w:tcPr>
            <w:tcW w:w="0" w:type="auto"/>
            <w:vAlign w:val="center"/>
            <w:hideMark/>
          </w:tcPr>
          <w:p w14:paraId="7D69A6B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prɪˈper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ɪnstrəmənts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fər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wuːnd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kloʊʒər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2DF13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Yarani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yopish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asboblarni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tayyorlang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8C3F2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Подготовьте инструменты для закрытия раны.</w:t>
            </w:r>
          </w:p>
        </w:tc>
      </w:tr>
      <w:tr w:rsidR="003045E6" w:rsidRPr="003045E6" w14:paraId="1574FEF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168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The wound edges are coming together well.</w:t>
            </w:r>
          </w:p>
        </w:tc>
        <w:tc>
          <w:tcPr>
            <w:tcW w:w="0" w:type="auto"/>
            <w:vAlign w:val="center"/>
            <w:hideMark/>
          </w:tcPr>
          <w:p w14:paraId="46D6E567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wuːnd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edʒɪz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ɑːr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kʌmɪŋ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təˈɡeðər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wel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2B684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chetlari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yaxshi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birlashmoqda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4C26B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Края раны хорошо сближаются.</w:t>
            </w:r>
          </w:p>
        </w:tc>
      </w:tr>
      <w:tr w:rsidR="003045E6" w:rsidRPr="003045E6" w14:paraId="1D8F3505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FE3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Perform the final instrument and swab count.</w:t>
            </w:r>
          </w:p>
        </w:tc>
        <w:tc>
          <w:tcPr>
            <w:tcW w:w="0" w:type="auto"/>
            <w:vAlign w:val="center"/>
            <w:hideMark/>
          </w:tcPr>
          <w:p w14:paraId="7179C40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pərˈfɔːrm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faɪnəl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ɪnstrəmənt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ənd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swɑːb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kaʊnt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61E28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Yakuniy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asboblar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tamponlar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hisobini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o'tkazing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3D73C6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Проведите окончательный подсчёт </w:t>
            </w:r>
            <w:r w:rsidRPr="003045E6">
              <w:rPr>
                <w:rFonts w:eastAsia="Times New Roman" w:cs="Times New Roman"/>
                <w:szCs w:val="28"/>
                <w:lang w:eastAsia="ru-RU"/>
              </w:rPr>
              <w:lastRenderedPageBreak/>
              <w:t>инструментов и салфеток.</w:t>
            </w:r>
          </w:p>
        </w:tc>
      </w:tr>
      <w:tr w:rsidR="003045E6" w:rsidRPr="003045E6" w14:paraId="03ABDA0C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BC3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All instruments and swabs are accounted for.</w:t>
            </w:r>
          </w:p>
        </w:tc>
        <w:tc>
          <w:tcPr>
            <w:tcW w:w="0" w:type="auto"/>
            <w:vAlign w:val="center"/>
            <w:hideMark/>
          </w:tcPr>
          <w:p w14:paraId="69CF253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ɔːl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ɪnstrəmənts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ənd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swɑːbz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ɑːr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əˈkaʊntɪd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fɔːr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D3532C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Barcha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asboblar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tamponlar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to‘liq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hisobda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2A8E8F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Все инструменты и салфетки на месте.</w:t>
            </w:r>
          </w:p>
        </w:tc>
      </w:tr>
      <w:tr w:rsidR="003045E6" w:rsidRPr="003045E6" w14:paraId="4DF4D974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A685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appendectomy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is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complete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7923F0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ði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æpenˈdektəmi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ɪz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kəmˈpliːt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64B67B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Appendektomiya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yakunlandi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B9761D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Аппендэктомия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завершена.</w:t>
            </w:r>
          </w:p>
        </w:tc>
      </w:tr>
      <w:tr w:rsidR="003045E6" w:rsidRPr="003045E6" w14:paraId="35B50B7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0358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Prepare the patient for transfer.</w:t>
            </w:r>
          </w:p>
        </w:tc>
        <w:tc>
          <w:tcPr>
            <w:tcW w:w="0" w:type="auto"/>
            <w:vAlign w:val="center"/>
            <w:hideMark/>
          </w:tcPr>
          <w:p w14:paraId="50581664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prɪˈper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peɪʃənt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fər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trænsfɜːr</w:t>
            </w:r>
            <w:proofErr w:type="spellEnd"/>
            <w:r w:rsidRPr="003045E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5FE8D9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Bemorni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ko‘chirishga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045E6">
              <w:rPr>
                <w:rFonts w:eastAsia="Times New Roman" w:cs="Times New Roman"/>
                <w:szCs w:val="28"/>
                <w:lang w:eastAsia="ru-RU"/>
              </w:rPr>
              <w:t>tayyorlang</w:t>
            </w:r>
            <w:proofErr w:type="spellEnd"/>
            <w:r w:rsidRPr="003045E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74A39A" w14:textId="77777777" w:rsidR="003045E6" w:rsidRPr="003045E6" w:rsidRDefault="003045E6" w:rsidP="003045E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045E6">
              <w:rPr>
                <w:rFonts w:eastAsia="Times New Roman" w:cs="Times New Roman"/>
                <w:szCs w:val="28"/>
                <w:lang w:eastAsia="ru-RU"/>
              </w:rPr>
              <w:t>Подготовьте пациента к переводу.</w:t>
            </w:r>
          </w:p>
        </w:tc>
      </w:tr>
    </w:tbl>
    <w:p w14:paraId="1DB0F6C2" w14:textId="1BC504ED" w:rsidR="00F12C76" w:rsidRPr="003045E6" w:rsidRDefault="00F12C76" w:rsidP="003045E6">
      <w:pPr>
        <w:spacing w:after="0"/>
        <w:ind w:firstLine="709"/>
        <w:jc w:val="both"/>
        <w:rPr>
          <w:szCs w:val="28"/>
        </w:rPr>
      </w:pPr>
    </w:p>
    <w:p w14:paraId="557A2C09" w14:textId="77777777" w:rsidR="003045E6" w:rsidRPr="003045E6" w:rsidRDefault="003045E6" w:rsidP="003045E6">
      <w:pPr>
        <w:pStyle w:val="1"/>
        <w:spacing w:before="0" w:beforeAutospacing="0" w:after="0" w:afterAutospacing="0"/>
        <w:rPr>
          <w:sz w:val="28"/>
          <w:szCs w:val="28"/>
          <w:lang w:val="en-US"/>
        </w:rPr>
      </w:pPr>
      <w:r w:rsidRPr="003045E6">
        <w:rPr>
          <w:sz w:val="28"/>
          <w:szCs w:val="28"/>
          <w:lang w:val="en-US"/>
        </w:rPr>
        <w:t>MODULE 11 — Appendicitis &amp; Appendectomy</w:t>
      </w:r>
    </w:p>
    <w:p w14:paraId="4AF84271" w14:textId="77777777" w:rsidR="003045E6" w:rsidRPr="003045E6" w:rsidRDefault="003045E6" w:rsidP="003045E6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3045E6">
        <w:rPr>
          <w:sz w:val="28"/>
          <w:szCs w:val="28"/>
          <w:lang w:val="en-US"/>
        </w:rPr>
        <w:t>SMART PHRASEBOOK</w:t>
      </w:r>
    </w:p>
    <w:p w14:paraId="3119B57B" w14:textId="57387F67" w:rsidR="003045E6" w:rsidRPr="003045E6" w:rsidRDefault="003045E6" w:rsidP="003045E6">
      <w:pPr>
        <w:pStyle w:val="3"/>
        <w:spacing w:before="0"/>
        <w:rPr>
          <w:sz w:val="28"/>
          <w:szCs w:val="28"/>
          <w:lang w:val="en-US"/>
        </w:rPr>
      </w:pPr>
      <w:r w:rsidRPr="003045E6">
        <w:rPr>
          <w:sz w:val="28"/>
          <w:szCs w:val="28"/>
          <w:lang w:val="en-US"/>
        </w:rPr>
        <w:t xml:space="preserve">1. Before the Procedure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422"/>
        <w:gridCol w:w="2349"/>
        <w:gridCol w:w="2519"/>
      </w:tblGrid>
      <w:tr w:rsidR="003045E6" w:rsidRPr="003045E6" w14:paraId="78CC09D4" w14:textId="77777777" w:rsidTr="00304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3EDA6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0DB76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015C1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F8FCA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3045E6">
              <w:rPr>
                <w:b/>
                <w:bCs/>
                <w:szCs w:val="28"/>
              </w:rPr>
              <w:t>Русский</w:t>
            </w:r>
          </w:p>
        </w:tc>
      </w:tr>
      <w:tr w:rsidR="003045E6" w:rsidRPr="003045E6" w14:paraId="45440AA9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F4DD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Confirm that the patient is stable.</w:t>
            </w:r>
          </w:p>
        </w:tc>
        <w:tc>
          <w:tcPr>
            <w:tcW w:w="0" w:type="auto"/>
            <w:vAlign w:val="center"/>
            <w:hideMark/>
          </w:tcPr>
          <w:p w14:paraId="4E3B9D06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kənˈfɜːrm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ðæt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peɪʃənt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ɪz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steɪbəl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03C7BE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Bemor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holati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barqarorligini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tasdiqlang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12B8B1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Подтвердите, что состояние пациента стабильное.</w:t>
            </w:r>
          </w:p>
        </w:tc>
      </w:tr>
      <w:tr w:rsidR="003045E6" w:rsidRPr="003045E6" w14:paraId="38BDBA2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BD40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We are ready to begin.</w:t>
            </w:r>
          </w:p>
        </w:tc>
        <w:tc>
          <w:tcPr>
            <w:tcW w:w="0" w:type="auto"/>
            <w:vAlign w:val="center"/>
            <w:hideMark/>
          </w:tcPr>
          <w:p w14:paraId="33BE218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wi</w:t>
            </w:r>
            <w:proofErr w:type="spellEnd"/>
            <w:r w:rsidRPr="003045E6">
              <w:rPr>
                <w:szCs w:val="28"/>
                <w:lang w:val="en-US"/>
              </w:rPr>
              <w:t xml:space="preserve">ː </w:t>
            </w:r>
            <w:proofErr w:type="spellStart"/>
            <w:r w:rsidRPr="003045E6">
              <w:rPr>
                <w:szCs w:val="28"/>
                <w:lang w:val="en-US"/>
              </w:rPr>
              <w:t>ɑːr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redi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tə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bɪˈɡɪn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018493A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Boshlashga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tayyormiz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BDF71B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Мы готовы начать.</w:t>
            </w:r>
          </w:p>
        </w:tc>
      </w:tr>
      <w:tr w:rsidR="003045E6" w:rsidRPr="003045E6" w14:paraId="258872E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2601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Make sure all the required instruments are available.</w:t>
            </w:r>
          </w:p>
        </w:tc>
        <w:tc>
          <w:tcPr>
            <w:tcW w:w="0" w:type="auto"/>
            <w:vAlign w:val="center"/>
            <w:hideMark/>
          </w:tcPr>
          <w:p w14:paraId="71B0E008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meɪk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ʃʊr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ɔːl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rɪˈkwaɪərd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ɪnstrəmənts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ɑːr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əˈveɪləbəl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8F93C9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Barcha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kerakli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asboblar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mavjudligiga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ishonch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hosil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qiling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2549AF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Убедитесь, что все необходимые инструменты имеются.</w:t>
            </w:r>
          </w:p>
        </w:tc>
      </w:tr>
      <w:tr w:rsidR="003045E6" w:rsidRPr="003045E6" w14:paraId="3EA9F729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CCF8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 instruments are prepared and within reach.</w:t>
            </w:r>
          </w:p>
        </w:tc>
        <w:tc>
          <w:tcPr>
            <w:tcW w:w="0" w:type="auto"/>
            <w:vAlign w:val="center"/>
            <w:hideMark/>
          </w:tcPr>
          <w:p w14:paraId="1FE33EE1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ɪnstrəmənts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ɑːr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prɪˈperd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ənd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wɪˈðɪn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riːtʃ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F01015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Asboblar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tayyor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va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qo‘l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yetadigan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joyda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A5E75E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Инструменты подготовлены и находятся под рукой.</w:t>
            </w:r>
          </w:p>
        </w:tc>
      </w:tr>
    </w:tbl>
    <w:p w14:paraId="197BBD08" w14:textId="2D7C72AA" w:rsidR="003045E6" w:rsidRPr="003045E6" w:rsidRDefault="003045E6" w:rsidP="003045E6">
      <w:pPr>
        <w:pStyle w:val="3"/>
        <w:spacing w:before="0"/>
        <w:rPr>
          <w:sz w:val="28"/>
          <w:szCs w:val="28"/>
        </w:rPr>
      </w:pPr>
      <w:r w:rsidRPr="003045E6">
        <w:rPr>
          <w:sz w:val="28"/>
          <w:szCs w:val="28"/>
        </w:rPr>
        <w:t xml:space="preserve">2. </w:t>
      </w:r>
      <w:proofErr w:type="spellStart"/>
      <w:r w:rsidRPr="003045E6">
        <w:rPr>
          <w:sz w:val="28"/>
          <w:szCs w:val="28"/>
        </w:rPr>
        <w:t>Starting</w:t>
      </w:r>
      <w:proofErr w:type="spellEnd"/>
      <w:r w:rsidRPr="003045E6">
        <w:rPr>
          <w:sz w:val="28"/>
          <w:szCs w:val="28"/>
        </w:rPr>
        <w:t xml:space="preserve"> </w:t>
      </w:r>
      <w:proofErr w:type="spellStart"/>
      <w:r w:rsidRPr="003045E6">
        <w:rPr>
          <w:sz w:val="28"/>
          <w:szCs w:val="28"/>
        </w:rPr>
        <w:t>the</w:t>
      </w:r>
      <w:proofErr w:type="spellEnd"/>
      <w:r w:rsidRPr="003045E6">
        <w:rPr>
          <w:sz w:val="28"/>
          <w:szCs w:val="28"/>
        </w:rPr>
        <w:t xml:space="preserve"> </w:t>
      </w:r>
      <w:proofErr w:type="spellStart"/>
      <w:r w:rsidRPr="003045E6">
        <w:rPr>
          <w:sz w:val="28"/>
          <w:szCs w:val="28"/>
        </w:rPr>
        <w:t>Operation</w:t>
      </w:r>
      <w:proofErr w:type="spellEnd"/>
      <w:r w:rsidRPr="003045E6">
        <w:rPr>
          <w:sz w:val="28"/>
          <w:szCs w:val="28"/>
        </w:rPr>
        <w:t xml:space="preserve">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246"/>
        <w:gridCol w:w="2407"/>
        <w:gridCol w:w="2957"/>
      </w:tblGrid>
      <w:tr w:rsidR="003045E6" w:rsidRPr="003045E6" w14:paraId="3CA87803" w14:textId="77777777" w:rsidTr="00304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FAD47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760AC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48531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6996C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3045E6">
              <w:rPr>
                <w:b/>
                <w:bCs/>
                <w:szCs w:val="28"/>
              </w:rPr>
              <w:t>Русский</w:t>
            </w:r>
          </w:p>
        </w:tc>
      </w:tr>
      <w:tr w:rsidR="003045E6" w:rsidRPr="003045E6" w14:paraId="72897C1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D246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Pass me the scalpel, please.</w:t>
            </w:r>
          </w:p>
        </w:tc>
        <w:tc>
          <w:tcPr>
            <w:tcW w:w="0" w:type="auto"/>
            <w:vAlign w:val="center"/>
            <w:hideMark/>
          </w:tcPr>
          <w:p w14:paraId="6E5F9055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pæs</w:t>
            </w:r>
            <w:proofErr w:type="spellEnd"/>
            <w:r w:rsidRPr="003045E6">
              <w:rPr>
                <w:szCs w:val="28"/>
                <w:lang w:val="en-US"/>
              </w:rPr>
              <w:t xml:space="preserve"> miː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skælpəl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pliːz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3102F7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Skalpelni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uzating</w:t>
            </w:r>
            <w:proofErr w:type="spellEnd"/>
            <w:r w:rsidRPr="003045E6">
              <w:rPr>
                <w:szCs w:val="28"/>
              </w:rPr>
              <w:t xml:space="preserve">, </w:t>
            </w:r>
            <w:proofErr w:type="spellStart"/>
            <w:r w:rsidRPr="003045E6">
              <w:rPr>
                <w:szCs w:val="28"/>
              </w:rPr>
              <w:t>iltimos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4BA1C2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Передайте мне скальпель, пожалуйста.</w:t>
            </w:r>
          </w:p>
        </w:tc>
      </w:tr>
      <w:tr w:rsidR="003045E6" w:rsidRPr="003045E6" w14:paraId="7587DAB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99A4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I am making the incision now.</w:t>
            </w:r>
          </w:p>
        </w:tc>
        <w:tc>
          <w:tcPr>
            <w:tcW w:w="0" w:type="auto"/>
            <w:vAlign w:val="center"/>
            <w:hideMark/>
          </w:tcPr>
          <w:p w14:paraId="7DF1DD19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aɪ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æm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meɪkɪŋ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ɪnˈsɪʒən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naʊ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BC14F3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Hozir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kesma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qilyapman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7C7456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Сейчас я выполняю разрез.</w:t>
            </w:r>
          </w:p>
        </w:tc>
      </w:tr>
      <w:tr w:rsidR="003045E6" w:rsidRPr="003045E6" w14:paraId="2E57447E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5F4A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Keep the operative field clearly visible.</w:t>
            </w:r>
          </w:p>
        </w:tc>
        <w:tc>
          <w:tcPr>
            <w:tcW w:w="0" w:type="auto"/>
            <w:vAlign w:val="center"/>
            <w:hideMark/>
          </w:tcPr>
          <w:p w14:paraId="28FA9EBB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kiːp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ɑːpərətɪv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fiːld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klɪrli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vɪzəbəl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A847B9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Operatsion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maydonni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aniq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ko‘rinadigan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holatda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saqlang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D44B3E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Обеспечьте хорошую видимость операционного поля.</w:t>
            </w:r>
          </w:p>
        </w:tc>
      </w:tr>
      <w:tr w:rsidR="003045E6" w:rsidRPr="003045E6" w14:paraId="12DD90BA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6DBD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lastRenderedPageBreak/>
              <w:t>The operative field is clear.</w:t>
            </w:r>
          </w:p>
        </w:tc>
        <w:tc>
          <w:tcPr>
            <w:tcW w:w="0" w:type="auto"/>
            <w:vAlign w:val="center"/>
            <w:hideMark/>
          </w:tcPr>
          <w:p w14:paraId="36DDCEF1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ɑːpərətɪv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fiːld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klɪr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58C0E0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Operatsion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maydon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aniq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ko‘rinib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turibdi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EC3C99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Операционное поле хорошо визуализируется.</w:t>
            </w:r>
          </w:p>
        </w:tc>
      </w:tr>
    </w:tbl>
    <w:p w14:paraId="5905EC90" w14:textId="1A47B6A2" w:rsidR="003045E6" w:rsidRPr="003045E6" w:rsidRDefault="003045E6" w:rsidP="003045E6">
      <w:pPr>
        <w:pStyle w:val="3"/>
        <w:spacing w:before="0"/>
        <w:rPr>
          <w:sz w:val="28"/>
          <w:szCs w:val="28"/>
          <w:lang w:val="en-US"/>
        </w:rPr>
      </w:pPr>
      <w:r w:rsidRPr="003045E6">
        <w:rPr>
          <w:sz w:val="28"/>
          <w:szCs w:val="28"/>
          <w:lang w:val="en-US"/>
        </w:rPr>
        <w:t xml:space="preserve">3. Exposure &amp; Identification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417"/>
        <w:gridCol w:w="2298"/>
        <w:gridCol w:w="2719"/>
      </w:tblGrid>
      <w:tr w:rsidR="003045E6" w:rsidRPr="003045E6" w14:paraId="6372081A" w14:textId="77777777" w:rsidTr="00304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1249B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63568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BD497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7576E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3045E6">
              <w:rPr>
                <w:b/>
                <w:bCs/>
                <w:szCs w:val="28"/>
              </w:rPr>
              <w:t>Русский</w:t>
            </w:r>
          </w:p>
        </w:tc>
      </w:tr>
      <w:tr w:rsidR="003045E6" w:rsidRPr="003045E6" w14:paraId="40C2D458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C901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Pass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me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the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retractor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04F2FF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/</w:t>
            </w:r>
            <w:proofErr w:type="spellStart"/>
            <w:r w:rsidRPr="003045E6">
              <w:rPr>
                <w:szCs w:val="28"/>
              </w:rPr>
              <w:t>pæs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mi</w:t>
            </w:r>
            <w:proofErr w:type="spellEnd"/>
            <w:r w:rsidRPr="003045E6">
              <w:rPr>
                <w:szCs w:val="28"/>
              </w:rPr>
              <w:t xml:space="preserve">ː </w:t>
            </w:r>
            <w:proofErr w:type="spellStart"/>
            <w:r w:rsidRPr="003045E6">
              <w:rPr>
                <w:szCs w:val="28"/>
              </w:rPr>
              <w:t>ðə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rɪˈtræktər</w:t>
            </w:r>
            <w:proofErr w:type="spellEnd"/>
            <w:r w:rsidRPr="003045E6">
              <w:rPr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EAECFE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Retraktorni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uzating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928345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Передайте ретрактор.</w:t>
            </w:r>
          </w:p>
        </w:tc>
      </w:tr>
      <w:tr w:rsidR="003045E6" w:rsidRPr="003045E6" w14:paraId="167CC942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0B7D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Retract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the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tissue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gently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1A73E2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/</w:t>
            </w:r>
            <w:proofErr w:type="spellStart"/>
            <w:r w:rsidRPr="003045E6">
              <w:rPr>
                <w:szCs w:val="28"/>
              </w:rPr>
              <w:t>rɪˈtrækt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ðə</w:t>
            </w:r>
            <w:proofErr w:type="spellEnd"/>
            <w:r w:rsidRPr="003045E6">
              <w:rPr>
                <w:szCs w:val="28"/>
              </w:rPr>
              <w:t xml:space="preserve"> ˈ</w:t>
            </w:r>
            <w:proofErr w:type="spellStart"/>
            <w:r w:rsidRPr="003045E6">
              <w:rPr>
                <w:szCs w:val="28"/>
              </w:rPr>
              <w:t>tɪʃu</w:t>
            </w:r>
            <w:proofErr w:type="spellEnd"/>
            <w:r w:rsidRPr="003045E6">
              <w:rPr>
                <w:szCs w:val="28"/>
              </w:rPr>
              <w:t>ː ˈ</w:t>
            </w:r>
            <w:proofErr w:type="spellStart"/>
            <w:r w:rsidRPr="003045E6">
              <w:rPr>
                <w:szCs w:val="28"/>
              </w:rPr>
              <w:t>dʒentli</w:t>
            </w:r>
            <w:proofErr w:type="spellEnd"/>
            <w:r w:rsidRPr="003045E6">
              <w:rPr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DC64CB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To‘qimani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ehtiyotkorlik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bilan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chetga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suring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13825B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Осторожно отведите ткани.</w:t>
            </w:r>
          </w:p>
        </w:tc>
      </w:tr>
      <w:tr w:rsidR="003045E6" w:rsidRPr="003045E6" w14:paraId="45543803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A78B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Maintain a clear view of the surgical site.</w:t>
            </w:r>
          </w:p>
        </w:tc>
        <w:tc>
          <w:tcPr>
            <w:tcW w:w="0" w:type="auto"/>
            <w:vAlign w:val="center"/>
            <w:hideMark/>
          </w:tcPr>
          <w:p w14:paraId="0DC54CAD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meɪnˈteɪn</w:t>
            </w:r>
            <w:proofErr w:type="spellEnd"/>
            <w:r w:rsidRPr="003045E6">
              <w:rPr>
                <w:szCs w:val="28"/>
                <w:lang w:val="en-US"/>
              </w:rPr>
              <w:t xml:space="preserve"> ə </w:t>
            </w:r>
            <w:proofErr w:type="spellStart"/>
            <w:r w:rsidRPr="003045E6">
              <w:rPr>
                <w:szCs w:val="28"/>
                <w:lang w:val="en-US"/>
              </w:rPr>
              <w:t>klɪr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vju</w:t>
            </w:r>
            <w:proofErr w:type="spellEnd"/>
            <w:r w:rsidRPr="003045E6">
              <w:rPr>
                <w:szCs w:val="28"/>
                <w:lang w:val="en-US"/>
              </w:rPr>
              <w:t xml:space="preserve">ː </w:t>
            </w:r>
            <w:proofErr w:type="spellStart"/>
            <w:r w:rsidRPr="003045E6">
              <w:rPr>
                <w:szCs w:val="28"/>
                <w:lang w:val="en-US"/>
              </w:rPr>
              <w:t>əv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sɜːrdʒɪkəl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saɪt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1B3FC5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Jarrohlik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sohasining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aniq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ko‘rinishini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saqlang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6A47E0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Обеспечьте хороший обзор операционной области.</w:t>
            </w:r>
          </w:p>
        </w:tc>
      </w:tr>
      <w:tr w:rsidR="003045E6" w:rsidRPr="003045E6" w14:paraId="7E1ACFAC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AA8C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I can see the appendix.</w:t>
            </w:r>
          </w:p>
        </w:tc>
        <w:tc>
          <w:tcPr>
            <w:tcW w:w="0" w:type="auto"/>
            <w:vAlign w:val="center"/>
            <w:hideMark/>
          </w:tcPr>
          <w:p w14:paraId="4D9CA66F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aɪ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kən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si</w:t>
            </w:r>
            <w:proofErr w:type="spellEnd"/>
            <w:r w:rsidRPr="003045E6">
              <w:rPr>
                <w:szCs w:val="28"/>
                <w:lang w:val="en-US"/>
              </w:rPr>
              <w:t xml:space="preserve">ː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əˈpendɪks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A9C78B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Appendiksni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ko‘ryapman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58E375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Я вижу аппендикс.</w:t>
            </w:r>
          </w:p>
        </w:tc>
      </w:tr>
    </w:tbl>
    <w:p w14:paraId="659E0752" w14:textId="51B4E72C" w:rsidR="003045E6" w:rsidRPr="003045E6" w:rsidRDefault="003045E6" w:rsidP="003045E6">
      <w:pPr>
        <w:pStyle w:val="3"/>
        <w:spacing w:before="0"/>
        <w:rPr>
          <w:sz w:val="28"/>
          <w:szCs w:val="28"/>
          <w:lang w:val="en-US"/>
        </w:rPr>
      </w:pPr>
      <w:r w:rsidRPr="003045E6">
        <w:rPr>
          <w:sz w:val="28"/>
          <w:szCs w:val="28"/>
          <w:lang w:val="en-US"/>
        </w:rPr>
        <w:t xml:space="preserve">4. Assessment of the Appendix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217"/>
        <w:gridCol w:w="2218"/>
        <w:gridCol w:w="2931"/>
      </w:tblGrid>
      <w:tr w:rsidR="003045E6" w:rsidRPr="003045E6" w14:paraId="58EDC548" w14:textId="77777777" w:rsidTr="00304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BCF25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6B008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C0AD6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864BE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3045E6">
              <w:rPr>
                <w:b/>
                <w:bCs/>
                <w:szCs w:val="28"/>
              </w:rPr>
              <w:t>Русский</w:t>
            </w:r>
          </w:p>
        </w:tc>
      </w:tr>
      <w:tr w:rsidR="003045E6" w:rsidRPr="003045E6" w14:paraId="17EEAEFD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4987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 appendix is enlarged and inflamed.</w:t>
            </w:r>
          </w:p>
        </w:tc>
        <w:tc>
          <w:tcPr>
            <w:tcW w:w="0" w:type="auto"/>
            <w:vAlign w:val="center"/>
            <w:hideMark/>
          </w:tcPr>
          <w:p w14:paraId="502F88DF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əˈpendɪks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ɪnˈlɑːrdʒd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ənd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ɪnˈfleɪmd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A2C221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Appendiks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kattalashgan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va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yallig‘langan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FE5423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Аппендикс увеличен и воспалён.</w:t>
            </w:r>
          </w:p>
        </w:tc>
      </w:tr>
      <w:tr w:rsidR="003045E6" w:rsidRPr="003045E6" w14:paraId="49037773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E57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 appendix appears significantly inflamed.</w:t>
            </w:r>
          </w:p>
        </w:tc>
        <w:tc>
          <w:tcPr>
            <w:tcW w:w="0" w:type="auto"/>
            <w:vAlign w:val="center"/>
            <w:hideMark/>
          </w:tcPr>
          <w:p w14:paraId="555E0F78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əˈpendɪks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əˈpɪrz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sɪɡˈnɪfɪkəntli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ɪnˈfleɪmd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844C4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Appendiks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sezilarli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darajada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yallig‘langan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ko‘rinadi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6E3567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Аппендикс выглядит значительно воспалённым.</w:t>
            </w:r>
          </w:p>
        </w:tc>
      </w:tr>
      <w:tr w:rsidR="003045E6" w:rsidRPr="003045E6" w14:paraId="4DC3D297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581C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There is no obvious perforation.</w:t>
            </w:r>
          </w:p>
        </w:tc>
        <w:tc>
          <w:tcPr>
            <w:tcW w:w="0" w:type="auto"/>
            <w:vAlign w:val="center"/>
            <w:hideMark/>
          </w:tcPr>
          <w:p w14:paraId="18E30224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ðer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noʊ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ɑːbviəs</w:t>
            </w:r>
            <w:proofErr w:type="spellEnd"/>
            <w:r w:rsidRPr="003045E6">
              <w:rPr>
                <w:szCs w:val="28"/>
                <w:lang w:val="en-US"/>
              </w:rPr>
              <w:t xml:space="preserve"> ˌ</w:t>
            </w:r>
            <w:proofErr w:type="spellStart"/>
            <w:r w:rsidRPr="003045E6">
              <w:rPr>
                <w:szCs w:val="28"/>
                <w:lang w:val="en-US"/>
              </w:rPr>
              <w:t>pɜːrfəˈreɪʃən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D5DBFE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Aniq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perforatsiya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yo‘q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6592F7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Явной перфорации нет.</w:t>
            </w:r>
          </w:p>
        </w:tc>
      </w:tr>
      <w:tr w:rsidR="003045E6" w:rsidRPr="003045E6" w14:paraId="6F71CB41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C1EB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 surgical field remains clear.</w:t>
            </w:r>
          </w:p>
        </w:tc>
        <w:tc>
          <w:tcPr>
            <w:tcW w:w="0" w:type="auto"/>
            <w:vAlign w:val="center"/>
            <w:hideMark/>
          </w:tcPr>
          <w:p w14:paraId="09865720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sɜːrdʒɪkəl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fiːld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rɪˈmeɪnz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klɪr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C918C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Jarrohlik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maydoni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aniq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ko‘rinishda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qolmoqda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C76B73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Операционное поле остаётся хорошо визуализируемым.</w:t>
            </w:r>
          </w:p>
        </w:tc>
      </w:tr>
    </w:tbl>
    <w:p w14:paraId="7B8F8175" w14:textId="241554BC" w:rsidR="003045E6" w:rsidRPr="003045E6" w:rsidRDefault="003045E6" w:rsidP="003045E6">
      <w:pPr>
        <w:pStyle w:val="3"/>
        <w:spacing w:before="0"/>
        <w:rPr>
          <w:sz w:val="28"/>
          <w:szCs w:val="28"/>
          <w:lang w:val="en-US"/>
        </w:rPr>
      </w:pPr>
      <w:r w:rsidRPr="003045E6">
        <w:rPr>
          <w:sz w:val="28"/>
          <w:szCs w:val="28"/>
          <w:lang w:val="en-US"/>
        </w:rPr>
        <w:t xml:space="preserve">5. Removal of the Appendix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333"/>
        <w:gridCol w:w="2264"/>
        <w:gridCol w:w="2703"/>
      </w:tblGrid>
      <w:tr w:rsidR="003045E6" w:rsidRPr="003045E6" w14:paraId="1A9B5A44" w14:textId="77777777" w:rsidTr="00304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667A7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35F24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5AA04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82F4C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3045E6">
              <w:rPr>
                <w:b/>
                <w:bCs/>
                <w:szCs w:val="28"/>
              </w:rPr>
              <w:t>Русский</w:t>
            </w:r>
          </w:p>
        </w:tc>
      </w:tr>
      <w:tr w:rsidR="003045E6" w:rsidRPr="003045E6" w14:paraId="7BB82036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AC8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Prepare a sterile specimen container.</w:t>
            </w:r>
          </w:p>
        </w:tc>
        <w:tc>
          <w:tcPr>
            <w:tcW w:w="0" w:type="auto"/>
            <w:vAlign w:val="center"/>
            <w:hideMark/>
          </w:tcPr>
          <w:p w14:paraId="1700CDD9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prɪˈper</w:t>
            </w:r>
            <w:proofErr w:type="spellEnd"/>
            <w:r w:rsidRPr="003045E6">
              <w:rPr>
                <w:szCs w:val="28"/>
                <w:lang w:val="en-US"/>
              </w:rPr>
              <w:t xml:space="preserve"> ə ˈ</w:t>
            </w:r>
            <w:proofErr w:type="spellStart"/>
            <w:r w:rsidRPr="003045E6">
              <w:rPr>
                <w:szCs w:val="28"/>
                <w:lang w:val="en-US"/>
              </w:rPr>
              <w:t>sterəl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spesɪmən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kənˌteɪnər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E5B069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Steril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namuna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idishini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tayyorlang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AD76EC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Подготовьте стерильный контейнер для образца.</w:t>
            </w:r>
          </w:p>
        </w:tc>
      </w:tr>
      <w:tr w:rsidR="003045E6" w:rsidRPr="003045E6" w14:paraId="3C42FEC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A7B5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 xml:space="preserve">I am carefully separating the appendix from </w:t>
            </w:r>
            <w:r w:rsidRPr="003045E6">
              <w:rPr>
                <w:szCs w:val="28"/>
                <w:lang w:val="en-US"/>
              </w:rPr>
              <w:lastRenderedPageBreak/>
              <w:t>the surrounding tissue.</w:t>
            </w:r>
          </w:p>
        </w:tc>
        <w:tc>
          <w:tcPr>
            <w:tcW w:w="0" w:type="auto"/>
            <w:vAlign w:val="center"/>
            <w:hideMark/>
          </w:tcPr>
          <w:p w14:paraId="0406C0C5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lastRenderedPageBreak/>
              <w:t>/</w:t>
            </w:r>
            <w:proofErr w:type="spellStart"/>
            <w:r w:rsidRPr="003045E6">
              <w:rPr>
                <w:szCs w:val="28"/>
                <w:lang w:val="en-US"/>
              </w:rPr>
              <w:t>aɪ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æm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kerfəli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sepəreɪtɪŋ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lastRenderedPageBreak/>
              <w:t>əˈpendɪks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frəm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səˈraʊndɪŋ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tɪʃu</w:t>
            </w:r>
            <w:proofErr w:type="spellEnd"/>
            <w:r w:rsidRPr="003045E6">
              <w:rPr>
                <w:szCs w:val="28"/>
                <w:lang w:val="en-US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121DFC44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lastRenderedPageBreak/>
              <w:t>Appendiksni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atrofdagi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to‘qimalardan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lastRenderedPageBreak/>
              <w:t>ehtiyotkorlik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bilan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ajratyapman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63871C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lastRenderedPageBreak/>
              <w:t>Я осторожно отделяю аппендикс от окружающих тканей.</w:t>
            </w:r>
          </w:p>
        </w:tc>
      </w:tr>
      <w:tr w:rsidR="003045E6" w:rsidRPr="003045E6" w14:paraId="56EEDFC8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2988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Prepare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the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appropriate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sutures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E43A8C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/</w:t>
            </w:r>
            <w:proofErr w:type="spellStart"/>
            <w:r w:rsidRPr="003045E6">
              <w:rPr>
                <w:szCs w:val="28"/>
              </w:rPr>
              <w:t>prɪˈper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ði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əˈproʊpriət</w:t>
            </w:r>
            <w:proofErr w:type="spellEnd"/>
            <w:r w:rsidRPr="003045E6">
              <w:rPr>
                <w:szCs w:val="28"/>
              </w:rPr>
              <w:t xml:space="preserve"> ˈ</w:t>
            </w:r>
            <w:proofErr w:type="spellStart"/>
            <w:r w:rsidRPr="003045E6">
              <w:rPr>
                <w:szCs w:val="28"/>
              </w:rPr>
              <w:t>suːtʃərz</w:t>
            </w:r>
            <w:proofErr w:type="spellEnd"/>
            <w:r w:rsidRPr="003045E6">
              <w:rPr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A6D550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Mos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chok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materiallarini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tayyorlang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5250B5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Подготовьте соответствующий шовный материал.</w:t>
            </w:r>
          </w:p>
        </w:tc>
      </w:tr>
      <w:tr w:rsidR="003045E6" w:rsidRPr="003045E6" w14:paraId="321DA0EE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E60E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Secure the base of the appendix.</w:t>
            </w:r>
          </w:p>
        </w:tc>
        <w:tc>
          <w:tcPr>
            <w:tcW w:w="0" w:type="auto"/>
            <w:vAlign w:val="center"/>
            <w:hideMark/>
          </w:tcPr>
          <w:p w14:paraId="54857E3A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sɪˈkjʊr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beɪs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əv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əˈpendɪks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0485A6D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Appendiks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asosini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mahkamlang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C1DBE5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Зафиксируйте основание аппендикса.</w:t>
            </w:r>
          </w:p>
        </w:tc>
      </w:tr>
      <w:tr w:rsidR="003045E6" w:rsidRPr="003045E6" w14:paraId="531D80C1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A1E7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I am going to remove the appendix now.</w:t>
            </w:r>
          </w:p>
        </w:tc>
        <w:tc>
          <w:tcPr>
            <w:tcW w:w="0" w:type="auto"/>
            <w:vAlign w:val="center"/>
            <w:hideMark/>
          </w:tcPr>
          <w:p w14:paraId="4756F3C8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aɪ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æm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ɡoʊɪŋ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tə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rɪˈmuːv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əˈpendɪks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naʊ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D329D4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Hozir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appendiksni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olib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tashlayman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F8929D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Сейчас я удалю аппендикс.</w:t>
            </w:r>
          </w:p>
        </w:tc>
      </w:tr>
      <w:tr w:rsidR="003045E6" w:rsidRPr="003045E6" w14:paraId="02F8B71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3F49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 appendix has been removed.</w:t>
            </w:r>
          </w:p>
        </w:tc>
        <w:tc>
          <w:tcPr>
            <w:tcW w:w="0" w:type="auto"/>
            <w:vAlign w:val="center"/>
            <w:hideMark/>
          </w:tcPr>
          <w:p w14:paraId="35459ED3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əˈpendɪks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hæz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bɪn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rɪˈmuːvd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EACD2F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Appendiks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olib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tashlandi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CE5752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Аппендикс удалён.</w:t>
            </w:r>
          </w:p>
        </w:tc>
      </w:tr>
    </w:tbl>
    <w:p w14:paraId="1A93A53A" w14:textId="4C361448" w:rsidR="003045E6" w:rsidRPr="003045E6" w:rsidRDefault="003045E6" w:rsidP="003045E6">
      <w:pPr>
        <w:pStyle w:val="3"/>
        <w:spacing w:before="0"/>
        <w:rPr>
          <w:sz w:val="28"/>
          <w:szCs w:val="28"/>
        </w:rPr>
      </w:pPr>
      <w:r w:rsidRPr="003045E6">
        <w:rPr>
          <w:sz w:val="28"/>
          <w:szCs w:val="28"/>
        </w:rPr>
        <w:t xml:space="preserve">6. </w:t>
      </w:r>
      <w:proofErr w:type="spellStart"/>
      <w:r w:rsidRPr="003045E6">
        <w:rPr>
          <w:sz w:val="28"/>
          <w:szCs w:val="28"/>
        </w:rPr>
        <w:t>Specimen</w:t>
      </w:r>
      <w:proofErr w:type="spellEnd"/>
      <w:r w:rsidRPr="003045E6">
        <w:rPr>
          <w:sz w:val="28"/>
          <w:szCs w:val="28"/>
        </w:rPr>
        <w:t xml:space="preserve"> </w:t>
      </w:r>
      <w:proofErr w:type="spellStart"/>
      <w:r w:rsidRPr="003045E6">
        <w:rPr>
          <w:sz w:val="28"/>
          <w:szCs w:val="28"/>
        </w:rPr>
        <w:t>Handling</w:t>
      </w:r>
      <w:proofErr w:type="spellEnd"/>
      <w:r w:rsidRPr="003045E6">
        <w:rPr>
          <w:sz w:val="28"/>
          <w:szCs w:val="28"/>
        </w:rPr>
        <w:t xml:space="preserve">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165"/>
        <w:gridCol w:w="2326"/>
        <w:gridCol w:w="2900"/>
      </w:tblGrid>
      <w:tr w:rsidR="003045E6" w:rsidRPr="003045E6" w14:paraId="4BF9D49E" w14:textId="77777777" w:rsidTr="00304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64F55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E2F45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8372B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942F0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3045E6">
              <w:rPr>
                <w:b/>
                <w:bCs/>
                <w:szCs w:val="28"/>
              </w:rPr>
              <w:t>Русский</w:t>
            </w:r>
          </w:p>
        </w:tc>
      </w:tr>
      <w:tr w:rsidR="003045E6" w:rsidRPr="003045E6" w14:paraId="1D998283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8CA9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Place the specimen in the sterile container.</w:t>
            </w:r>
          </w:p>
        </w:tc>
        <w:tc>
          <w:tcPr>
            <w:tcW w:w="0" w:type="auto"/>
            <w:vAlign w:val="center"/>
            <w:hideMark/>
          </w:tcPr>
          <w:p w14:paraId="28471260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pleɪs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spesɪmən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sterəl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kənˌteɪnər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998C4B1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Namunani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steril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idishga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joylashtiring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BE8FA6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Поместите образец в стерильный контейнер.</w:t>
            </w:r>
          </w:p>
        </w:tc>
      </w:tr>
      <w:tr w:rsidR="003045E6" w:rsidRPr="003045E6" w14:paraId="48A3B67E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9FB4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Make sure it is labelled correctly.</w:t>
            </w:r>
          </w:p>
        </w:tc>
        <w:tc>
          <w:tcPr>
            <w:tcW w:w="0" w:type="auto"/>
            <w:vAlign w:val="center"/>
            <w:hideMark/>
          </w:tcPr>
          <w:p w14:paraId="556B7423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meɪk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ʃʊr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ɪt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ɪz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leɪbəld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kəˈrektli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5341F4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To‘g‘ri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yorliqlanganiga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ishonch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hosil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qiling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15DBF3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Убедитесь, что он правильно промаркирован.</w:t>
            </w:r>
          </w:p>
        </w:tc>
      </w:tr>
      <w:tr w:rsidR="003045E6" w:rsidRPr="003045E6" w14:paraId="7FDC9984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E8F9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 specimen has been placed in the container.</w:t>
            </w:r>
          </w:p>
        </w:tc>
        <w:tc>
          <w:tcPr>
            <w:tcW w:w="0" w:type="auto"/>
            <w:vAlign w:val="center"/>
            <w:hideMark/>
          </w:tcPr>
          <w:p w14:paraId="5DA2733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spesɪmən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hæz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bɪn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pleɪst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kənˌteɪnər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2A1DBB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Namuna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idishga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joylashtirildi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C35D3C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Образец помещён в контейнер.</w:t>
            </w:r>
          </w:p>
        </w:tc>
      </w:tr>
      <w:tr w:rsidR="003045E6" w:rsidRPr="003045E6" w14:paraId="79B7DBFF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4B2C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 specimen details will be documented.</w:t>
            </w:r>
          </w:p>
        </w:tc>
        <w:tc>
          <w:tcPr>
            <w:tcW w:w="0" w:type="auto"/>
            <w:vAlign w:val="center"/>
            <w:hideMark/>
          </w:tcPr>
          <w:p w14:paraId="3922B851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spesɪmən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diːteɪlz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wɪl</w:t>
            </w:r>
            <w:proofErr w:type="spellEnd"/>
            <w:r w:rsidRPr="003045E6">
              <w:rPr>
                <w:szCs w:val="28"/>
                <w:lang w:val="en-US"/>
              </w:rPr>
              <w:t xml:space="preserve"> bi ˈ</w:t>
            </w:r>
            <w:proofErr w:type="spellStart"/>
            <w:r w:rsidRPr="003045E6">
              <w:rPr>
                <w:szCs w:val="28"/>
                <w:lang w:val="en-US"/>
              </w:rPr>
              <w:t>dɑːkjumentɪd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05D365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Namuna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tafsilotlari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hujjatlashtiriladi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8B869B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Данные об образце будут задокументированы.</w:t>
            </w:r>
          </w:p>
        </w:tc>
      </w:tr>
    </w:tbl>
    <w:p w14:paraId="1D7FB0DD" w14:textId="61606A4A" w:rsidR="003045E6" w:rsidRPr="003045E6" w:rsidRDefault="003045E6" w:rsidP="003045E6">
      <w:pPr>
        <w:pStyle w:val="3"/>
        <w:spacing w:before="0"/>
        <w:rPr>
          <w:sz w:val="28"/>
          <w:szCs w:val="28"/>
        </w:rPr>
      </w:pPr>
      <w:r w:rsidRPr="003045E6">
        <w:rPr>
          <w:sz w:val="28"/>
          <w:szCs w:val="28"/>
        </w:rPr>
        <w:t xml:space="preserve">7. </w:t>
      </w:r>
      <w:proofErr w:type="spellStart"/>
      <w:r w:rsidRPr="003045E6">
        <w:rPr>
          <w:sz w:val="28"/>
          <w:szCs w:val="28"/>
        </w:rPr>
        <w:t>Wound</w:t>
      </w:r>
      <w:proofErr w:type="spellEnd"/>
      <w:r w:rsidRPr="003045E6">
        <w:rPr>
          <w:sz w:val="28"/>
          <w:szCs w:val="28"/>
        </w:rPr>
        <w:t xml:space="preserve"> </w:t>
      </w:r>
      <w:proofErr w:type="spellStart"/>
      <w:r w:rsidRPr="003045E6">
        <w:rPr>
          <w:sz w:val="28"/>
          <w:szCs w:val="28"/>
        </w:rPr>
        <w:t>Closure</w:t>
      </w:r>
      <w:proofErr w:type="spellEnd"/>
      <w:r w:rsidRPr="003045E6">
        <w:rPr>
          <w:sz w:val="28"/>
          <w:szCs w:val="28"/>
        </w:rPr>
        <w:t xml:space="preserve">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272"/>
        <w:gridCol w:w="2470"/>
        <w:gridCol w:w="2653"/>
      </w:tblGrid>
      <w:tr w:rsidR="003045E6" w:rsidRPr="003045E6" w14:paraId="67D9AA9C" w14:textId="77777777" w:rsidTr="00304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0BF10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EAC2C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FC1EB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F151C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3045E6">
              <w:rPr>
                <w:b/>
                <w:bCs/>
                <w:szCs w:val="28"/>
              </w:rPr>
              <w:t>Русский</w:t>
            </w:r>
          </w:p>
        </w:tc>
      </w:tr>
      <w:tr w:rsidR="003045E6" w:rsidRPr="003045E6" w14:paraId="2B30F7C7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21E7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Inspect the operative field for any bleeding.</w:t>
            </w:r>
          </w:p>
        </w:tc>
        <w:tc>
          <w:tcPr>
            <w:tcW w:w="0" w:type="auto"/>
            <w:vAlign w:val="center"/>
            <w:hideMark/>
          </w:tcPr>
          <w:p w14:paraId="6FE85EBA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ɪnˈspekt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ɑːpərətɪv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fiːld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fər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eni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bliːdɪŋ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86EE2C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Operatsion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maydonni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qon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ketishi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bor-yo‘qligiga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tekshiring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6BD758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Осмотрите операционное поле на наличие кровотечения.</w:t>
            </w:r>
          </w:p>
        </w:tc>
      </w:tr>
      <w:tr w:rsidR="003045E6" w:rsidRPr="003045E6" w14:paraId="0C81F9E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5899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There is no significant bleeding.</w:t>
            </w:r>
          </w:p>
        </w:tc>
        <w:tc>
          <w:tcPr>
            <w:tcW w:w="0" w:type="auto"/>
            <w:vAlign w:val="center"/>
            <w:hideMark/>
          </w:tcPr>
          <w:p w14:paraId="25B9AE1D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ðer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noʊ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sɪɡˈnɪfɪkənt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bliːdɪŋ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5961C7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Sezilarli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qon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ketish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yo‘q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0907EE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Значительного кровотечения нет.</w:t>
            </w:r>
          </w:p>
        </w:tc>
      </w:tr>
      <w:tr w:rsidR="003045E6" w:rsidRPr="003045E6" w14:paraId="5D64FC58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B3A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Prepare the instruments for wound closure.</w:t>
            </w:r>
          </w:p>
        </w:tc>
        <w:tc>
          <w:tcPr>
            <w:tcW w:w="0" w:type="auto"/>
            <w:vAlign w:val="center"/>
            <w:hideMark/>
          </w:tcPr>
          <w:p w14:paraId="66073398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prɪˈper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ɪnstrəmənts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fər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wuːnd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kloʊʒər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53328C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Yarani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yopish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uchun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asboblarni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tayyorlang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C70704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Подготовьте инструменты для закрытия раны.</w:t>
            </w:r>
          </w:p>
        </w:tc>
      </w:tr>
      <w:tr w:rsidR="003045E6" w:rsidRPr="003045E6" w14:paraId="0631A8E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9849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lastRenderedPageBreak/>
              <w:t>I am closing the incision now.</w:t>
            </w:r>
          </w:p>
        </w:tc>
        <w:tc>
          <w:tcPr>
            <w:tcW w:w="0" w:type="auto"/>
            <w:vAlign w:val="center"/>
            <w:hideMark/>
          </w:tcPr>
          <w:p w14:paraId="37ABD39B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aɪ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æm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kloʊzɪŋ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ɪnˈsɪʒən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naʊ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E1A5CB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Hozir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kesmani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yopayapman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A23755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Сейчас я закрываю разрез.</w:t>
            </w:r>
          </w:p>
        </w:tc>
      </w:tr>
      <w:tr w:rsidR="003045E6" w:rsidRPr="003045E6" w14:paraId="26C1BE71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498E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 wound edges are coming together well.</w:t>
            </w:r>
          </w:p>
        </w:tc>
        <w:tc>
          <w:tcPr>
            <w:tcW w:w="0" w:type="auto"/>
            <w:vAlign w:val="center"/>
            <w:hideMark/>
          </w:tcPr>
          <w:p w14:paraId="369A9E8F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wuːnd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edʒɪz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ɑːr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kʌmɪŋ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təˈɡeðər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wel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C1A2D9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Yara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chetlari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yaxshi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birlashmoqda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9142EF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Края раны хорошо сближаются.</w:t>
            </w:r>
          </w:p>
        </w:tc>
      </w:tr>
    </w:tbl>
    <w:p w14:paraId="71B3B304" w14:textId="42733DA4" w:rsidR="003045E6" w:rsidRPr="003045E6" w:rsidRDefault="003045E6" w:rsidP="003045E6">
      <w:pPr>
        <w:pStyle w:val="3"/>
        <w:spacing w:before="0"/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216"/>
        <w:gridCol w:w="2402"/>
        <w:gridCol w:w="2595"/>
      </w:tblGrid>
      <w:tr w:rsidR="003045E6" w:rsidRPr="003045E6" w14:paraId="01BF151D" w14:textId="77777777" w:rsidTr="00304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7829D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A72B6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F9A5D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3045E6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1D181" w14:textId="77777777" w:rsidR="003045E6" w:rsidRPr="003045E6" w:rsidRDefault="003045E6" w:rsidP="003045E6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3045E6">
              <w:rPr>
                <w:b/>
                <w:bCs/>
                <w:szCs w:val="28"/>
              </w:rPr>
              <w:t>Русский</w:t>
            </w:r>
          </w:p>
        </w:tc>
      </w:tr>
      <w:tr w:rsidR="003045E6" w:rsidRPr="003045E6" w14:paraId="3742C750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A57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Perform the final instrument and swab count.</w:t>
            </w:r>
          </w:p>
        </w:tc>
        <w:tc>
          <w:tcPr>
            <w:tcW w:w="0" w:type="auto"/>
            <w:vAlign w:val="center"/>
            <w:hideMark/>
          </w:tcPr>
          <w:p w14:paraId="136CCAD4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pərˈfɔːrm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faɪnəl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ɪnstrəmənt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ənd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swɑːb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kaʊnt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FADEB46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Yakuniy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asboblar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va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tamponlar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hisobini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o'tkazing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27C87A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Проведите окончательный подсчёт инструментов и салфеток.</w:t>
            </w:r>
          </w:p>
        </w:tc>
      </w:tr>
      <w:tr w:rsidR="003045E6" w:rsidRPr="003045E6" w14:paraId="24574A85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1D7C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The final count is correct.</w:t>
            </w:r>
          </w:p>
        </w:tc>
        <w:tc>
          <w:tcPr>
            <w:tcW w:w="0" w:type="auto"/>
            <w:vAlign w:val="center"/>
            <w:hideMark/>
          </w:tcPr>
          <w:p w14:paraId="4BA8D438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faɪnəl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kaʊnt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ɪz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kəˈrekt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E24EB3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Yakuniy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hisob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to‘g‘ri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F1E126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Окончательный подсчёт правильный.</w:t>
            </w:r>
          </w:p>
        </w:tc>
      </w:tr>
      <w:tr w:rsidR="003045E6" w:rsidRPr="003045E6" w14:paraId="72A8CA4A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9061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All instruments and swabs are accounted for.</w:t>
            </w:r>
          </w:p>
        </w:tc>
        <w:tc>
          <w:tcPr>
            <w:tcW w:w="0" w:type="auto"/>
            <w:vAlign w:val="center"/>
            <w:hideMark/>
          </w:tcPr>
          <w:p w14:paraId="7FF9BEB0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ɔːl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ɪnstrəmənts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ənd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swɑːbz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ɑːr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əˈkaʊntɪd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fɔːr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B1563E5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Barcha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asboblar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va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tamponlar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to‘liq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hisobda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A608B4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Все инструменты и салфетки на месте.</w:t>
            </w:r>
          </w:p>
        </w:tc>
      </w:tr>
      <w:tr w:rsidR="003045E6" w:rsidRPr="003045E6" w14:paraId="05C17707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5E1C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Check the operative site one more time.</w:t>
            </w:r>
          </w:p>
        </w:tc>
        <w:tc>
          <w:tcPr>
            <w:tcW w:w="0" w:type="auto"/>
            <w:vAlign w:val="center"/>
            <w:hideMark/>
          </w:tcPr>
          <w:p w14:paraId="5BD8414B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tʃek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ɑːpərətɪv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saɪt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wʌn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mɔːr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taɪm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4DD46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Operatsiya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sohasini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yana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bir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bor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tekshiring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D969ED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Ещё раз проверьте операционную область.</w:t>
            </w:r>
          </w:p>
        </w:tc>
      </w:tr>
      <w:tr w:rsidR="003045E6" w:rsidRPr="003045E6" w14:paraId="4546DF11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F76B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The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appendectomy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is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complete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C3C6B3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/</w:t>
            </w:r>
            <w:proofErr w:type="spellStart"/>
            <w:r w:rsidRPr="003045E6">
              <w:rPr>
                <w:szCs w:val="28"/>
              </w:rPr>
              <w:t>ði</w:t>
            </w:r>
            <w:proofErr w:type="spellEnd"/>
            <w:r w:rsidRPr="003045E6">
              <w:rPr>
                <w:szCs w:val="28"/>
              </w:rPr>
              <w:t xml:space="preserve"> ˌ</w:t>
            </w:r>
            <w:proofErr w:type="spellStart"/>
            <w:r w:rsidRPr="003045E6">
              <w:rPr>
                <w:szCs w:val="28"/>
              </w:rPr>
              <w:t>æpenˈdektəmi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ɪz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kəmˈpliːt</w:t>
            </w:r>
            <w:proofErr w:type="spellEnd"/>
            <w:r w:rsidRPr="003045E6">
              <w:rPr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AA7A0C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Appendektomiya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yakunlandi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1900F7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Аппендэктомия</w:t>
            </w:r>
            <w:proofErr w:type="spellEnd"/>
            <w:r w:rsidRPr="003045E6">
              <w:rPr>
                <w:szCs w:val="28"/>
              </w:rPr>
              <w:t xml:space="preserve"> завершена.</w:t>
            </w:r>
          </w:p>
        </w:tc>
      </w:tr>
      <w:tr w:rsidR="003045E6" w:rsidRPr="003045E6" w14:paraId="5DE7874C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7920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Prepare the patient for transfer to the recovery area.</w:t>
            </w:r>
          </w:p>
        </w:tc>
        <w:tc>
          <w:tcPr>
            <w:tcW w:w="0" w:type="auto"/>
            <w:vAlign w:val="center"/>
            <w:hideMark/>
          </w:tcPr>
          <w:p w14:paraId="537B945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r w:rsidRPr="003045E6">
              <w:rPr>
                <w:szCs w:val="28"/>
                <w:lang w:val="en-US"/>
              </w:rPr>
              <w:t>/</w:t>
            </w:r>
            <w:proofErr w:type="spellStart"/>
            <w:r w:rsidRPr="003045E6">
              <w:rPr>
                <w:szCs w:val="28"/>
                <w:lang w:val="en-US"/>
              </w:rPr>
              <w:t>prɪˈper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peɪʃənt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fər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trænsfɜːr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tə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ðə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rɪˈkʌvəri</w:t>
            </w:r>
            <w:proofErr w:type="spellEnd"/>
            <w:r w:rsidRPr="003045E6">
              <w:rPr>
                <w:szCs w:val="28"/>
                <w:lang w:val="en-US"/>
              </w:rPr>
              <w:t xml:space="preserve"> ˈ</w:t>
            </w:r>
            <w:proofErr w:type="spellStart"/>
            <w:r w:rsidRPr="003045E6">
              <w:rPr>
                <w:szCs w:val="28"/>
                <w:lang w:val="en-US"/>
              </w:rPr>
              <w:t>eriə</w:t>
            </w:r>
            <w:proofErr w:type="spellEnd"/>
            <w:r w:rsidRPr="003045E6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F5E382" w14:textId="77777777" w:rsidR="003045E6" w:rsidRPr="003045E6" w:rsidRDefault="003045E6" w:rsidP="003045E6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3045E6">
              <w:rPr>
                <w:szCs w:val="28"/>
                <w:lang w:val="en-US"/>
              </w:rPr>
              <w:t>Bemorni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tiklanish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xonasiga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ko‘chirishga</w:t>
            </w:r>
            <w:proofErr w:type="spellEnd"/>
            <w:r w:rsidRPr="003045E6">
              <w:rPr>
                <w:szCs w:val="28"/>
                <w:lang w:val="en-US"/>
              </w:rPr>
              <w:t xml:space="preserve"> </w:t>
            </w:r>
            <w:proofErr w:type="spellStart"/>
            <w:r w:rsidRPr="003045E6">
              <w:rPr>
                <w:szCs w:val="28"/>
                <w:lang w:val="en-US"/>
              </w:rPr>
              <w:t>tayyorlang</w:t>
            </w:r>
            <w:proofErr w:type="spellEnd"/>
            <w:r w:rsidRPr="003045E6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25C445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Подготовьте пациента к переводу в палату восстановления.</w:t>
            </w:r>
          </w:p>
        </w:tc>
      </w:tr>
      <w:tr w:rsidR="003045E6" w:rsidRPr="003045E6" w14:paraId="07BB95B7" w14:textId="77777777" w:rsidTr="00304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4E98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The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patient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remains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stable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59EAD8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/</w:t>
            </w:r>
            <w:proofErr w:type="spellStart"/>
            <w:r w:rsidRPr="003045E6">
              <w:rPr>
                <w:szCs w:val="28"/>
              </w:rPr>
              <w:t>ðə</w:t>
            </w:r>
            <w:proofErr w:type="spellEnd"/>
            <w:r w:rsidRPr="003045E6">
              <w:rPr>
                <w:szCs w:val="28"/>
              </w:rPr>
              <w:t xml:space="preserve"> ˈ</w:t>
            </w:r>
            <w:proofErr w:type="spellStart"/>
            <w:r w:rsidRPr="003045E6">
              <w:rPr>
                <w:szCs w:val="28"/>
              </w:rPr>
              <w:t>peɪʃənt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rɪˈmeɪnz</w:t>
            </w:r>
            <w:proofErr w:type="spellEnd"/>
            <w:r w:rsidRPr="003045E6">
              <w:rPr>
                <w:szCs w:val="28"/>
              </w:rPr>
              <w:t xml:space="preserve"> ˈ</w:t>
            </w:r>
            <w:proofErr w:type="spellStart"/>
            <w:r w:rsidRPr="003045E6">
              <w:rPr>
                <w:szCs w:val="28"/>
              </w:rPr>
              <w:t>steɪbəl</w:t>
            </w:r>
            <w:proofErr w:type="spellEnd"/>
            <w:r w:rsidRPr="003045E6">
              <w:rPr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934133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proofErr w:type="spellStart"/>
            <w:r w:rsidRPr="003045E6">
              <w:rPr>
                <w:szCs w:val="28"/>
              </w:rPr>
              <w:t>Bemorning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holati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barqarorligicha</w:t>
            </w:r>
            <w:proofErr w:type="spellEnd"/>
            <w:r w:rsidRPr="003045E6">
              <w:rPr>
                <w:szCs w:val="28"/>
              </w:rPr>
              <w:t xml:space="preserve"> </w:t>
            </w:r>
            <w:proofErr w:type="spellStart"/>
            <w:r w:rsidRPr="003045E6">
              <w:rPr>
                <w:szCs w:val="28"/>
              </w:rPr>
              <w:t>qolmoqda</w:t>
            </w:r>
            <w:proofErr w:type="spellEnd"/>
            <w:r w:rsidRPr="003045E6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392E8D" w14:textId="77777777" w:rsidR="003045E6" w:rsidRPr="003045E6" w:rsidRDefault="003045E6" w:rsidP="003045E6">
            <w:pPr>
              <w:spacing w:after="0"/>
              <w:rPr>
                <w:szCs w:val="28"/>
              </w:rPr>
            </w:pPr>
            <w:r w:rsidRPr="003045E6">
              <w:rPr>
                <w:szCs w:val="28"/>
              </w:rPr>
              <w:t>Состояние пациента остаётся стабильным.</w:t>
            </w:r>
          </w:p>
        </w:tc>
      </w:tr>
    </w:tbl>
    <w:p w14:paraId="705AB8AF" w14:textId="77777777" w:rsidR="003045E6" w:rsidRPr="003045E6" w:rsidRDefault="003045E6" w:rsidP="003045E6">
      <w:pPr>
        <w:spacing w:after="0"/>
        <w:ind w:firstLine="709"/>
        <w:jc w:val="both"/>
        <w:rPr>
          <w:szCs w:val="28"/>
        </w:rPr>
      </w:pPr>
    </w:p>
    <w:sectPr w:rsidR="003045E6" w:rsidRPr="003045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27"/>
    <w:rsid w:val="003045E6"/>
    <w:rsid w:val="003D080E"/>
    <w:rsid w:val="006C0B77"/>
    <w:rsid w:val="008242FF"/>
    <w:rsid w:val="00870751"/>
    <w:rsid w:val="00922C48"/>
    <w:rsid w:val="00B915B7"/>
    <w:rsid w:val="00EA59DF"/>
    <w:rsid w:val="00EE4070"/>
    <w:rsid w:val="00F12C76"/>
    <w:rsid w:val="00F6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EA537"/>
  <w15:chartTrackingRefBased/>
  <w15:docId w15:val="{E903E2AF-71A2-4C78-AEB4-54EC1F5D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045E6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045E6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5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5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045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045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56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1835</Words>
  <Characters>10462</Characters>
  <Application>Microsoft Office Word</Application>
  <DocSecurity>0</DocSecurity>
  <Lines>87</Lines>
  <Paragraphs>24</Paragraphs>
  <ScaleCrop>false</ScaleCrop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2026-09-05T07:36:00Z</dcterms:created>
  <dcterms:modified xsi:type="dcterms:W3CDTF">2026-09-05T07:39:00Z</dcterms:modified>
</cp:coreProperties>
</file>