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F6D480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10 — GRAMMAR FILE</w:t>
      </w:r>
    </w:p>
    <w:p w14:paraId="0F43284A" w14:textId="77777777" w:rsidR="00C77557" w:rsidRPr="00C77557" w:rsidRDefault="00C77557" w:rsidP="00C7755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INFINITIVES — TO + VERB</w:t>
      </w:r>
    </w:p>
    <w:p w14:paraId="1E6D670B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Topic:</w:t>
      </w:r>
      <w:r w:rsidRPr="00C77557">
        <w:rPr>
          <w:rFonts w:eastAsia="Times New Roman" w:cs="Times New Roman"/>
          <w:szCs w:val="28"/>
          <w:lang w:val="en-US" w:eastAsia="ru-RU"/>
        </w:rPr>
        <w:t xml:space="preserve"> Abdominal Pain, Constipation &amp; Digestive Problems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Mavzu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rig‘i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qabziyat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hazm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muammolari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eastAsia="Times New Roman" w:cs="Times New Roman"/>
          <w:b/>
          <w:bCs/>
          <w:szCs w:val="28"/>
          <w:lang w:eastAsia="ru-RU"/>
        </w:rPr>
        <w:t>Тема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Боль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в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животе</w:t>
      </w:r>
      <w:r w:rsidRPr="00C77557">
        <w:rPr>
          <w:rFonts w:eastAsia="Times New Roman" w:cs="Times New Roman"/>
          <w:szCs w:val="28"/>
          <w:lang w:val="en-US" w:eastAsia="ru-RU"/>
        </w:rPr>
        <w:t xml:space="preserve">, </w:t>
      </w:r>
      <w:r w:rsidRPr="00C77557">
        <w:rPr>
          <w:rFonts w:eastAsia="Times New Roman" w:cs="Times New Roman"/>
          <w:szCs w:val="28"/>
          <w:lang w:eastAsia="ru-RU"/>
        </w:rPr>
        <w:t>запор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и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нарушения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пищеварения</w:t>
      </w:r>
    </w:p>
    <w:p w14:paraId="6616C166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43A0C98C">
          <v:rect id="_x0000_i1025" style="width:0;height:1.5pt" o:hralign="center" o:hrstd="t" o:hr="t" fillcolor="#a0a0a0" stroked="f"/>
        </w:pict>
      </w:r>
    </w:p>
    <w:p w14:paraId="12064CEF" w14:textId="77777777" w:rsidR="00C77557" w:rsidRPr="00C77557" w:rsidRDefault="00C77557" w:rsidP="00C7755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1. Infinitive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nima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16C22F5D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🇬🇧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English</w:t>
      </w:r>
    </w:p>
    <w:p w14:paraId="329FC1A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Infinitive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to + verb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35D4E65B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4395FDD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</w:p>
    <w:p w14:paraId="6C38C1B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Examples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>:</w:t>
      </w:r>
    </w:p>
    <w:p w14:paraId="586CF07C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assess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baholamoq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66529EE2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determine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aniqlamoq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0AA63C24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examine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tekshirmoq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265DE41B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identify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aniqlab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olmoq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7B04AE08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monitor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kuzatmoq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7D955B05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relieve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yengillashtirmoq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65D1C13B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prevent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oldini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olmoq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3AEEDC5C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evaluate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baholamoq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78888CC9" w14:textId="77777777" w:rsidR="00C77557" w:rsidRPr="00C77557" w:rsidRDefault="00C77557" w:rsidP="00C7755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adjust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moslashtirmoq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298DF348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qoida</w:t>
      </w:r>
      <w:proofErr w:type="spellEnd"/>
    </w:p>
    <w:p w14:paraId="45BAD92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szCs w:val="28"/>
          <w:lang w:val="en-US" w:eastAsia="ru-RU"/>
        </w:rPr>
        <w:t xml:space="preserve">Infinitive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“...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moq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>”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2C29E91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5EDFE01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assess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to examine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aniqlamoq</w:t>
      </w:r>
      <w:proofErr w:type="spellEnd"/>
    </w:p>
    <w:p w14:paraId="4DA57A5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infinitive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ayniqsa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maqsadni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vazifani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nima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kerakligini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ifodalashda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6052880F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593A9358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t>Инфинитив образуется с помощью:</w:t>
      </w:r>
    </w:p>
    <w:p w14:paraId="3733866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+ глагол</w:t>
      </w:r>
    </w:p>
    <w:p w14:paraId="4EB761A0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t xml:space="preserve">Он часто передаёт значение русского инфинитива: </w:t>
      </w:r>
      <w:r w:rsidRPr="00C77557">
        <w:rPr>
          <w:rFonts w:eastAsia="Times New Roman" w:cs="Times New Roman"/>
          <w:b/>
          <w:bCs/>
          <w:szCs w:val="28"/>
          <w:lang w:eastAsia="ru-RU"/>
        </w:rPr>
        <w:t>оценить, определить, обследовать, предотвратить</w:t>
      </w:r>
      <w:r w:rsidRPr="00C77557">
        <w:rPr>
          <w:rFonts w:eastAsia="Times New Roman" w:cs="Times New Roman"/>
          <w:szCs w:val="28"/>
          <w:lang w:eastAsia="ru-RU"/>
        </w:rPr>
        <w:t xml:space="preserve"> и т.д.</w:t>
      </w:r>
    </w:p>
    <w:p w14:paraId="6C2912E9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0A60E46B">
          <v:rect id="_x0000_i1026" style="width:0;height:1.5pt" o:hralign="center" o:hrstd="t" o:hr="t" fillcolor="#a0a0a0" stroked="f"/>
        </w:pict>
      </w:r>
    </w:p>
    <w:p w14:paraId="7EC76209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2. Infinitive —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maqsadni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ifodalash</w:t>
      </w:r>
      <w:proofErr w:type="spellEnd"/>
    </w:p>
    <w:p w14:paraId="4208FAF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szCs w:val="28"/>
          <w:lang w:val="en-US" w:eastAsia="ru-RU"/>
        </w:rPr>
        <w:t xml:space="preserve">Infinitive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“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nima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maqsadda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>?”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degan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savolga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javob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6D90ADC5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26748D0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+ verb</w:t>
      </w:r>
    </w:p>
    <w:p w14:paraId="2F614348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415EF45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examine him carefully.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tekshirishimiz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Нам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необходимо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тщательно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его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обследовать</w:t>
      </w:r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72D005D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lastRenderedPageBreak/>
        <w:t>I’m going to examine his abdomen to check for tenderness.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riqlilik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bor-yo‘qligini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qornini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chiqaman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Я обследую его живот, чтобы проверить наличие болезненности.</w:t>
      </w:r>
    </w:p>
    <w:p w14:paraId="317C11D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We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assess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his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hydration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status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>.</w:t>
      </w:r>
      <w:r w:rsidRPr="00C77557">
        <w:rPr>
          <w:rFonts w:eastAsia="Times New Roman" w:cs="Times New Roman"/>
          <w:szCs w:val="28"/>
          <w:lang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suvsizlanish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darajasini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оценить степень его обезвоживания.</w:t>
      </w:r>
    </w:p>
    <w:p w14:paraId="7FC47888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42278735">
          <v:rect id="_x0000_i1027" style="width:0;height:1.5pt" o:hralign="center" o:hrstd="t" o:hr="t" fillcolor="#a0a0a0" stroked="f"/>
        </w:pict>
      </w:r>
    </w:p>
    <w:p w14:paraId="2F50F20B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3. “To determine” —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uchun</w:t>
      </w:r>
      <w:proofErr w:type="spellEnd"/>
    </w:p>
    <w:p w14:paraId="4F62548E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Determine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fe’l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0A52AD2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to determine =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aniqlamoq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C77557">
        <w:rPr>
          <w:rFonts w:eastAsia="Times New Roman" w:cs="Times New Roman"/>
          <w:b/>
          <w:bCs/>
          <w:szCs w:val="28"/>
          <w:lang w:eastAsia="ru-RU"/>
        </w:rPr>
        <w:t>определить</w:t>
      </w:r>
    </w:p>
    <w:p w14:paraId="20C92AF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Dialogdan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6081833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I’d like to ask a few more questions to determine whether constipation is the main cause of his symptoms.</w:t>
      </w:r>
    </w:p>
    <w:p w14:paraId="6392E39D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Qabziyat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alomatlarining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ekanligini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yana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bermoqchiman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1532DEB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Я хотел(а) бы задать ещё несколько вопросов, чтобы определить, является ли запор основной причиной его симптомов.</w:t>
      </w:r>
    </w:p>
    <w:p w14:paraId="5B961247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Klinik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birikmalar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27480FCD" w14:textId="77777777" w:rsidR="00C77557" w:rsidRPr="00C77557" w:rsidRDefault="00C77557" w:rsidP="00C7755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 the cause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1292F56E" w14:textId="77777777" w:rsidR="00C77557" w:rsidRPr="00C77557" w:rsidRDefault="00C77557" w:rsidP="00C7755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 the diagnosis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tashxisni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ADE3B27" w14:textId="77777777" w:rsidR="00C77557" w:rsidRPr="00C77557" w:rsidRDefault="00C77557" w:rsidP="00C7755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 the severity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irlik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darajasini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A9017DE" w14:textId="77777777" w:rsidR="00C77557" w:rsidRPr="00C77557" w:rsidRDefault="00C77557" w:rsidP="00C7755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 the appropriate treatment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mos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davolashni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74F06B2C" w14:textId="77777777" w:rsidR="00C77557" w:rsidRPr="00C77557" w:rsidRDefault="00C77557" w:rsidP="00C7755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 whether further tests are necessary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tekshiruvlar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zarurligini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464C7AC8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017AC7C9">
          <v:rect id="_x0000_i1028" style="width:0;height:1.5pt" o:hralign="center" o:hrstd="t" o:hr="t" fillcolor="#a0a0a0" stroked="f"/>
        </w:pict>
      </w:r>
    </w:p>
    <w:p w14:paraId="7F0F37F9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4. “To assess” —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baholash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uchun</w:t>
      </w:r>
      <w:proofErr w:type="spellEnd"/>
    </w:p>
    <w:p w14:paraId="05E34C30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Assess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tilidagi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fe’llardan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biri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7BEE834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to assess =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baholamoq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C77557">
        <w:rPr>
          <w:rFonts w:eastAsia="Times New Roman" w:cs="Times New Roman"/>
          <w:b/>
          <w:bCs/>
          <w:szCs w:val="28"/>
          <w:lang w:eastAsia="ru-RU"/>
        </w:rPr>
        <w:t>оценить</w:t>
      </w:r>
    </w:p>
    <w:p w14:paraId="08305E8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Dialogdan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42A7C340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examine him carefully to assess the abdomen.</w:t>
      </w:r>
    </w:p>
    <w:p w14:paraId="38FA566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tekshirishimiz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76D1735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тщательно его обследовать, чтобы оценить состояние живота.</w:t>
      </w:r>
    </w:p>
    <w:p w14:paraId="5C42230C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04772C6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assess his general condition.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Нам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необходимо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оценить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его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общее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состояние</w:t>
      </w:r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000B19F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Further assessment may be necessary to determine the cause.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Для определения причины может потребоваться дополнительная оценка.</w:t>
      </w:r>
    </w:p>
    <w:p w14:paraId="44EF819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5E4F2117">
          <v:rect id="_x0000_i1029" style="width:0;height:1.5pt" o:hralign="center" o:hrstd="t" o:hr="t" fillcolor="#a0a0a0" stroked="f"/>
        </w:pict>
      </w:r>
    </w:p>
    <w:p w14:paraId="334ADFBD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5. “To identify” —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aniqlab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olish</w:t>
      </w:r>
      <w:proofErr w:type="spellEnd"/>
    </w:p>
    <w:p w14:paraId="5A761606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to identify =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aniqlamoq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C77557">
        <w:rPr>
          <w:rFonts w:eastAsia="Times New Roman" w:cs="Times New Roman"/>
          <w:b/>
          <w:bCs/>
          <w:szCs w:val="28"/>
          <w:lang w:eastAsia="ru-RU"/>
        </w:rPr>
        <w:t>выявить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C77557">
        <w:rPr>
          <w:rFonts w:eastAsia="Times New Roman" w:cs="Times New Roman"/>
          <w:b/>
          <w:bCs/>
          <w:szCs w:val="28"/>
          <w:lang w:eastAsia="ru-RU"/>
        </w:rPr>
        <w:t>определить</w:t>
      </w:r>
    </w:p>
    <w:p w14:paraId="7F37BF2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lastRenderedPageBreak/>
        <w:t>Dialogdan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18ACB58D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assess his dietary pattern in order to identify areas that require improvement.</w:t>
      </w:r>
    </w:p>
    <w:p w14:paraId="34BDA43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Yaxshilash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jihatlarni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ovqatlanish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tartibini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6A526C9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оценить его рацион, чтобы выявить области, требующие улучшения.</w:t>
      </w:r>
    </w:p>
    <w:p w14:paraId="771D7C34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Medical examples:</w:t>
      </w:r>
    </w:p>
    <w:p w14:paraId="4132C76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identify possible risk factors.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xavf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omillarini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Нам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необходимо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выявить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возможные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факторы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риска</w:t>
      </w:r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5419C09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The examination helps us to identify the underlying cause.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Tekshiruv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Обследование помогает нам выявить основную причину.</w:t>
      </w:r>
    </w:p>
    <w:p w14:paraId="7AFD734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1CB55C9B">
          <v:rect id="_x0000_i1030" style="width:0;height:1.5pt" o:hralign="center" o:hrstd="t" o:hr="t" fillcolor="#a0a0a0" stroked="f"/>
        </w:pict>
      </w:r>
    </w:p>
    <w:p w14:paraId="683D8878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6. “In order to + verb”</w:t>
      </w:r>
    </w:p>
    <w:p w14:paraId="1BA95DA8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In order to</w:t>
      </w:r>
      <w:r w:rsidRPr="00C77557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maqsadni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4B7AA563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B27990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in order to + verb</w:t>
      </w:r>
    </w:p>
    <w:p w14:paraId="7925DDF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Ma’nosi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3CC0DFFD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...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/ ...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maqsadida</w:t>
      </w:r>
      <w:proofErr w:type="spellEnd"/>
    </w:p>
    <w:p w14:paraId="4E5DBA9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eastAsia="ru-RU"/>
        </w:rPr>
        <w:t>для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gramStart"/>
      <w:r w:rsidRPr="00C77557">
        <w:rPr>
          <w:rFonts w:eastAsia="Times New Roman" w:cs="Times New Roman"/>
          <w:b/>
          <w:bCs/>
          <w:szCs w:val="28"/>
          <w:lang w:eastAsia="ru-RU"/>
        </w:rPr>
        <w:t>того</w:t>
      </w:r>
      <w:proofErr w:type="gram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eastAsia="ru-RU"/>
        </w:rPr>
        <w:t>чтобы</w:t>
      </w:r>
    </w:p>
    <w:p w14:paraId="7CCCDA5F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9E25756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assess his dietary pattern in order to identify areas that require improvement.</w:t>
      </w:r>
    </w:p>
    <w:p w14:paraId="5B3D5C9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Yaxshilash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jihatlarni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ovqatlanish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tartibini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5C15678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оценить его рацион для того, чтобы выявить области, требующие улучшения.</w:t>
      </w:r>
    </w:p>
    <w:p w14:paraId="3C3207CD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Yana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662282D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perform further investigations in order to determine the cause.</w:t>
      </w:r>
    </w:p>
    <w:p w14:paraId="5EAC24FB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tekshiruvlar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o‘tkazishimiz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0D139AD6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провести дополнительные исследования, чтобы определить причину.</w:t>
      </w:r>
    </w:p>
    <w:p w14:paraId="4427BB90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The child requires monitoring in order to detect any deterioration.</w:t>
      </w:r>
    </w:p>
    <w:p w14:paraId="4353698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yomonlashuvni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bolani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kuzatish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7203BD80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C7755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C77557">
        <w:rPr>
          <w:rFonts w:eastAsia="Times New Roman" w:cs="Times New Roman"/>
          <w:szCs w:val="28"/>
          <w:lang w:eastAsia="ru-RU"/>
        </w:rPr>
        <w:t xml:space="preserve"> За</w:t>
      </w:r>
      <w:proofErr w:type="gramEnd"/>
      <w:r w:rsidRPr="00C77557">
        <w:rPr>
          <w:rFonts w:eastAsia="Times New Roman" w:cs="Times New Roman"/>
          <w:szCs w:val="28"/>
          <w:lang w:eastAsia="ru-RU"/>
        </w:rPr>
        <w:t xml:space="preserve"> ребёнком необходимо наблюдать, чтобы выявить любое ухудшение состояния.</w:t>
      </w:r>
    </w:p>
    <w:p w14:paraId="1489BB7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74AE5ECD">
          <v:rect id="_x0000_i1031" style="width:0;height:1.5pt" o:hralign="center" o:hrstd="t" o:hr="t" fillcolor="#a0a0a0" stroked="f"/>
        </w:pict>
      </w:r>
    </w:p>
    <w:p w14:paraId="02E936F9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7. Infinitive “need”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</w:p>
    <w:p w14:paraId="47EE9C2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ishlatiladigan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struktura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27E9C97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need + to + verb</w:t>
      </w:r>
    </w:p>
    <w:p w14:paraId="4EE261F3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5DD475F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lastRenderedPageBreak/>
        <w:t>We need to assess him properly.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g‘ri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правильно его обследовать.</w:t>
      </w:r>
    </w:p>
    <w:p w14:paraId="3ABDE0D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We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examine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abdomen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>.</w:t>
      </w:r>
      <w:r w:rsidRPr="00C77557">
        <w:rPr>
          <w:rFonts w:eastAsia="Times New Roman" w:cs="Times New Roman"/>
          <w:szCs w:val="28"/>
          <w:lang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qorinni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tekshirishimiz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Нам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необходимо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обследовать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живот</w:t>
      </w:r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216771B9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determine the most suitable treatment.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mos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usulini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определить наиболее подходящее лечение.</w:t>
      </w:r>
    </w:p>
    <w:p w14:paraId="188282FA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Muhim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61E7703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+ V</w:t>
      </w:r>
    </w:p>
    <w:p w14:paraId="06C894B9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6077DD06">
          <v:rect id="_x0000_i1032" style="width:0;height:1.5pt" o:hralign="center" o:hrstd="t" o:hr="t" fillcolor="#a0a0a0" stroked="f"/>
        </w:pict>
      </w:r>
    </w:p>
    <w:p w14:paraId="57FE2D29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8. Infinitive “want”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</w:p>
    <w:p w14:paraId="4D17615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want + to + verb</w:t>
      </w:r>
    </w:p>
    <w:p w14:paraId="14FD886B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Dialogdagi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misol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5D672D7D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 also want to assess his hydration status.</w:t>
      </w:r>
    </w:p>
    <w:p w14:paraId="5A48EC3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suvsizlanish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darajasini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baholamoqchiman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3A9B426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Я также хочу оценить степень его обезвоживания.</w:t>
      </w:r>
    </w:p>
    <w:p w14:paraId="714FB213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196F6D6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 want to examine his abdomen first.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Avval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qornini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tekshirmoqchiman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Сначала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я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хочу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обследовать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его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живот</w:t>
      </w:r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62C3DA0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want to identify the main cause of his symptoms.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alomatlarining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aniqlamoqchimiz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Мы хотим определить основную причину его симптомов.</w:t>
      </w:r>
    </w:p>
    <w:p w14:paraId="0E9157A8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71672770">
          <v:rect id="_x0000_i1033" style="width:0;height:1.5pt" o:hralign="center" o:hrstd="t" o:hr="t" fillcolor="#a0a0a0" stroked="f"/>
        </w:pict>
      </w:r>
    </w:p>
    <w:p w14:paraId="78DC7236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9. Infinitive “would like”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</w:p>
    <w:p w14:paraId="3C168BE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struktura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muloqotda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muloyim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professional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480335A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would like + to + verb</w:t>
      </w:r>
    </w:p>
    <w:p w14:paraId="3E2E1BBD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Dialogdan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09EAF3D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I’d like to ask a few more questions.</w:t>
      </w:r>
    </w:p>
    <w:p w14:paraId="1599FC5E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Yana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bermoqchiman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4F73538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Я хотел(а) бы задать ещё несколько вопросов.</w:t>
      </w:r>
    </w:p>
    <w:p w14:paraId="1658306C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Medical examples:</w:t>
      </w:r>
    </w:p>
    <w:p w14:paraId="5046528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I’d like to examine your abdomen.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Qoringizni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tekshirmoqchiman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>.</w:t>
      </w:r>
      <w:r w:rsidRPr="00C77557">
        <w:rPr>
          <w:rFonts w:eastAsia="Times New Roman" w:cs="Times New Roman"/>
          <w:szCs w:val="28"/>
          <w:lang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Я хотел(а) бы обследовать ваш живот.</w:t>
      </w:r>
    </w:p>
    <w:p w14:paraId="34DA220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I’d like to ask about his bowel habits.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ich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kelish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odatlari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ramoqchiman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Я хотел(а) бы спросить о характере его стула.</w:t>
      </w:r>
    </w:p>
    <w:p w14:paraId="2F5907FE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lastRenderedPageBreak/>
        <w:t>I’d like to review his dietary pattern.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ovqatlanish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tartibini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rib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chiqmoqchiman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Я хотел(а) бы ознакомиться с его рационом.</w:t>
      </w:r>
    </w:p>
    <w:p w14:paraId="059468C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1D60E1FC">
          <v:rect id="_x0000_i1034" style="width:0;height:1.5pt" o:hralign="center" o:hrstd="t" o:hr="t" fillcolor="#a0a0a0" stroked="f"/>
        </w:pict>
      </w:r>
    </w:p>
    <w:p w14:paraId="2983608C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10. Infinitive “help”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</w:p>
    <w:p w14:paraId="301BA9A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help + object + to + verb</w:t>
      </w:r>
    </w:p>
    <w:p w14:paraId="30497BB6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ba’zan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help + object + verb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0E1BC67E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Medical example:</w:t>
      </w:r>
    </w:p>
    <w:p w14:paraId="5A9A8D4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This information will help us to determine the cause.</w:t>
      </w:r>
    </w:p>
    <w:p w14:paraId="762B2E9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71A74778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Эта информация поможет нам определить причину.</w:t>
      </w:r>
    </w:p>
    <w:p w14:paraId="396DC719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The examination will help us to identify the problem.</w:t>
      </w:r>
    </w:p>
    <w:p w14:paraId="437BD15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Tekshiruv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muammoni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001AC67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Обследование поможет нам выявить проблему.</w:t>
      </w:r>
    </w:p>
    <w:p w14:paraId="1E3D284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28CA4269">
          <v:rect id="_x0000_i1035" style="width:0;height:1.5pt" o:hralign="center" o:hrstd="t" o:hr="t" fillcolor="#a0a0a0" stroked="f"/>
        </w:pict>
      </w:r>
    </w:p>
    <w:p w14:paraId="2B3F5CED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11. Infinitive “encourage + object + to”</w:t>
      </w:r>
    </w:p>
    <w:p w14:paraId="38DCC13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tavsiyalarda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struktura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07EE5CDD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encourage + someone + to + verb</w:t>
      </w:r>
    </w:p>
    <w:p w14:paraId="5E6D4EFE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Dialogdan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227C55C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Encourage him to drink enough fluids.</w:t>
      </w:r>
    </w:p>
    <w:p w14:paraId="16F324D6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Uni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yetarli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miqdorda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ichishga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undang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08D8D70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Поощряйте его пить достаточное количество жидкости.</w:t>
      </w:r>
    </w:p>
    <w:p w14:paraId="01BEAEC5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0B43730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Encourage the child to drink more water.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Bolani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proq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suv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ichishga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undang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Поощряйте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ребёнка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пить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больше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szCs w:val="28"/>
          <w:lang w:eastAsia="ru-RU"/>
        </w:rPr>
        <w:t>воды</w:t>
      </w:r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35A023D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Encourage him to follow a regular toilet routine.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Uni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hojatxona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tartibiga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undang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Поощряйте его соблюдать регулярный режим посещения туалета.</w:t>
      </w:r>
    </w:p>
    <w:p w14:paraId="5B8ADEB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72628305">
          <v:rect id="_x0000_i1036" style="width:0;height:1.5pt" o:hralign="center" o:hrstd="t" o:hr="t" fillcolor="#a0a0a0" stroked="f"/>
        </w:pict>
      </w:r>
    </w:p>
    <w:p w14:paraId="798EB5D8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12. Infinitive “to relieve / to prevent”</w:t>
      </w:r>
    </w:p>
    <w:p w14:paraId="72E3157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Tibbiyotda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maqsadni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uchraydi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0CBBECD3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relieve</w:t>
      </w:r>
    </w:p>
    <w:p w14:paraId="207905BD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relieve discomfort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noqulaylikni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kamaytirmoq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to relieve pain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riqni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kamaytirmoq</w:t>
      </w:r>
      <w:proofErr w:type="spellEnd"/>
    </w:p>
    <w:p w14:paraId="5DDDE82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Dialogdan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251FAE08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Our immediate goal is to relieve his discomfort.</w:t>
      </w:r>
    </w:p>
    <w:p w14:paraId="4B643389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maqsadimiz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noqulayligini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kamaytirish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5E19E54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Наша непосредственная цель — облегчить его состояние.</w:t>
      </w:r>
    </w:p>
    <w:p w14:paraId="227F0009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prevent</w:t>
      </w:r>
    </w:p>
    <w:p w14:paraId="7D31282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prevent complications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asoratlarning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olmoq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to prevent recurrence</w:t>
      </w:r>
      <w:r w:rsidRPr="00C7755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qaytalanishning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olmoq</w:t>
      </w:r>
      <w:proofErr w:type="spellEnd"/>
    </w:p>
    <w:p w14:paraId="61DEDDB9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Dialogdan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3DECF5D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lastRenderedPageBreak/>
        <w:t>Our immediate goal is to ... prevent the problem from becoming recurrent.</w:t>
      </w:r>
    </w:p>
    <w:p w14:paraId="469F5D8B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maqsadimiz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muammoning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takrorlanishining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6AD478AE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Наша основная цель — предотвратить повторное возникновение проблемы.</w:t>
      </w:r>
    </w:p>
    <w:p w14:paraId="7426AD95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48493E98">
          <v:rect id="_x0000_i1037" style="width:0;height:1.5pt" o:hralign="center" o:hrstd="t" o:hr="t" fillcolor="#a0a0a0" stroked="f"/>
        </w:pict>
      </w:r>
    </w:p>
    <w:p w14:paraId="0ADE2F6F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13. Infinitive “to + verb” —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ketma-ket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klinik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harakatlar</w:t>
      </w:r>
      <w:proofErr w:type="spellEnd"/>
    </w:p>
    <w:p w14:paraId="08CE640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szCs w:val="28"/>
          <w:lang w:val="en-US" w:eastAsia="ru-RU"/>
        </w:rPr>
        <w:t xml:space="preserve">Bir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infinitive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70DF5A6B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oxiridagi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struktura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439CB5D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We’ll examine him carefully, determine the likely cause of his symptoms, and explain the treatment plan clearly.</w:t>
      </w:r>
    </w:p>
    <w:p w14:paraId="6DF862B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harakatlar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ketma-ketligi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berilgan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6CEF6150" w14:textId="77777777" w:rsidR="00C77557" w:rsidRPr="00C77557" w:rsidRDefault="00C77557" w:rsidP="00C7755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examine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tekshirmoq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367536AB" w14:textId="77777777" w:rsidR="00C77557" w:rsidRPr="00C77557" w:rsidRDefault="00C77557" w:rsidP="00C7755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determine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aniqlamoq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49BF1AA8" w14:textId="77777777" w:rsidR="00C77557" w:rsidRPr="00C77557" w:rsidRDefault="00C77557" w:rsidP="00C7755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explain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C77557">
        <w:rPr>
          <w:rFonts w:eastAsia="Times New Roman" w:cs="Times New Roman"/>
          <w:szCs w:val="28"/>
          <w:lang w:eastAsia="ru-RU"/>
        </w:rPr>
        <w:t>tushuntirmoq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436E8562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Yana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kuchli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klinik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pattern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01FFDF1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assess the patient to determine the cause and to identify the most appropriate treatment.</w:t>
      </w:r>
    </w:p>
    <w:p w14:paraId="501E2AB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mos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davolashni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305921D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оценить пациента, чтобы определить причину и выбрать наиболее подходящее лечение.</w:t>
      </w:r>
    </w:p>
    <w:p w14:paraId="66734B6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3CF316B9">
          <v:rect id="_x0000_i1038" style="width:0;height:1.5pt" o:hralign="center" o:hrstd="t" o:hr="t" fillcolor="#a0a0a0" stroked="f"/>
        </w:pict>
      </w:r>
    </w:p>
    <w:p w14:paraId="701FBD20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14. “Rather than + -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ing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” —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Eslatma</w:t>
      </w:r>
      <w:proofErr w:type="spellEnd"/>
    </w:p>
    <w:p w14:paraId="0CA75C4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Dialogda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0B8AE52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determine the most suitable treatment rather than giving medication without proper assessment.</w:t>
      </w:r>
    </w:p>
    <w:p w14:paraId="6A86FF0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rather than</w:t>
      </w:r>
      <w:r w:rsidRPr="00C77557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>giving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kelgan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57F3CB1F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szCs w:val="28"/>
          <w:lang w:val="en-US" w:eastAsia="ru-RU"/>
        </w:rPr>
        <w:t xml:space="preserve">Ammo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sizning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grammatika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mavzularingizda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gerund</w:t>
      </w:r>
      <w:r w:rsidRPr="00C77557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grammatika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mavzusi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ishlatmaslik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qilinganligi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, </w:t>
      </w:r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Module 10 Grammar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File</w:t>
      </w:r>
      <w:r w:rsidRPr="00C77557">
        <w:rPr>
          <w:rFonts w:eastAsia="Times New Roman" w:cs="Times New Roman"/>
          <w:szCs w:val="28"/>
          <w:lang w:val="en-US" w:eastAsia="ru-RU"/>
        </w:rPr>
        <w:t>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e’tibor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infinitivega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qaratiladi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</w:p>
    <w:p w14:paraId="3EC45AF3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Talaba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model:</w:t>
      </w:r>
    </w:p>
    <w:p w14:paraId="0DE1EB5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need to determine the most suitable treatment</w:t>
      </w:r>
    </w:p>
    <w:p w14:paraId="2F0DC13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mos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davolashni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</w:p>
    <w:p w14:paraId="3DB9602C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необходимо определить наиболее подходящее лечение</w:t>
      </w:r>
    </w:p>
    <w:p w14:paraId="0BAB5CFE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54BB9850">
          <v:rect id="_x0000_i1039" style="width:0;height:1.5pt" o:hralign="center" o:hrstd="t" o:hr="t" fillcolor="#a0a0a0" stroked="f"/>
        </w:pict>
      </w:r>
    </w:p>
    <w:p w14:paraId="481B2A0E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15. Infinitive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eng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muhim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klinik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strukturalar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3072"/>
        <w:gridCol w:w="3809"/>
      </w:tblGrid>
      <w:tr w:rsidR="00C77557" w:rsidRPr="00C77557" w14:paraId="4EFC9A67" w14:textId="77777777" w:rsidTr="00C77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93440" w14:textId="77777777" w:rsidR="00C77557" w:rsidRPr="00C77557" w:rsidRDefault="00C77557" w:rsidP="00C7755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65AEF" w14:textId="77777777" w:rsidR="00C77557" w:rsidRPr="00C77557" w:rsidRDefault="00C77557" w:rsidP="00C7755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b/>
                <w:bCs/>
                <w:szCs w:val="28"/>
                <w:lang w:eastAsia="ru-RU"/>
              </w:rPr>
              <w:t>Ma’nosi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B5AF0" w14:textId="77777777" w:rsidR="00C77557" w:rsidRPr="00C77557" w:rsidRDefault="00C77557" w:rsidP="00C7755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b/>
                <w:bCs/>
                <w:szCs w:val="28"/>
                <w:lang w:eastAsia="ru-RU"/>
              </w:rPr>
              <w:t>Medical</w:t>
            </w:r>
            <w:proofErr w:type="spellEnd"/>
            <w:r w:rsidRPr="00C7755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C77557" w:rsidRPr="00C77557" w14:paraId="5599938A" w14:textId="77777777" w:rsidTr="00C77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4CDD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need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11DDA643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...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001FF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We need to assess him.</w:t>
            </w:r>
          </w:p>
        </w:tc>
      </w:tr>
      <w:tr w:rsidR="00C77557" w:rsidRPr="00C77557" w14:paraId="446034B1" w14:textId="77777777" w:rsidTr="00C77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F15E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want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34E193FE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C77557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moqchi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74007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I want to examine him.</w:t>
            </w:r>
          </w:p>
        </w:tc>
      </w:tr>
      <w:tr w:rsidR="00C77557" w:rsidRPr="00C77557" w14:paraId="4185C22F" w14:textId="77777777" w:rsidTr="00C77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5693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would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like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55500AEF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C77557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moqchiman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0623D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I’d like to ask a few questions.</w:t>
            </w:r>
          </w:p>
        </w:tc>
      </w:tr>
      <w:tr w:rsidR="00C77557" w:rsidRPr="00C77557" w14:paraId="78DFABD8" w14:textId="77777777" w:rsidTr="00C77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6103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need to + V to + V</w:t>
            </w:r>
          </w:p>
        </w:tc>
        <w:tc>
          <w:tcPr>
            <w:tcW w:w="0" w:type="auto"/>
            <w:vAlign w:val="center"/>
            <w:hideMark/>
          </w:tcPr>
          <w:p w14:paraId="55D1850F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biror</w:t>
            </w:r>
            <w:proofErr w:type="spellEnd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ishni</w:t>
            </w:r>
            <w:proofErr w:type="spellEnd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boshqa</w:t>
            </w:r>
            <w:proofErr w:type="spellEnd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maqsadda</w:t>
            </w:r>
            <w:proofErr w:type="spellEnd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A698A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We need to assess him to determine the cause.</w:t>
            </w:r>
          </w:p>
        </w:tc>
      </w:tr>
      <w:tr w:rsidR="00C77557" w:rsidRPr="00C77557" w14:paraId="4C028057" w14:textId="77777777" w:rsidTr="00C77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8012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lastRenderedPageBreak/>
              <w:t>in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order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54CDFD17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...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3514A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We examine him in order to identify the cause.</w:t>
            </w:r>
          </w:p>
        </w:tc>
      </w:tr>
      <w:tr w:rsidR="00C77557" w:rsidRPr="00C77557" w14:paraId="07293E6A" w14:textId="77777777" w:rsidTr="00C77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5835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help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object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4FFEB17C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C77557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ga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BBFC7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This will help us to determine the cause.</w:t>
            </w:r>
          </w:p>
        </w:tc>
      </w:tr>
      <w:tr w:rsidR="00C77557" w:rsidRPr="00C77557" w14:paraId="003BD1B4" w14:textId="77777777" w:rsidTr="00C77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2B91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encourage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object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09304953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C77557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ga</w:t>
            </w:r>
            <w:proofErr w:type="spellEnd"/>
            <w:r w:rsidRPr="00C7755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77557">
              <w:rPr>
                <w:rFonts w:eastAsia="Times New Roman" w:cs="Times New Roman"/>
                <w:szCs w:val="28"/>
                <w:lang w:eastAsia="ru-RU"/>
              </w:rPr>
              <w:t>undamoq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99AFE" w14:textId="77777777" w:rsidR="00C77557" w:rsidRPr="00C77557" w:rsidRDefault="00C77557" w:rsidP="00C7755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C77557">
              <w:rPr>
                <w:rFonts w:eastAsia="Times New Roman" w:cs="Times New Roman"/>
                <w:szCs w:val="28"/>
                <w:lang w:val="en-US" w:eastAsia="ru-RU"/>
              </w:rPr>
              <w:t>Encourage him to drink fluids.</w:t>
            </w:r>
          </w:p>
        </w:tc>
      </w:tr>
    </w:tbl>
    <w:p w14:paraId="11E88830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3BCF1E7D">
          <v:rect id="_x0000_i1040" style="width:0;height:1.5pt" o:hralign="center" o:hrstd="t" o:hr="t" fillcolor="#a0a0a0" stroked="f"/>
        </w:pict>
      </w:r>
    </w:p>
    <w:p w14:paraId="20BD49D8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16. Module 10 dan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asosiy</w:t>
      </w:r>
      <w:proofErr w:type="spellEnd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Infinitive </w:t>
      </w:r>
      <w:proofErr w:type="spellStart"/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namunalar</w:t>
      </w:r>
      <w:proofErr w:type="spellEnd"/>
    </w:p>
    <w:p w14:paraId="18C6B25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iboralarni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tayyor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C77557">
        <w:rPr>
          <w:rFonts w:eastAsia="Times New Roman" w:cs="Times New Roman"/>
          <w:b/>
          <w:bCs/>
          <w:szCs w:val="28"/>
          <w:lang w:val="en-US" w:eastAsia="ru-RU"/>
        </w:rPr>
        <w:t xml:space="preserve"> chunks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yodlash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:</w:t>
      </w:r>
    </w:p>
    <w:p w14:paraId="19B4EC4E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 whether constipation is the main cause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4CDA3C5C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examine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him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carefully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6B4A6EF5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assess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abdomen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218FAF88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rule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out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other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causes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204DB812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 whether further investigations are necessary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09B3ED6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identify factors affecting bowel habits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3EC68FB4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in order to identify areas that require improvement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283BECF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encourage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healthy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bowel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habits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733C03E8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determine the most suitable treatment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06ECD05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relieve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his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discomfort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15BC2ED5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prevent the problem from becoming recurrent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F5D5813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evaluate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his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progress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6B08C1AB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adjust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treatment</w:t>
      </w:r>
      <w:proofErr w:type="spellEnd"/>
      <w:r w:rsidRPr="00C77557">
        <w:rPr>
          <w:rFonts w:eastAsia="Times New Roman" w:cs="Times New Roman"/>
          <w:szCs w:val="28"/>
          <w:lang w:eastAsia="ru-RU"/>
        </w:rPr>
        <w:t xml:space="preserve"> </w:t>
      </w:r>
    </w:p>
    <w:p w14:paraId="49FAA532" w14:textId="77777777" w:rsidR="00C77557" w:rsidRPr="00C77557" w:rsidRDefault="00C77557" w:rsidP="00C7755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explain the treatment plan clearly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FA0548B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szCs w:val="28"/>
          <w:lang w:eastAsia="ru-RU"/>
        </w:rPr>
        <w:pict w14:anchorId="13D16AB1">
          <v:rect id="_x0000_i1041" style="width:0;height:1.5pt" o:hralign="center" o:hrstd="t" o:hr="t" fillcolor="#a0a0a0" stroked="f"/>
        </w:pict>
      </w:r>
    </w:p>
    <w:p w14:paraId="34D8291F" w14:textId="77777777" w:rsidR="00C77557" w:rsidRPr="00C77557" w:rsidRDefault="00C77557" w:rsidP="00C7755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kern w:val="36"/>
          <w:szCs w:val="28"/>
          <w:lang w:val="en-US" w:eastAsia="ru-RU"/>
        </w:rPr>
        <w:t>17. High-Value Clinical Grammar Patterns</w:t>
      </w:r>
    </w:p>
    <w:p w14:paraId="63AE4ED2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Pattern 1</w:t>
      </w:r>
    </w:p>
    <w:p w14:paraId="3112AFD9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+ verb</w:t>
      </w:r>
    </w:p>
    <w:p w14:paraId="34F0DE57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assess him carefully.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Uni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тщательно его обследовать.</w:t>
      </w:r>
    </w:p>
    <w:p w14:paraId="178E8686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Pattern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2</w:t>
      </w:r>
    </w:p>
    <w:p w14:paraId="51CB912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I’d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like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</w:p>
    <w:p w14:paraId="098B7FA6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I’d like to ask a few more questions.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Yana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bermoqchiman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Я хотел(а) бы задать ещё несколько вопросов.</w:t>
      </w:r>
    </w:p>
    <w:p w14:paraId="47ACC2EB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Pattern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3</w:t>
      </w:r>
    </w:p>
    <w:p w14:paraId="49BE936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to + verb + in order to + verb</w:t>
      </w:r>
    </w:p>
    <w:p w14:paraId="2F28BA32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We need to assess his diet in order to identify possible risk factors.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755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C77557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xavf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omillarini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ovqatlanishini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Нам необходимо оценить его рацион, чтобы выявить возможные факторы риска.</w:t>
      </w:r>
    </w:p>
    <w:p w14:paraId="487BCE5B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lastRenderedPageBreak/>
        <w:t>Pattern 4</w:t>
      </w:r>
    </w:p>
    <w:p w14:paraId="50A849C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encourage + someone + to + verb</w:t>
      </w:r>
    </w:p>
    <w:p w14:paraId="63226301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Encourage him to drink enough fluids.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Uni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yetarli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miqdorda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ichishga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undang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Поощряйте его пить достаточное количество жидкости.</w:t>
      </w:r>
    </w:p>
    <w:p w14:paraId="393CFACD" w14:textId="77777777" w:rsidR="00C77557" w:rsidRPr="00C77557" w:rsidRDefault="00C77557" w:rsidP="00C7755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Pattern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5</w:t>
      </w:r>
    </w:p>
    <w:p w14:paraId="736E515A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help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someone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C7755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C77557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</w:p>
    <w:p w14:paraId="6A33E374" w14:textId="77777777" w:rsidR="00C77557" w:rsidRPr="00C77557" w:rsidRDefault="00C77557" w:rsidP="00C77557">
      <w:pPr>
        <w:spacing w:after="0"/>
        <w:rPr>
          <w:rFonts w:eastAsia="Times New Roman" w:cs="Times New Roman"/>
          <w:szCs w:val="28"/>
          <w:lang w:eastAsia="ru-RU"/>
        </w:rPr>
      </w:pPr>
      <w:r w:rsidRPr="00C77557">
        <w:rPr>
          <w:rFonts w:eastAsia="Times New Roman" w:cs="Times New Roman"/>
          <w:b/>
          <w:bCs/>
          <w:szCs w:val="28"/>
          <w:lang w:val="en-US" w:eastAsia="ru-RU"/>
        </w:rPr>
        <w:t>This information will help us to determine the cause.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C7755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aniqlashga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755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C77557">
        <w:rPr>
          <w:rFonts w:eastAsia="Times New Roman" w:cs="Times New Roman"/>
          <w:szCs w:val="28"/>
          <w:lang w:val="en-US" w:eastAsia="ru-RU"/>
        </w:rPr>
        <w:t>.</w:t>
      </w:r>
      <w:r w:rsidRPr="00C77557">
        <w:rPr>
          <w:rFonts w:eastAsia="Times New Roman" w:cs="Times New Roman"/>
          <w:szCs w:val="28"/>
          <w:lang w:val="en-US" w:eastAsia="ru-RU"/>
        </w:rPr>
        <w:br/>
      </w:r>
      <w:r w:rsidRPr="00C7755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C77557">
        <w:rPr>
          <w:rFonts w:eastAsia="Times New Roman" w:cs="Times New Roman"/>
          <w:szCs w:val="28"/>
          <w:lang w:eastAsia="ru-RU"/>
        </w:rPr>
        <w:t xml:space="preserve"> Эта информация поможет нам определить причину.</w:t>
      </w:r>
    </w:p>
    <w:p w14:paraId="77D41873" w14:textId="77777777" w:rsidR="00F12C76" w:rsidRPr="00C77557" w:rsidRDefault="00F12C76" w:rsidP="00C77557">
      <w:pPr>
        <w:spacing w:after="0"/>
        <w:ind w:firstLine="709"/>
        <w:jc w:val="both"/>
        <w:rPr>
          <w:szCs w:val="28"/>
        </w:rPr>
      </w:pPr>
    </w:p>
    <w:sectPr w:rsidR="00F12C76" w:rsidRPr="00C775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19349D"/>
    <w:multiLevelType w:val="multilevel"/>
    <w:tmpl w:val="6902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EB04DC"/>
    <w:multiLevelType w:val="multilevel"/>
    <w:tmpl w:val="19E6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26F98"/>
    <w:multiLevelType w:val="multilevel"/>
    <w:tmpl w:val="EF6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51E38"/>
    <w:multiLevelType w:val="multilevel"/>
    <w:tmpl w:val="11B8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A4"/>
    <w:rsid w:val="006C0B77"/>
    <w:rsid w:val="008242FF"/>
    <w:rsid w:val="00870751"/>
    <w:rsid w:val="00922C48"/>
    <w:rsid w:val="00B915B7"/>
    <w:rsid w:val="00BA06A4"/>
    <w:rsid w:val="00C7755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CC0264-9D95-4138-9C6D-196CA979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7755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7755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755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5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75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75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7755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77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13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9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1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2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7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0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9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4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9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1768</Words>
  <Characters>10083</Characters>
  <Application>Microsoft Office Word</Application>
  <DocSecurity>0</DocSecurity>
  <Lines>84</Lines>
  <Paragraphs>23</Paragraphs>
  <ScaleCrop>false</ScaleCrop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2026-09-04T10:46:00Z</dcterms:created>
  <dcterms:modified xsi:type="dcterms:W3CDTF">2026-09-04T10:46:00Z</dcterms:modified>
</cp:coreProperties>
</file>