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46A018" w14:textId="0CD14642" w:rsidR="0065019C" w:rsidRPr="0065019C" w:rsidRDefault="0065019C" w:rsidP="0065019C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val="uz-Cyrl-UZ"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401"/>
        <w:gridCol w:w="3201"/>
        <w:gridCol w:w="3405"/>
      </w:tblGrid>
      <w:tr w:rsidR="0065019C" w:rsidRPr="0065019C" w14:paraId="6AFD7E5F" w14:textId="77777777" w:rsidTr="006501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A597" w14:textId="77777777" w:rsidR="0065019C" w:rsidRPr="0065019C" w:rsidRDefault="0065019C" w:rsidP="0065019C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87568D9" w14:textId="77777777" w:rsidR="0065019C" w:rsidRPr="0065019C" w:rsidRDefault="0065019C" w:rsidP="0065019C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42240" w14:textId="77777777" w:rsidR="0065019C" w:rsidRPr="0065019C" w:rsidRDefault="0065019C" w:rsidP="0065019C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2CDC9" w14:textId="77777777" w:rsidR="0065019C" w:rsidRPr="0065019C" w:rsidRDefault="0065019C" w:rsidP="0065019C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Русский</w:t>
            </w:r>
          </w:p>
        </w:tc>
      </w:tr>
      <w:tr w:rsidR="0065019C" w:rsidRPr="00FA2522" w14:paraId="146791FF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E126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22FB322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Newborn Care &amp; Common Problems in Newborns</w:t>
            </w:r>
          </w:p>
        </w:tc>
        <w:tc>
          <w:tcPr>
            <w:tcW w:w="0" w:type="auto"/>
            <w:vAlign w:val="center"/>
            <w:hideMark/>
          </w:tcPr>
          <w:p w14:paraId="19C05A6A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Yangi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tug‘</w:t>
            </w:r>
            <w:proofErr w:type="gram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ilgan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chaqaloqlar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parvarishi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ularda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uchraydigan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keng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tarqalgan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muammolar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9503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Уход за новорождёнными и распространённые проблемы у новорождённых</w:t>
            </w:r>
          </w:p>
        </w:tc>
      </w:tr>
      <w:tr w:rsidR="0065019C" w:rsidRPr="00FA2522" w14:paraId="22DE60D9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9DB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36A6F9D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Fever, Cough &amp; Breathing Problems in Children</w:t>
            </w:r>
          </w:p>
        </w:tc>
        <w:tc>
          <w:tcPr>
            <w:tcW w:w="0" w:type="auto"/>
            <w:vAlign w:val="center"/>
            <w:hideMark/>
          </w:tcPr>
          <w:p w14:paraId="3ECB0206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Bolalarda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isitma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yo‘</w:t>
            </w:r>
            <w:proofErr w:type="gram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tal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nafas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olish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muammolari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96903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Лихорадка, кашель и нарушения дыхания у детей</w:t>
            </w:r>
          </w:p>
        </w:tc>
      </w:tr>
      <w:tr w:rsidR="0065019C" w:rsidRPr="00FA2522" w14:paraId="63A69FBF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6269E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07467A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Vomiting, Diarrhea &amp; Dehydration in Children</w:t>
            </w:r>
          </w:p>
        </w:tc>
        <w:tc>
          <w:tcPr>
            <w:tcW w:w="0" w:type="auto"/>
            <w:vAlign w:val="center"/>
            <w:hideMark/>
          </w:tcPr>
          <w:p w14:paraId="6CB9F70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Bolalarda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qusish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, ich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ketishi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suvsizlanish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643DF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Рвота, диарея и обезвоживание у детей</w:t>
            </w:r>
          </w:p>
        </w:tc>
      </w:tr>
      <w:tr w:rsidR="0065019C" w:rsidRPr="00FA2522" w14:paraId="75FFECF5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B4525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04A85F5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Childhood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Infections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Skin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Rashes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EE167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Bolalik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davridagi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infeksiyalar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teri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toshmalari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A00DD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Детские инфекции и кожные высыпания</w:t>
            </w:r>
          </w:p>
        </w:tc>
      </w:tr>
      <w:tr w:rsidR="0065019C" w:rsidRPr="0065019C" w14:paraId="2959F3AA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26890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06E25C5E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Vaccination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Disease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E45F6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Emlash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kasalliklarning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oldini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EB09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Вакцинация и профилактика заболеваний</w:t>
            </w:r>
          </w:p>
        </w:tc>
      </w:tr>
      <w:tr w:rsidR="0065019C" w:rsidRPr="00FA2522" w14:paraId="6EF69EA8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93ED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5468DCC3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Child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Growth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Development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A13CF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Bolaning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o‘</w:t>
            </w:r>
            <w:proofErr w:type="gram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sishi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rivojlanishi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ovqatlanishi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6C66B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Рост, развитие и питание ребёнка</w:t>
            </w:r>
          </w:p>
        </w:tc>
      </w:tr>
      <w:tr w:rsidR="0065019C" w:rsidRPr="00FA2522" w14:paraId="0696E067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7E2F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33C27AF6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Neurological &amp; Developmental Problems in Children</w:t>
            </w:r>
          </w:p>
        </w:tc>
        <w:tc>
          <w:tcPr>
            <w:tcW w:w="0" w:type="auto"/>
            <w:vAlign w:val="center"/>
            <w:hideMark/>
          </w:tcPr>
          <w:p w14:paraId="46F3F773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Bolalardagi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nevrologik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rivojlanish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muammolari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8C69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Неврологические нарушения и проблемы развития у детей</w:t>
            </w:r>
          </w:p>
        </w:tc>
      </w:tr>
      <w:tr w:rsidR="0065019C" w:rsidRPr="00FA2522" w14:paraId="14C932FB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919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537CC38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Allergies, Asthma &amp; Wheezing in Children</w:t>
            </w:r>
          </w:p>
        </w:tc>
        <w:tc>
          <w:tcPr>
            <w:tcW w:w="0" w:type="auto"/>
            <w:vAlign w:val="center"/>
            <w:hideMark/>
          </w:tcPr>
          <w:p w14:paraId="7465763E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Bolalarda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allergiya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astma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xirillash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619D0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Аллергия, астма и свистящее дыхание у детей</w:t>
            </w:r>
          </w:p>
        </w:tc>
      </w:tr>
      <w:tr w:rsidR="0065019C" w:rsidRPr="00FA2522" w14:paraId="2D959B0B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88C0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204BDEC1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Common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Pediatric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Emergencies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D6403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Bolalardagi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keng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tarqalgan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shoshilinch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holatlar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28F06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Распространённые неотложные состояния у детей</w:t>
            </w:r>
          </w:p>
        </w:tc>
      </w:tr>
      <w:tr w:rsidR="0065019C" w:rsidRPr="00FA2522" w14:paraId="72FCBA92" w14:textId="77777777" w:rsidTr="006501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C1DF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3F6FC9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Abdominal Pain, Constipation &amp; Digestive Problems</w:t>
            </w:r>
          </w:p>
        </w:tc>
        <w:tc>
          <w:tcPr>
            <w:tcW w:w="0" w:type="auto"/>
            <w:vAlign w:val="center"/>
            <w:hideMark/>
          </w:tcPr>
          <w:p w14:paraId="57B061D0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Qorin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og‘</w:t>
            </w:r>
            <w:proofErr w:type="gram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rig‘i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qabziyat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va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ovqat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hazm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qilish</w:t>
            </w:r>
            <w:proofErr w:type="spellEnd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muammolari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542B4" w14:textId="77777777" w:rsidR="0065019C" w:rsidRPr="0065019C" w:rsidRDefault="0065019C" w:rsidP="0065019C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65019C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Боль в животе, запор и нарушения пищеварения</w:t>
            </w:r>
          </w:p>
        </w:tc>
      </w:tr>
    </w:tbl>
    <w:p w14:paraId="6CD5FA85" w14:textId="0E84E5A7" w:rsidR="0065019C" w:rsidRDefault="0065019C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1B6AF650" w14:textId="717808D7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24F81FA3" w14:textId="5DE269AF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51FD44A0" w14:textId="7C3E9719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08378648" w14:textId="552736B8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5C6B2462" w14:textId="155FA0E4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10AC03C7" w14:textId="32199E91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1BE50023" w14:textId="3B4301ED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14ADB851" w14:textId="6784BF62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6AAF0923" w14:textId="57FE6B31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56630AB8" w14:textId="309F1F78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63870446" w14:textId="4DBBEEC9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3DC46A70" w14:textId="3334273A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72D19C0E" w14:textId="6E5CC9EE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78BBB19C" w14:textId="53999B24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46E19C74" w14:textId="583BE8F4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0D64B82D" w14:textId="6BFA6086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7F55EE23" w14:textId="1E9D9F7D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1FFC521B" w14:textId="2DE6AB87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054F2C18" w14:textId="495B4439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4D551EB1" w14:textId="558739ED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p w14:paraId="3FC619D5" w14:textId="2DD9C6F6" w:rsid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  <w:lang w:val="uz-Cyrl-UZ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070"/>
        <w:gridCol w:w="2000"/>
        <w:gridCol w:w="2476"/>
        <w:gridCol w:w="2491"/>
      </w:tblGrid>
      <w:tr w:rsidR="00FA2522" w:rsidRPr="00FA2522" w14:paraId="05773900" w14:textId="77777777" w:rsidTr="00FA25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B1F32" w14:textId="77777777" w:rsidR="00FA2522" w:rsidRPr="00FA2522" w:rsidRDefault="00FA2522" w:rsidP="00FA2522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6C088EF0" w14:textId="77777777" w:rsidR="00FA2522" w:rsidRPr="00FA2522" w:rsidRDefault="00FA2522" w:rsidP="00FA2522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Module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Mavzu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07BDC" w14:textId="77777777" w:rsidR="00FA2522" w:rsidRPr="00FA2522" w:rsidRDefault="00FA2522" w:rsidP="00FA2522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C6556" w14:textId="77777777" w:rsidR="00FA2522" w:rsidRPr="00FA2522" w:rsidRDefault="00FA2522" w:rsidP="00FA2522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Ruscha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879D8" w14:textId="77777777" w:rsidR="00FA2522" w:rsidRPr="00FA2522" w:rsidRDefault="00FA2522" w:rsidP="00FA2522">
            <w:pPr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Grammar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Focus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—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yangi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grammatika</w:t>
            </w:r>
            <w:proofErr w:type="spellEnd"/>
          </w:p>
        </w:tc>
      </w:tr>
      <w:tr w:rsidR="00FA2522" w:rsidRPr="00FA2522" w14:paraId="07F6BD0F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6D32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28B3F9D9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Childhood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Infections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Skin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Rashes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4B5C7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Bolalik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davridagi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infeksiyalar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teri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toshmalari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E52C2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Детские инфекции и кожные высыпания</w:t>
            </w:r>
          </w:p>
        </w:tc>
        <w:tc>
          <w:tcPr>
            <w:tcW w:w="0" w:type="auto"/>
            <w:vAlign w:val="center"/>
            <w:hideMark/>
          </w:tcPr>
          <w:p w14:paraId="6AF9B08B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Articles &amp; Determiners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a/an, the, this/that, these/those, each/every</w:t>
            </w:r>
          </w:p>
        </w:tc>
      </w:tr>
      <w:tr w:rsidR="00FA2522" w:rsidRPr="00FA2522" w14:paraId="05DE60E2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A5F8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164ED371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Vaccination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Disease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2604D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Emlash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kasalliklarning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oldini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56A67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Вакцинация и профилактика заболеваний</w:t>
            </w:r>
          </w:p>
        </w:tc>
        <w:tc>
          <w:tcPr>
            <w:tcW w:w="0" w:type="auto"/>
            <w:vAlign w:val="center"/>
            <w:hideMark/>
          </w:tcPr>
          <w:p w14:paraId="47CFB1A2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Modal Verbs for Advice, Obligation &amp; Permission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should, ought to, must, have to, can, may</w:t>
            </w:r>
          </w:p>
        </w:tc>
      </w:tr>
      <w:tr w:rsidR="00FA2522" w:rsidRPr="00FA2522" w14:paraId="0EE230CF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728D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D326AC1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Child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Growth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,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Development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&amp;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Nutrition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65EA8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Bolaning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o‘</w:t>
            </w:r>
            <w:proofErr w:type="gram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sishi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rivojlanishi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ovqatlanishi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A2621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Рост, развитие и питание ребёнка</w:t>
            </w:r>
          </w:p>
        </w:tc>
        <w:tc>
          <w:tcPr>
            <w:tcW w:w="0" w:type="auto"/>
            <w:vAlign w:val="center"/>
            <w:hideMark/>
          </w:tcPr>
          <w:p w14:paraId="3DF58453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Comparatives &amp; Superlatives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smaller, taller, more nutritious, the most important</w:t>
            </w:r>
          </w:p>
        </w:tc>
      </w:tr>
      <w:tr w:rsidR="00FA2522" w:rsidRPr="00FA2522" w14:paraId="70FB5ADD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21B6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7354F28B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Neurological &amp; Developmental Problems in Children</w:t>
            </w:r>
          </w:p>
        </w:tc>
        <w:tc>
          <w:tcPr>
            <w:tcW w:w="0" w:type="auto"/>
            <w:vAlign w:val="center"/>
            <w:hideMark/>
          </w:tcPr>
          <w:p w14:paraId="1CE9BDE0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Bolalardagi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nevrologik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rivojlanish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muammolari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60C1F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Неврологические нарушения и проблемы развития у детей</w:t>
            </w:r>
          </w:p>
        </w:tc>
        <w:tc>
          <w:tcPr>
            <w:tcW w:w="0" w:type="auto"/>
            <w:vAlign w:val="center"/>
            <w:hideMark/>
          </w:tcPr>
          <w:p w14:paraId="24ABE19F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Relative Clauses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who, which, that, whose, where</w:t>
            </w:r>
          </w:p>
        </w:tc>
      </w:tr>
      <w:tr w:rsidR="00FA2522" w:rsidRPr="00FA2522" w14:paraId="2146410E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9C2C6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3E1214C0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Allergies, Asthma &amp; Wheezing in Children</w:t>
            </w:r>
          </w:p>
        </w:tc>
        <w:tc>
          <w:tcPr>
            <w:tcW w:w="0" w:type="auto"/>
            <w:vAlign w:val="center"/>
            <w:hideMark/>
          </w:tcPr>
          <w:p w14:paraId="56B2D61A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Bolalarda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allergiya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astma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xirillash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C80CF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Аллергия, астма и свистящее дыхание у детей</w:t>
            </w:r>
          </w:p>
        </w:tc>
        <w:tc>
          <w:tcPr>
            <w:tcW w:w="0" w:type="auto"/>
            <w:vAlign w:val="center"/>
            <w:hideMark/>
          </w:tcPr>
          <w:p w14:paraId="3176451D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Adverbs &amp; Adverbial Clauses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rapidly, gradually, carefully; because, although, while</w:t>
            </w:r>
          </w:p>
        </w:tc>
      </w:tr>
      <w:tr w:rsidR="00FA2522" w:rsidRPr="00FA2522" w14:paraId="1BCA6ED7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A6F8F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FD680A4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Common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Pediatric</w:t>
            </w:r>
            <w:proofErr w:type="spellEnd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Emergencies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1D632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Bolalardagi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keng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tarqalgan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shoshilinch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holatlar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2DBA2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Распространённые неотложные состояния у детей</w:t>
            </w:r>
          </w:p>
        </w:tc>
        <w:tc>
          <w:tcPr>
            <w:tcW w:w="0" w:type="auto"/>
            <w:vAlign w:val="center"/>
            <w:hideMark/>
          </w:tcPr>
          <w:p w14:paraId="2BC0BAC9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Reported Speech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The mother said that…, The doctor explained that…</w:t>
            </w:r>
          </w:p>
        </w:tc>
      </w:tr>
      <w:tr w:rsidR="00FA2522" w:rsidRPr="00FA2522" w14:paraId="73F571BE" w14:textId="77777777" w:rsidTr="00FA25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ADBF6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A54C7F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Abdominal Pain, Constipation &amp; Digestive Problems</w:t>
            </w:r>
          </w:p>
        </w:tc>
        <w:tc>
          <w:tcPr>
            <w:tcW w:w="0" w:type="auto"/>
            <w:vAlign w:val="center"/>
            <w:hideMark/>
          </w:tcPr>
          <w:p w14:paraId="0F74A611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Qorin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og‘</w:t>
            </w:r>
            <w:proofErr w:type="gram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rig‘i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qabziyat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ovqat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hazm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qilish</w:t>
            </w:r>
            <w:proofErr w:type="spellEnd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muammolari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38C75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r w:rsidRPr="00FA2522"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  <w:t>Боль в животе, запор и нарушения пищеварения</w:t>
            </w:r>
          </w:p>
        </w:tc>
        <w:tc>
          <w:tcPr>
            <w:tcW w:w="0" w:type="auto"/>
            <w:vAlign w:val="center"/>
            <w:hideMark/>
          </w:tcPr>
          <w:p w14:paraId="4E001369" w14:textId="77777777" w:rsidR="00FA2522" w:rsidRPr="00FA2522" w:rsidRDefault="00FA2522" w:rsidP="00FA2522">
            <w:pP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A252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ru-RU"/>
              </w:rPr>
              <w:t>Infinitives</w:t>
            </w:r>
            <w:r w:rsidRPr="00FA252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— </w:t>
            </w:r>
            <w:r w:rsidRPr="00FA252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eastAsia="ru-RU"/>
              </w:rPr>
              <w:t>to assess, to determine, to monitor, in order to…</w:t>
            </w:r>
          </w:p>
        </w:tc>
      </w:tr>
    </w:tbl>
    <w:p w14:paraId="16B2A941" w14:textId="77777777" w:rsidR="00FA2522" w:rsidRPr="00FA2522" w:rsidRDefault="00FA2522" w:rsidP="00D93911">
      <w:pPr>
        <w:tabs>
          <w:tab w:val="left" w:pos="6583"/>
          <w:tab w:val="right" w:pos="9355"/>
        </w:tabs>
        <w:jc w:val="right"/>
        <w:rPr>
          <w:rFonts w:ascii="Times New Roman" w:eastAsia="Times New Roman" w:hAnsi="Times New Roman"/>
          <w:b/>
        </w:rPr>
      </w:pPr>
    </w:p>
    <w:sectPr w:rsidR="00FA2522" w:rsidRPr="00FA252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B5"/>
    <w:rsid w:val="00062C62"/>
    <w:rsid w:val="003911E9"/>
    <w:rsid w:val="004D2996"/>
    <w:rsid w:val="00592DB5"/>
    <w:rsid w:val="0065019C"/>
    <w:rsid w:val="006C0B77"/>
    <w:rsid w:val="006F2D60"/>
    <w:rsid w:val="008242FF"/>
    <w:rsid w:val="00870751"/>
    <w:rsid w:val="00922C48"/>
    <w:rsid w:val="00976BBD"/>
    <w:rsid w:val="00B915B7"/>
    <w:rsid w:val="00D93911"/>
    <w:rsid w:val="00E2354B"/>
    <w:rsid w:val="00EA59DF"/>
    <w:rsid w:val="00EE4070"/>
    <w:rsid w:val="00F12C76"/>
    <w:rsid w:val="00FA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6066B"/>
  <w15:chartTrackingRefBased/>
  <w15:docId w15:val="{24DC201B-2D82-4F09-A6E4-589042F0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911"/>
    <w:pPr>
      <w:spacing w:after="0" w:line="240" w:lineRule="auto"/>
    </w:pPr>
    <w:rPr>
      <w:rFonts w:ascii="Calibri" w:eastAsia="SimSun" w:hAnsi="Calibri" w:cs="Times New Roman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93911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Normal (Web)"/>
    <w:basedOn w:val="a"/>
    <w:uiPriority w:val="99"/>
    <w:semiHidden/>
    <w:unhideWhenUsed/>
    <w:rsid w:val="0065019C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styleId="a5">
    <w:name w:val="Strong"/>
    <w:basedOn w:val="a0"/>
    <w:uiPriority w:val="22"/>
    <w:qFormat/>
    <w:rsid w:val="0065019C"/>
    <w:rPr>
      <w:b/>
      <w:bCs/>
    </w:rPr>
  </w:style>
  <w:style w:type="character" w:styleId="a6">
    <w:name w:val="Emphasis"/>
    <w:basedOn w:val="a0"/>
    <w:uiPriority w:val="20"/>
    <w:qFormat/>
    <w:rsid w:val="00FA25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97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4</cp:revision>
  <dcterms:created xsi:type="dcterms:W3CDTF">2026-09-02T11:56:00Z</dcterms:created>
  <dcterms:modified xsi:type="dcterms:W3CDTF">2026-09-04T10:49:00Z</dcterms:modified>
</cp:coreProperties>
</file>