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mkdir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mkdir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mkdir</w:t>
      </w:r>
      <w:r>
        <w:rPr>
          <w:lang w:val="en-MY"/>
        </w:rPr>
        <w:t xml:space="preserve">– Creates a Folder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2238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530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19574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2.25pt;height:176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23</cp:revision>
  <dcterms:modified xsi:type="dcterms:W3CDTF">2023-11-18T14:46:56Z</dcterms:modified>
</cp:coreProperties>
</file>