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Check Disk Space Usage in Linux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Steps to Check Disk Space Usage in Linux:</w:t>
      </w:r>
      <w:r>
        <w:rPr>
          <w:b/>
          <w:bCs/>
          <w:highlight w:val="none"/>
        </w:rPr>
      </w:r>
      <w:r>
        <w:rPr>
          <w:highlight w:val="none"/>
        </w:rPr>
      </w:r>
    </w:p>
    <w:p>
      <w:pPr>
        <w:pStyle w:val="854"/>
        <w:numPr>
          <w:ilvl w:val="0"/>
          <w:numId w:val="10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Display the result in a human-readable format.</w:t>
      </w:r>
      <w:r>
        <w:rPr>
          <w:highlight w:val="none"/>
        </w:rPr>
      </w:r>
      <w:r>
        <w:rPr>
          <w:highlight w:val="none"/>
        </w:rPr>
      </w:r>
    </w:p>
    <w:tbl>
      <w:tblPr>
        <w:tblStyle w:val="70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df -h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54"/>
        <w:numPr>
          <w:ilvl w:val="0"/>
          <w:numId w:val="10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Display information of file system usage in MB.</w:t>
      </w:r>
      <w:r>
        <w:rPr>
          <w:highlight w:val="none"/>
        </w:rPr>
      </w:r>
      <w:r/>
    </w:p>
    <w:tbl>
      <w:tblPr>
        <w:tblStyle w:val="70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df -m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54"/>
        <w:numPr>
          <w:ilvl w:val="0"/>
          <w:numId w:val="10"/>
        </w:numPr>
        <w:spacing w:after="0" w:afterAutospacing="0" w:line="240" w:lineRule="auto"/>
      </w:pPr>
      <w:r>
        <w:rPr>
          <w:highlight w:val="none"/>
        </w:rPr>
      </w:r>
      <w:r/>
      <w:r>
        <w:t xml:space="preserve">Display file system usage in KB.</w:t>
      </w:r>
      <w:r/>
      <w:r/>
    </w:p>
    <w:tbl>
      <w:tblPr>
        <w:tblStyle w:val="70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>
          <w:trHeight w:val="280"/>
        </w:trPr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/>
            <w:r>
              <w:t xml:space="preserve">df -k</w:t>
            </w:r>
            <w:r/>
            <w:r/>
          </w:p>
        </w:tc>
      </w:tr>
    </w:tbl>
    <w:p>
      <w:pPr>
        <w:pStyle w:val="854"/>
        <w:numPr>
          <w:ilvl w:val="0"/>
          <w:numId w:val="10"/>
        </w:numPr>
        <w:spacing w:after="0" w:afterAutospacing="0" w:line="240" w:lineRule="auto"/>
      </w:pPr>
      <w:r/>
      <w:r/>
      <w:r>
        <w:t xml:space="preserve">Show the file system type (a new column will appear).</w:t>
      </w:r>
      <w:r/>
      <w:r/>
    </w:p>
    <w:tbl>
      <w:tblPr>
        <w:tblStyle w:val="70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/>
            <w:r>
              <w:t xml:space="preserve">df -T</w:t>
            </w:r>
            <w:r/>
            <w:r/>
          </w:p>
        </w:tc>
      </w:tr>
    </w:tbl>
    <w:p>
      <w:pPr>
        <w:pStyle w:val="854"/>
        <w:numPr>
          <w:ilvl w:val="0"/>
          <w:numId w:val="10"/>
        </w:numPr>
        <w:spacing w:after="0" w:afterAutospacing="0" w:line="240" w:lineRule="auto"/>
      </w:pPr>
      <w:r/>
      <w:r/>
      <w:r>
        <w:t xml:space="preserve">See details about a certain file system (in this case, the /home file system) in a comprehensible format.</w:t>
      </w:r>
      <w:r/>
      <w:r/>
    </w:p>
    <w:tbl>
      <w:tblPr>
        <w:tblStyle w:val="70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/>
            <w:r>
              <w:t xml:space="preserve">df /home</w:t>
            </w:r>
            <w:r/>
            <w:r/>
          </w:p>
        </w:tc>
      </w:tr>
    </w:tbl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Steps to Check Disk Usage in Linux Using the du Command:</w:t>
      </w:r>
      <w:r>
        <w:rPr>
          <w:b/>
          <w:bCs/>
        </w:rPr>
      </w:r>
      <w:r>
        <w:rPr>
          <w:highlight w:val="none"/>
        </w:rPr>
      </w:r>
    </w:p>
    <w:p>
      <w:pPr>
        <w:pStyle w:val="854"/>
        <w:numPr>
          <w:ilvl w:val="0"/>
          <w:numId w:val="11"/>
        </w:num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Allows users to view the disc utilization of their desktop files and folders (including subdirectories).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0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du /home/user/Desktop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pStyle w:val="854"/>
        <w:numPr>
          <w:ilvl w:val="0"/>
          <w:numId w:val="11"/>
        </w:num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Displays information in a human-readable format.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0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du -h /home/user/Desktop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pStyle w:val="854"/>
        <w:numPr>
          <w:ilvl w:val="0"/>
          <w:numId w:val="11"/>
        </w:numPr>
        <w:spacing w:after="0" w:afterAutospacing="0" w:line="240" w:lineRule="auto"/>
      </w:pPr>
      <w:r>
        <w:rPr>
          <w:b w:val="0"/>
          <w:bCs w:val="0"/>
          <w:highlight w:val="none"/>
        </w:rPr>
      </w:r>
      <w:r/>
      <w:r>
        <w:t xml:space="preserve">Give total size of a specified folder (Desktop in this case).</w:t>
      </w:r>
      <w:r/>
      <w:r>
        <w:rPr>
          <w:b w:val="0"/>
          <w:bCs w:val="0"/>
          <w:highlight w:val="none"/>
        </w:rPr>
      </w:r>
    </w:p>
    <w:tbl>
      <w:tblPr>
        <w:tblStyle w:val="70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/>
            <w:r>
              <w:t xml:space="preserve">du -sh /home/user/Desktop</w:t>
            </w:r>
            <w:r/>
            <w:r/>
          </w:p>
        </w:tc>
      </w:tr>
    </w:tbl>
    <w:p>
      <w:pPr>
        <w:pStyle w:val="854"/>
        <w:numPr>
          <w:ilvl w:val="0"/>
          <w:numId w:val="11"/>
        </w:numPr>
        <w:spacing w:after="0" w:afterAutospacing="0" w:line="240" w:lineRule="auto"/>
      </w:pPr>
      <w:r/>
      <w:r/>
      <w:r>
        <w:t xml:space="preserve">Provides folder and file sizes in Megabytes.</w:t>
      </w:r>
      <w:r/>
      <w:r>
        <w:rPr>
          <w:b w:val="0"/>
          <w:bCs w:val="0"/>
          <w:highlight w:val="none"/>
        </w:rPr>
      </w:r>
    </w:p>
    <w:tbl>
      <w:tblPr>
        <w:tblStyle w:val="70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/>
            <w:r>
              <w:t xml:space="preserve">du -m /home/user/Desktop</w:t>
            </w:r>
            <w:r/>
            <w:r/>
          </w:p>
        </w:tc>
      </w:tr>
    </w:tbl>
    <w:p>
      <w:pPr>
        <w:pStyle w:val="854"/>
        <w:numPr>
          <w:ilvl w:val="0"/>
          <w:numId w:val="11"/>
        </w:numPr>
        <w:spacing w:after="0" w:afterAutospacing="0" w:line="240" w:lineRule="auto"/>
      </w:pPr>
      <w:r/>
      <w:r/>
      <w:r>
        <w:t xml:space="preserve">Informs the last modification date of the displayed folders and files.</w:t>
      </w:r>
      <w:r/>
      <w:r>
        <w:rPr>
          <w:b w:val="0"/>
          <w:bCs w:val="0"/>
          <w:highlight w:val="none"/>
        </w:rPr>
      </w:r>
    </w:p>
    <w:tbl>
      <w:tblPr>
        <w:tblStyle w:val="70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/>
            <w:r>
              <w:t xml:space="preserve">du -h --time /home/user/Desktop</w:t>
            </w:r>
            <w:r/>
            <w:r/>
          </w:p>
        </w:tc>
      </w:tr>
    </w:tbl>
    <w:p>
      <w:pPr>
        <w:ind w:left="0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spacing w:after="0" w:afterAutospacing="0" w:line="240" w:lineRule="auto"/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Steps to Combining Commands and Cleaning Disk Space: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Style w:val="854"/>
        <w:numPr>
          <w:ilvl w:val="0"/>
          <w:numId w:val="12"/>
        </w:num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Sorting files by size.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0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du -h /home/user/Desktop | sort -rn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pStyle w:val="854"/>
        <w:numPr>
          <w:ilvl w:val="0"/>
          <w:numId w:val="12"/>
        </w:num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Excluding by file size.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0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du -h /home/user/Desktop | grep '^\s*[0-9\.]\+G'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pStyle w:val="854"/>
        <w:numPr>
          <w:ilvl w:val="0"/>
          <w:numId w:val="12"/>
        </w:numPr>
        <w:spacing w:after="0" w:afterAutospacing="0" w:line="240" w:lineRule="auto"/>
      </w:pPr>
      <w:r>
        <w:rPr>
          <w:b w:val="0"/>
          <w:bCs w:val="0"/>
          <w:highlight w:val="none"/>
        </w:rPr>
      </w:r>
      <w:r/>
      <w:r>
        <w:t xml:space="preserve">Excluding file types.</w:t>
      </w:r>
      <w:r/>
      <w:r>
        <w:rPr>
          <w:b w:val="0"/>
          <w:bCs w:val="0"/>
          <w:highlight w:val="none"/>
        </w:rPr>
      </w:r>
    </w:p>
    <w:tbl>
      <w:tblPr>
        <w:tblStyle w:val="70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/>
            <w:r>
              <w:t xml:space="preserve">du -h /home/user/Desktop/ --exclude="*.txt"</w:t>
            </w:r>
            <w:r/>
            <w:r/>
          </w:p>
        </w:tc>
      </w:tr>
    </w:tbl>
    <w:p>
      <w:pPr>
        <w:ind w:left="0" w:firstLine="0"/>
        <w:spacing w:after="0" w:afterAutospacing="0" w:line="240" w:lineRule="auto"/>
        <w:rPr>
          <w:b w:val="0"/>
          <w:bCs w:val="0"/>
          <w:highlight w:val="none"/>
        </w:rPr>
      </w:pPr>
      <w:r/>
      <w:r/>
      <w:r/>
    </w:p>
    <w:p>
      <w:pPr>
        <w:ind w:left="0" w:firstLine="0"/>
        <w:spacing w:after="0" w:afterAutospacing="0" w:line="240" w:lineRule="auto"/>
        <w:rPr>
          <w:b w:val="0"/>
          <w:bCs w:val="0"/>
          <w:highlight w:val="none"/>
        </w:rPr>
      </w:pPr>
      <w:r/>
      <w:r/>
      <w:r/>
    </w:p>
    <w:p>
      <w:pPr>
        <w:spacing w:after="0" w:afterAutospacing="0" w:line="240" w:lineRule="auto"/>
      </w:pP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link w:val="67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6">
    <w:name w:val="List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0">
    <w:name w:val="List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3">
    <w:name w:val="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7">
    <w:name w:val="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0">
    <w:name w:val="Bordered &amp; 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4">
    <w:name w:val="Bordered &amp; 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</w:style>
  <w:style w:type="table" w:styleId="8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2" w:default="1">
    <w:name w:val="No List"/>
    <w:uiPriority w:val="99"/>
    <w:semiHidden/>
    <w:unhideWhenUsed/>
  </w:style>
  <w:style w:type="paragraph" w:styleId="853">
    <w:name w:val="No Spacing"/>
    <w:basedOn w:val="850"/>
    <w:uiPriority w:val="1"/>
    <w:qFormat/>
    <w:pPr>
      <w:spacing w:after="0" w:line="240" w:lineRule="auto"/>
    </w:pPr>
  </w:style>
  <w:style w:type="paragraph" w:styleId="854">
    <w:name w:val="List Paragraph"/>
    <w:basedOn w:val="850"/>
    <w:uiPriority w:val="34"/>
    <w:qFormat/>
    <w:pPr>
      <w:contextualSpacing/>
      <w:ind w:left="720"/>
    </w:pPr>
  </w:style>
  <w:style w:type="character" w:styleId="85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modified xsi:type="dcterms:W3CDTF">2023-11-16T15:04:38Z</dcterms:modified>
</cp:coreProperties>
</file>