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8"/>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color w:val="182228"/>
        </w:rPr>
        <w:t xml:space="preserve">Publish Jenkins HTML Reports for Newman</w:t>
      </w:r>
      <w:r/>
    </w:p>
    <w:p>
      <w:pPr>
        <w:pStyle w:val="820"/>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4a4a4a"/>
        </w:rPr>
        <w:t xml:space="preserve">What are plugins?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Plugins as a general term is referred as a</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software component that adds specific features to the software</w:t>
      </w:r>
      <w:r>
        <w:rPr>
          <w:rFonts w:ascii="Open Sans" w:hAnsi="Open Sans" w:eastAsia="Open Sans" w:cs="Open Sans"/>
          <w:color w:val="212529"/>
        </w:rPr>
        <w:t xml:space="preserve">. For example, you might be very familiar with the below screen in your system.</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70289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32753" name=""/>
                        <pic:cNvPicPr>
                          <a:picLocks noChangeAspect="1"/>
                        </pic:cNvPicPr>
                        <pic:nvPr/>
                      </pic:nvPicPr>
                      <pic:blipFill>
                        <a:blip r:embed="rId9"/>
                        <a:stretch/>
                      </pic:blipFill>
                      <pic:spPr bwMode="auto">
                        <a:xfrm>
                          <a:off x="0" y="0"/>
                          <a:ext cx="5940424" cy="37028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291.57pt;mso-wrap-distance-left:0.00pt;mso-wrap-distance-top:0.00pt;mso-wrap-distance-right:0.00pt;mso-wrap-distance-bottom:0.00pt;" stroked="false">
                <v:path textboxrect="0,0,0,0"/>
                <v:imagedata r:id="rId9"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This happens when the website has a video but it cannot be played due to absence of the plugin which is more commonly</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Adobe Flash Player</w:t>
      </w:r>
      <w:r>
        <w:rPr>
          <w:rFonts w:ascii="Open Sans" w:hAnsi="Open Sans" w:eastAsia="Open Sans" w:cs="Open Sans"/>
          <w:color w:val="212529"/>
        </w:rPr>
        <w:t xml:space="preserve">. This adobe flash player is increasing the functionality of the browser and making it easy for us to watch the video. Similarly, there are many plugins available in Jenkins. Thousands of them. These plugins increases the functionality of Jenkins to a much</w:t>
      </w:r>
      <w:r>
        <w:rPr>
          <w:rFonts w:ascii="Open Sans" w:hAnsi="Open Sans" w:eastAsia="Open Sans" w:cs="Open Sans"/>
          <w:color w:val="212529"/>
        </w:rPr>
        <w:t xml:space="preserve"> greater level which makes Jenkins so famous and powerful in its field. They serve different purposes and you can download the plugin according to your use. And if you are thinking it has reduced the size of the software by distributing the functionalities</w:t>
      </w:r>
      <w:r>
        <w:rPr>
          <w:rFonts w:ascii="Open Sans" w:hAnsi="Open Sans" w:eastAsia="Open Sans" w:cs="Open Sans"/>
          <w:color w:val="212529"/>
        </w:rPr>
        <w:t xml:space="preserve"> as plugins and not combining them in one software, then you are correct. We will discuss these now.</w:t>
      </w:r>
      <w:r/>
    </w:p>
    <w:p>
      <w:pPr>
        <w:pStyle w:val="8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Why are plugins used in softwares?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As discussed in the above section, plugins are used to increase the functionality of a software and making it more flexible and powerful and convenient to use. But there are other advantages too apart from this:</w:t>
      </w:r>
      <w:r/>
    </w:p>
    <w:p>
      <w:pPr>
        <w:pStyle w:val="998"/>
        <w:numPr>
          <w:ilvl w:val="0"/>
          <w:numId w:val="84"/>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Third Party Developers</w:t>
      </w:r>
      <w:r>
        <w:rPr>
          <w:rFonts w:ascii="Open Sans" w:hAnsi="Open Sans" w:eastAsia="Open Sans" w:cs="Open Sans"/>
          <w:i/>
          <w:color w:val="212529"/>
          <w:sz w:val="24"/>
        </w:rPr>
        <w:t xml:space="preserve">: If you are a third party developer and not directly included in the production of software, you can create a plugin to increase the functionality of the software according to you. That will help other developers too.</w:t>
      </w:r>
      <w:r/>
    </w:p>
    <w:p>
      <w:pPr>
        <w:pStyle w:val="998"/>
        <w:numPr>
          <w:ilvl w:val="0"/>
          <w:numId w:val="84"/>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New Feature Addition</w:t>
      </w:r>
      <w:r>
        <w:rPr>
          <w:rFonts w:ascii="Open Sans" w:hAnsi="Open Sans" w:eastAsia="Open Sans" w:cs="Open Sans"/>
          <w:i/>
          <w:color w:val="212529"/>
          <w:sz w:val="24"/>
        </w:rPr>
        <w:t xml:space="preserve">: When a plugin is developed, you can easily enjoy the features presented by it. It is very easy and you don't need to update the software again and again.</w:t>
      </w:r>
      <w:r/>
    </w:p>
    <w:p>
      <w:pPr>
        <w:pStyle w:val="998"/>
        <w:numPr>
          <w:ilvl w:val="0"/>
          <w:numId w:val="84"/>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Reducing Size</w:t>
      </w:r>
      <w:r>
        <w:rPr>
          <w:rFonts w:ascii="Open Sans" w:hAnsi="Open Sans" w:eastAsia="Open Sans" w:cs="Open Sans"/>
          <w:i/>
          <w:color w:val="212529"/>
          <w:sz w:val="24"/>
        </w:rPr>
        <w:t xml:space="preserve">: Plugins reduce the size of the software. As discussed above with respect to Jenkins, there can be thousands of features which are presented by a software. If we combine all of these features to one single package of software, it will result in a greater </w:t>
      </w:r>
      <w:r>
        <w:rPr>
          <w:rFonts w:ascii="Open Sans" w:hAnsi="Open Sans" w:eastAsia="Open Sans" w:cs="Open Sans"/>
          <w:i/>
          <w:color w:val="212529"/>
          <w:sz w:val="24"/>
        </w:rPr>
        <w:t xml:space="preserve">size and no tester will use all of them. So, plugins are used so that a tester/developer can install plugin according to his use and hence the size is reduced.</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So I guess you have now known about plugins very well. We will now make you more familiar with plugins by using them in Jenkins.</w:t>
      </w:r>
      <w:r/>
    </w:p>
    <w:p>
      <w:pPr>
        <w:pStyle w:val="820"/>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4a4a4a"/>
        </w:rPr>
        <w:t xml:space="preserve">Installing a plugin in Jenkins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In this tutorial we will be publishing the HTML reports in Jenkins. It would be similar in process to the previous JUNIT reports that we published. If you recall that in the post-build actions dropdown while generating the reports in Jenkins, we selected t</w:t>
      </w:r>
      <w:r>
        <w:rPr>
          <w:rFonts w:ascii="Open Sans" w:hAnsi="Open Sans" w:eastAsia="Open Sans" w:cs="Open Sans"/>
          <w:color w:val="212529"/>
        </w:rPr>
        <w:t xml:space="preserve">he publish Junit operation in post-build commands. But, if we find HTML report option, it isn't there. Hence, we need to install a plugin.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Prerequisites</w:t>
      </w:r>
      <w:r/>
    </w:p>
    <w:p>
      <w:pPr>
        <w:pStyle w:val="998"/>
        <w:numPr>
          <w:ilvl w:val="0"/>
          <w:numId w:val="85"/>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Jenkins should be up and running. Refer tutorial </w:t>
      </w:r>
      <w:hyperlink r:id="rId10" w:tooltip="https://toolsqa.com/jenkins/install-jenkins/" w:history="1">
        <w:r>
          <w:rPr>
            <w:rStyle w:val="976"/>
            <w:rFonts w:ascii="Open Sans" w:hAnsi="Open Sans" w:eastAsia="Open Sans" w:cs="Open Sans"/>
            <w:b/>
            <w:i/>
            <w:color w:val="27579e"/>
            <w:sz w:val="24"/>
            <w:u w:val="none"/>
          </w:rPr>
          <w:t xml:space="preserve">How to Install and start Jenkins</w:t>
        </w:r>
      </w:hyperlink>
      <w:r/>
      <w:r/>
    </w:p>
    <w:p>
      <w:pPr>
        <w:pStyle w:val="998"/>
        <w:numPr>
          <w:ilvl w:val="0"/>
          <w:numId w:val="85"/>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Jenkins job configured to run Postman Collection. Refer tutorial </w:t>
      </w:r>
      <w:hyperlink r:id="rId11" w:tooltip="https://toolsqa.com/postman/run-postman-collection-on-jenkins/" w:history="1">
        <w:r>
          <w:rPr>
            <w:rStyle w:val="976"/>
            <w:rFonts w:ascii="Open Sans" w:hAnsi="Open Sans" w:eastAsia="Open Sans" w:cs="Open Sans"/>
            <w:b/>
            <w:i/>
            <w:color w:val="27579e"/>
            <w:sz w:val="24"/>
            <w:u w:val="none"/>
          </w:rPr>
          <w:t xml:space="preserve">How to Run Postman Collection in Jenkins</w:t>
        </w:r>
      </w:hyperlink>
      <w:r/>
      <w:r/>
    </w:p>
    <w:p>
      <w:pPr>
        <w:pStyle w:val="998"/>
        <w:numPr>
          <w:ilvl w:val="0"/>
          <w:numId w:val="85"/>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Knowledge of publishing reports in Jenkins. Refer tutorial </w:t>
      </w:r>
      <w:hyperlink r:id="rId12" w:tooltip="https://toolsqa.com/postman/generate-newman-reports-on-jenkins/" w:history="1">
        <w:r>
          <w:rPr>
            <w:rStyle w:val="976"/>
            <w:rFonts w:ascii="Open Sans" w:hAnsi="Open Sans" w:eastAsia="Open Sans" w:cs="Open Sans"/>
            <w:b/>
            <w:i/>
            <w:color w:val="27579e"/>
            <w:sz w:val="24"/>
            <w:u w:val="none"/>
          </w:rPr>
          <w:t xml:space="preserve">How to generate reports in Jenkins</w:t>
        </w:r>
      </w:hyperlink>
      <w:r/>
      <w:r/>
    </w:p>
    <w:p>
      <w:pPr>
        <w:pStyle w:val="8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How to install plugin from within Jenkins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To install a plugin in Jenkins, follow the simple steps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1.  Click on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Manage Jenkins</w:t>
      </w:r>
      <w:r>
        <w:rPr>
          <w:rFonts w:ascii="Open Sans" w:hAnsi="Open Sans" w:eastAsia="Open Sans" w:cs="Open Sans"/>
          <w:color w:val="212529"/>
          <w:sz w:val="24"/>
        </w:rPr>
        <w:t xml:space="preserve"> </w:t>
      </w:r>
      <w:r>
        <w:rPr>
          <w:rFonts w:ascii="Open Sans" w:hAnsi="Open Sans" w:eastAsia="Open Sans" w:cs="Open Sans"/>
          <w:color w:val="212529"/>
        </w:rPr>
        <w:t xml:space="preserve">in the Jenkins Dashboard</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724150" cy="23336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1566" name=""/>
                        <pic:cNvPicPr>
                          <a:picLocks noChangeAspect="1"/>
                        </pic:cNvPicPr>
                        <pic:nvPr/>
                      </pic:nvPicPr>
                      <pic:blipFill>
                        <a:blip r:embed="rId13"/>
                        <a:stretch/>
                      </pic:blipFill>
                      <pic:spPr bwMode="auto">
                        <a:xfrm>
                          <a:off x="0" y="0"/>
                          <a:ext cx="2724149" cy="2333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14.50pt;height:183.75pt;mso-wrap-distance-left:0.00pt;mso-wrap-distance-top:0.00pt;mso-wrap-distance-right:0.00pt;mso-wrap-distance-bottom:0.00pt;" stroked="false">
                <v:path textboxrect="0,0,0,0"/>
                <v:imagedata r:id="rId13" o:title=""/>
              </v:shape>
            </w:pict>
          </mc:Fallback>
        </mc:AlternateContent>
      </w:r>
      <w:r/>
    </w:p>
    <w:p>
      <w:pPr>
        <w:pStyle w:val="998"/>
        <w:numPr>
          <w:ilvl w:val="0"/>
          <w:numId w:val="86"/>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Click on </w:t>
      </w:r>
      <w:r>
        <w:rPr>
          <w:rFonts w:ascii="Open Sans" w:hAnsi="Open Sans" w:eastAsia="Open Sans" w:cs="Open Sans"/>
          <w:b/>
          <w:i/>
          <w:color w:val="212529"/>
          <w:sz w:val="24"/>
        </w:rPr>
        <w:t xml:space="preserve">Manage Plugins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93409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32252" name=""/>
                        <pic:cNvPicPr>
                          <a:picLocks noChangeAspect="1"/>
                        </pic:cNvPicPr>
                        <pic:nvPr/>
                      </pic:nvPicPr>
                      <pic:blipFill>
                        <a:blip r:embed="rId14"/>
                        <a:stretch/>
                      </pic:blipFill>
                      <pic:spPr bwMode="auto">
                        <a:xfrm>
                          <a:off x="0" y="0"/>
                          <a:ext cx="5940424" cy="19340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52.29pt;mso-wrap-distance-left:0.00pt;mso-wrap-distance-top:0.00pt;mso-wrap-distance-right:0.00pt;mso-wrap-distance-bottom:0.00pt;" stroked="false">
                <v:path textboxrect="0,0,0,0"/>
                <v:imagedata r:id="rId14"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This will open up this panel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53631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0137" name=""/>
                        <pic:cNvPicPr>
                          <a:picLocks noChangeAspect="1"/>
                        </pic:cNvPicPr>
                        <pic:nvPr/>
                      </pic:nvPicPr>
                      <pic:blipFill>
                        <a:blip r:embed="rId15"/>
                        <a:stretch/>
                      </pic:blipFill>
                      <pic:spPr bwMode="auto">
                        <a:xfrm>
                          <a:off x="0" y="0"/>
                          <a:ext cx="5940424" cy="15363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20.97pt;mso-wrap-distance-left:0.00pt;mso-wrap-distance-top:0.00pt;mso-wrap-distance-right:0.00pt;mso-wrap-distance-bottom:0.00pt;" stroked="false">
                <v:path textboxrect="0,0,0,0"/>
                <v:imagedata r:id="rId15" o:title=""/>
              </v:shape>
            </w:pict>
          </mc:Fallback>
        </mc:AlternateContent>
      </w:r>
      <w:r/>
    </w:p>
    <w:p>
      <w:pPr>
        <w:pStyle w:val="998"/>
        <w:numPr>
          <w:ilvl w:val="0"/>
          <w:numId w:val="8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As visible, this panel has 4 tabs. One for </w:t>
      </w:r>
      <w:r>
        <w:rPr>
          <w:rFonts w:ascii="Open Sans" w:hAnsi="Open Sans" w:eastAsia="Open Sans" w:cs="Open Sans"/>
          <w:b/>
          <w:i/>
          <w:color w:val="212529"/>
          <w:sz w:val="24"/>
        </w:rPr>
        <w:t xml:space="preserve">updates available</w:t>
      </w:r>
      <w:r>
        <w:rPr>
          <w:rFonts w:ascii="Open Sans" w:hAnsi="Open Sans" w:eastAsia="Open Sans" w:cs="Open Sans"/>
          <w:color w:val="212529"/>
          <w:sz w:val="24"/>
        </w:rPr>
        <w:t xml:space="preserve">, another for </w:t>
      </w:r>
      <w:r>
        <w:rPr>
          <w:rFonts w:ascii="Open Sans" w:hAnsi="Open Sans" w:eastAsia="Open Sans" w:cs="Open Sans"/>
          <w:b/>
          <w:i/>
          <w:color w:val="212529"/>
          <w:sz w:val="24"/>
        </w:rPr>
        <w:t xml:space="preserve">available plugins</w:t>
      </w:r>
      <w:r>
        <w:rPr>
          <w:rFonts w:ascii="Open Sans" w:hAnsi="Open Sans" w:eastAsia="Open Sans" w:cs="Open Sans"/>
          <w:color w:val="212529"/>
          <w:sz w:val="24"/>
        </w:rPr>
        <w:t xml:space="preserve"> (</w:t>
      </w:r>
      <w:r>
        <w:rPr>
          <w:rFonts w:ascii="Open Sans" w:hAnsi="Open Sans" w:eastAsia="Open Sans" w:cs="Open Sans"/>
          <w:i/>
          <w:color w:val="212529"/>
          <w:sz w:val="24"/>
        </w:rPr>
        <w:t xml:space="preserve">all the plugins</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installed</w:t>
      </w:r>
      <w:r>
        <w:rPr>
          <w:rFonts w:ascii="Open Sans" w:hAnsi="Open Sans" w:eastAsia="Open Sans" w:cs="Open Sans"/>
          <w:color w:val="212529"/>
          <w:sz w:val="24"/>
        </w:rPr>
        <w:t xml:space="preserve"> etc. Click on </w:t>
      </w:r>
      <w:r>
        <w:rPr>
          <w:rFonts w:ascii="Open Sans" w:hAnsi="Open Sans" w:eastAsia="Open Sans" w:cs="Open Sans"/>
          <w:b/>
          <w:i/>
          <w:color w:val="212529"/>
          <w:sz w:val="24"/>
        </w:rPr>
        <w:t xml:space="preserve">Available</w:t>
      </w:r>
      <w:r>
        <w:rPr>
          <w:rFonts w:ascii="Open Sans" w:hAnsi="Open Sans" w:eastAsia="Open Sans" w:cs="Open Sans"/>
          <w:color w:val="212529"/>
          <w:sz w:val="24"/>
        </w:rPr>
        <w:t xml:space="preserve"> tab to open all the available plugins. Search for </w:t>
      </w:r>
      <w:r>
        <w:rPr>
          <w:rFonts w:ascii="Open Sans" w:hAnsi="Open Sans" w:eastAsia="Open Sans" w:cs="Open Sans"/>
          <w:b/>
          <w:i/>
          <w:color w:val="212529"/>
          <w:sz w:val="24"/>
        </w:rPr>
        <w:t xml:space="preserve">HTML Publisher</w:t>
      </w:r>
      <w:r>
        <w:rPr>
          <w:rFonts w:ascii="Open Sans" w:hAnsi="Open Sans" w:eastAsia="Open Sans" w:cs="Open Sans"/>
          <w:color w:val="212529"/>
          <w:sz w:val="24"/>
        </w:rPr>
        <w:t xml:space="preserve"> in the search bar. This will dynamically show the result.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12433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56071" name=""/>
                        <pic:cNvPicPr>
                          <a:picLocks noChangeAspect="1"/>
                        </pic:cNvPicPr>
                        <pic:nvPr/>
                      </pic:nvPicPr>
                      <pic:blipFill>
                        <a:blip r:embed="rId16"/>
                        <a:stretch/>
                      </pic:blipFill>
                      <pic:spPr bwMode="auto">
                        <a:xfrm>
                          <a:off x="0" y="0"/>
                          <a:ext cx="5940424" cy="11243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88.53pt;mso-wrap-distance-left:0.00pt;mso-wrap-distance-top:0.00pt;mso-wrap-distance-right:0.00pt;mso-wrap-distance-bottom:0.00pt;" stroked="false">
                <v:path textboxrect="0,0,0,0"/>
                <v:imagedata r:id="rId16" o:title=""/>
              </v:shape>
            </w:pict>
          </mc:Fallback>
        </mc:AlternateContent>
      </w:r>
      <w:r/>
    </w:p>
    <w:p>
      <w:pPr>
        <w:pStyle w:val="998"/>
        <w:numPr>
          <w:ilvl w:val="0"/>
          <w:numId w:val="88"/>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Check the </w:t>
      </w:r>
      <w:r>
        <w:rPr>
          <w:rFonts w:ascii="Open Sans" w:hAnsi="Open Sans" w:eastAsia="Open Sans" w:cs="Open Sans"/>
          <w:b/>
          <w:i/>
          <w:color w:val="212529"/>
          <w:sz w:val="24"/>
        </w:rPr>
        <w:t xml:space="preserve">HTML Publisher</w:t>
      </w:r>
      <w:r>
        <w:rPr>
          <w:rFonts w:ascii="Open Sans" w:hAnsi="Open Sans" w:eastAsia="Open Sans" w:cs="Open Sans"/>
          <w:color w:val="212529"/>
          <w:sz w:val="24"/>
        </w:rPr>
        <w:t xml:space="preserve"> and click </w:t>
      </w:r>
      <w:r>
        <w:rPr>
          <w:rFonts w:ascii="Open Sans" w:hAnsi="Open Sans" w:eastAsia="Open Sans" w:cs="Open Sans"/>
          <w:b/>
          <w:i/>
          <w:color w:val="212529"/>
          <w:sz w:val="24"/>
        </w:rPr>
        <w:t xml:space="preserve">Install without restart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71195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93146" name=""/>
                        <pic:cNvPicPr>
                          <a:picLocks noChangeAspect="1"/>
                        </pic:cNvPicPr>
                        <pic:nvPr/>
                      </pic:nvPicPr>
                      <pic:blipFill>
                        <a:blip r:embed="rId17"/>
                        <a:stretch/>
                      </pic:blipFill>
                      <pic:spPr bwMode="auto">
                        <a:xfrm>
                          <a:off x="0" y="0"/>
                          <a:ext cx="5940424" cy="1711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134.80pt;mso-wrap-distance-left:0.00pt;mso-wrap-distance-top:0.00pt;mso-wrap-distance-right:0.00pt;mso-wrap-distance-bottom:0.00pt;" stroked="false">
                <v:path textboxrect="0,0,0,0"/>
                <v:imagedata r:id="rId17" o:title=""/>
              </v:shape>
            </w:pict>
          </mc:Fallback>
        </mc:AlternateContent>
      </w:r>
      <w:r/>
    </w:p>
    <w:p>
      <w:pPr>
        <w:pStyle w:val="998"/>
        <w:numPr>
          <w:ilvl w:val="0"/>
          <w:numId w:val="89"/>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You will see now that plugin has started installing.</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467350" cy="18764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5398" name=""/>
                        <pic:cNvPicPr>
                          <a:picLocks noChangeAspect="1"/>
                        </pic:cNvPicPr>
                        <pic:nvPr/>
                      </pic:nvPicPr>
                      <pic:blipFill>
                        <a:blip r:embed="rId18"/>
                        <a:stretch/>
                      </pic:blipFill>
                      <pic:spPr bwMode="auto">
                        <a:xfrm>
                          <a:off x="0" y="0"/>
                          <a:ext cx="5467349" cy="1876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30.50pt;height:147.75pt;mso-wrap-distance-left:0.00pt;mso-wrap-distance-top:0.00pt;mso-wrap-distance-right:0.00pt;mso-wrap-distance-bottom:0.00pt;" stroked="false">
                <v:path textboxrect="0,0,0,0"/>
                <v:imagedata r:id="rId18" o:title=""/>
              </v:shape>
            </w:pict>
          </mc:Fallback>
        </mc:AlternateContent>
      </w:r>
      <w:r/>
    </w:p>
    <w:p>
      <w:pPr>
        <w:pStyle w:val="998"/>
        <w:numPr>
          <w:ilvl w:val="0"/>
          <w:numId w:val="90"/>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Once the plugin is installed, it will be shown as </w:t>
      </w:r>
      <w:r>
        <w:rPr>
          <w:rFonts w:ascii="Open Sans" w:hAnsi="Open Sans" w:eastAsia="Open Sans" w:cs="Open Sans"/>
          <w:b/>
          <w:i/>
          <w:color w:val="212529"/>
          <w:sz w:val="24"/>
        </w:rPr>
        <w:t xml:space="preserve">Success</w:t>
      </w:r>
      <w:r>
        <w:rPr>
          <w:rFonts w:ascii="Open Sans" w:hAnsi="Open Sans" w:eastAsia="Open Sans" w:cs="Open Sans"/>
          <w:color w:val="212529"/>
          <w:sz w:val="24"/>
        </w:rPr>
        <w:t xml:space="preserve"> instead of Pending.</w:t>
      </w:r>
      <w:r/>
    </w:p>
    <w:p>
      <w:pPr>
        <w:pStyle w:val="8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How to install plugin from within your system</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There is yet another way of installing plugin. Since plugins are third party and you yourself can create one, you need to upload it to the Jenkins. We can do so by following steps.</w:t>
      </w:r>
      <w:r/>
    </w:p>
    <w:p>
      <w:pPr>
        <w:pStyle w:val="998"/>
        <w:numPr>
          <w:ilvl w:val="0"/>
          <w:numId w:val="9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Go to</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Manage Jenkins-&gt;Manage Plugins</w:t>
      </w:r>
      <w:r>
        <w:rPr>
          <w:rFonts w:ascii="Open Sans" w:hAnsi="Open Sans" w:eastAsia="Open Sans" w:cs="Open Sans"/>
          <w:color w:val="212529"/>
        </w:rPr>
        <w:t xml:space="preserve">.</w:t>
      </w:r>
      <w:r/>
    </w:p>
    <w:p>
      <w:pPr>
        <w:pStyle w:val="998"/>
        <w:numPr>
          <w:ilvl w:val="0"/>
          <w:numId w:val="9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Click on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Advanced Tab</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191125" cy="10477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84658" name=""/>
                        <pic:cNvPicPr>
                          <a:picLocks noChangeAspect="1"/>
                        </pic:cNvPicPr>
                        <pic:nvPr/>
                      </pic:nvPicPr>
                      <pic:blipFill>
                        <a:blip r:embed="rId19"/>
                        <a:stretch/>
                      </pic:blipFill>
                      <pic:spPr bwMode="auto">
                        <a:xfrm>
                          <a:off x="0" y="0"/>
                          <a:ext cx="5191124" cy="1047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8.75pt;height:82.50pt;mso-wrap-distance-left:0.00pt;mso-wrap-distance-top:0.00pt;mso-wrap-distance-right:0.00pt;mso-wrap-distance-bottom:0.00pt;" stroked="false">
                <v:path textboxrect="0,0,0,0"/>
                <v:imagedata r:id="rId19" o:title=""/>
              </v:shape>
            </w:pict>
          </mc:Fallback>
        </mc:AlternateContent>
      </w:r>
      <w:r/>
    </w:p>
    <w:p>
      <w:pPr>
        <w:pStyle w:val="998"/>
        <w:numPr>
          <w:ilvl w:val="0"/>
          <w:numId w:val="92"/>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Go to </w:t>
      </w:r>
      <w:r>
        <w:rPr>
          <w:rFonts w:ascii="Open Sans" w:hAnsi="Open Sans" w:eastAsia="Open Sans" w:cs="Open Sans"/>
          <w:b/>
          <w:i/>
          <w:color w:val="212529"/>
          <w:sz w:val="24"/>
        </w:rPr>
        <w:t xml:space="preserve">Upload Plugin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30997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49525" name=""/>
                        <pic:cNvPicPr>
                          <a:picLocks noChangeAspect="1"/>
                        </pic:cNvPicPr>
                        <pic:nvPr/>
                      </pic:nvPicPr>
                      <pic:blipFill>
                        <a:blip r:embed="rId20"/>
                        <a:stretch/>
                      </pic:blipFill>
                      <pic:spPr bwMode="auto">
                        <a:xfrm>
                          <a:off x="0" y="0"/>
                          <a:ext cx="5940424" cy="1309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103.15pt;mso-wrap-distance-left:0.00pt;mso-wrap-distance-top:0.00pt;mso-wrap-distance-right:0.00pt;mso-wrap-distance-bottom:0.00pt;" stroked="false">
                <v:path textboxrect="0,0,0,0"/>
                <v:imagedata r:id="rId20" o:title=""/>
              </v:shape>
            </w:pict>
          </mc:Fallback>
        </mc:AlternateContent>
      </w:r>
      <w:r/>
    </w:p>
    <w:p>
      <w:pPr>
        <w:pStyle w:val="998"/>
        <w:numPr>
          <w:ilvl w:val="0"/>
          <w:numId w:val="93"/>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Jenkins accepts plugins in </w:t>
      </w:r>
      <w:r>
        <w:rPr>
          <w:rFonts w:ascii="Open Sans" w:hAnsi="Open Sans" w:eastAsia="Open Sans" w:cs="Open Sans"/>
          <w:b/>
          <w:i/>
          <w:color w:val="212529"/>
          <w:sz w:val="24"/>
        </w:rPr>
        <w:t xml:space="preserve">hpi</w:t>
      </w:r>
      <w:r>
        <w:rPr>
          <w:rFonts w:ascii="Open Sans" w:hAnsi="Open Sans" w:eastAsia="Open Sans" w:cs="Open Sans"/>
          <w:color w:val="212529"/>
          <w:sz w:val="24"/>
        </w:rPr>
        <w:t xml:space="preserve"> extension. You might be sometimes having </w:t>
      </w:r>
      <w:r>
        <w:rPr>
          <w:rFonts w:ascii="Open Sans" w:hAnsi="Open Sans" w:eastAsia="Open Sans" w:cs="Open Sans"/>
          <w:b/>
          <w:i/>
          <w:color w:val="212529"/>
          <w:sz w:val="24"/>
        </w:rPr>
        <w:t xml:space="preserve">.zip</w:t>
      </w:r>
      <w:r>
        <w:rPr>
          <w:rFonts w:ascii="Open Sans" w:hAnsi="Open Sans" w:eastAsia="Open Sans" w:cs="Open Sans"/>
          <w:color w:val="212529"/>
          <w:sz w:val="24"/>
        </w:rPr>
        <w:t xml:space="preserve"> file. You can </w:t>
      </w:r>
      <w:r>
        <w:rPr>
          <w:rFonts w:ascii="Open Sans" w:hAnsi="Open Sans" w:eastAsia="Open Sans" w:cs="Open Sans"/>
          <w:b/>
          <w:i/>
          <w:color w:val="212529"/>
          <w:sz w:val="24"/>
        </w:rPr>
        <w:t xml:space="preserve">just rename them to .hpi file and click on upload</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17196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90493" name=""/>
                        <pic:cNvPicPr>
                          <a:picLocks noChangeAspect="1"/>
                        </pic:cNvPicPr>
                        <pic:nvPr/>
                      </pic:nvPicPr>
                      <pic:blipFill>
                        <a:blip r:embed="rId21"/>
                        <a:stretch/>
                      </pic:blipFill>
                      <pic:spPr bwMode="auto">
                        <a:xfrm>
                          <a:off x="0" y="0"/>
                          <a:ext cx="5940424" cy="1171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92.28pt;mso-wrap-distance-left:0.00pt;mso-wrap-distance-top:0.00pt;mso-wrap-distance-right:0.00pt;mso-wrap-distance-bottom:0.00pt;" stroked="false">
                <v:path textboxrect="0,0,0,0"/>
                <v:imagedata r:id="rId21"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Plugin will be uploaded.</w:t>
      </w:r>
      <w:r/>
    </w:p>
    <w:p>
      <w:pPr>
        <w:pStyle w:val="820"/>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4a4a4a"/>
        </w:rPr>
        <w:t xml:space="preserve">How to Publish Jenkins HTML Reports for Newman?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Since now we have the plugin installed, we will try to make use of that plugin. We have already explained in detail about the commands and generating reports in Jenkins. You can look back at those tutorials to recall the basic things. In this tutorial we w</w:t>
      </w:r>
      <w:r>
        <w:rPr>
          <w:rFonts w:ascii="Open Sans" w:hAnsi="Open Sans" w:eastAsia="Open Sans" w:cs="Open Sans"/>
          <w:color w:val="212529"/>
        </w:rPr>
        <w:t xml:space="preserve">ill start directly from Post-Build Commands.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Just like JUNIT report command, HTML command is similar.</w:t>
      </w:r>
      <w:r/>
    </w:p>
    <w:p>
      <w:pPr>
        <w:pStyle w:val="998"/>
        <w:numPr>
          <w:ilvl w:val="0"/>
          <w:numId w:val="94"/>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Command for generating HTML reports: </w:t>
      </w:r>
      <w:r>
        <w:rPr>
          <w:rFonts w:ascii="Open Sans" w:hAnsi="Open Sans" w:eastAsia="Open Sans" w:cs="Open Sans"/>
          <w:b/>
          <w:i/>
          <w:color w:val="212529"/>
          <w:sz w:val="24"/>
        </w:rPr>
        <w:t xml:space="preserve">-reporters html</w:t>
      </w:r>
      <w:r/>
    </w:p>
    <w:p>
      <w:pPr>
        <w:pStyle w:val="998"/>
        <w:numPr>
          <w:ilvl w:val="0"/>
          <w:numId w:val="94"/>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Command for exporting the HTML report: </w:t>
      </w:r>
      <w:r>
        <w:rPr>
          <w:rFonts w:ascii="Open Sans" w:hAnsi="Open Sans" w:eastAsia="Open Sans" w:cs="Open Sans"/>
          <w:b/>
          <w:i/>
          <w:color w:val="212529"/>
          <w:sz w:val="24"/>
        </w:rPr>
        <w:t xml:space="preserve">--reporter-html-export :"newman/myHTMLreport.html"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After writing the commands in continuation to JUNIT commands, your build command box should look like this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47989"/>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44460" name=""/>
                        <pic:cNvPicPr>
                          <a:picLocks noChangeAspect="1"/>
                        </pic:cNvPicPr>
                        <pic:nvPr/>
                      </pic:nvPicPr>
                      <pic:blipFill>
                        <a:blip r:embed="rId22"/>
                        <a:stretch/>
                      </pic:blipFill>
                      <pic:spPr bwMode="auto">
                        <a:xfrm>
                          <a:off x="0" y="0"/>
                          <a:ext cx="5940424" cy="16479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129.76pt;mso-wrap-distance-left:0.00pt;mso-wrap-distance-top:0.00pt;mso-wrap-distance-right:0.00pt;mso-wrap-distance-bottom:0.00pt;" stroked="false">
                <v:path textboxrect="0,0,0,0"/>
                <v:imagedata r:id="rId22"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1.Click on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Publish HTML reports</w:t>
      </w:r>
      <w:r>
        <w:rPr>
          <w:rFonts w:ascii="Open Sans" w:hAnsi="Open Sans" w:eastAsia="Open Sans" w:cs="Open Sans"/>
          <w:color w:val="212529"/>
          <w:sz w:val="24"/>
        </w:rPr>
        <w:t xml:space="preserve"> </w:t>
      </w:r>
      <w:r>
        <w:rPr>
          <w:rFonts w:ascii="Open Sans" w:hAnsi="Open Sans" w:eastAsia="Open Sans" w:cs="Open Sans"/>
          <w:color w:val="212529"/>
        </w:rPr>
        <w:t xml:space="preserve">in the dropdown of</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Post-Build Actions.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248025" cy="352425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92884" name=""/>
                        <pic:cNvPicPr>
                          <a:picLocks noChangeAspect="1"/>
                        </pic:cNvPicPr>
                        <pic:nvPr/>
                      </pic:nvPicPr>
                      <pic:blipFill>
                        <a:blip r:embed="rId23"/>
                        <a:stretch/>
                      </pic:blipFill>
                      <pic:spPr bwMode="auto">
                        <a:xfrm>
                          <a:off x="0" y="0"/>
                          <a:ext cx="3248024" cy="3524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55.75pt;height:277.50pt;mso-wrap-distance-left:0.00pt;mso-wrap-distance-top:0.00pt;mso-wrap-distance-right:0.00pt;mso-wrap-distance-bottom:0.00pt;" stroked="false">
                <v:path textboxrect="0,0,0,0"/>
                <v:imagedata r:id="rId23" o:title=""/>
              </v:shape>
            </w:pict>
          </mc:Fallback>
        </mc:AlternateContent>
      </w:r>
      <w:r/>
    </w:p>
    <w:p>
      <w:pPr>
        <w:pStyle w:val="998"/>
        <w:numPr>
          <w:ilvl w:val="0"/>
          <w:numId w:val="95"/>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A new panel will be added as soon as you click on Publish HTMl report. Click on </w:t>
      </w:r>
      <w:r>
        <w:rPr>
          <w:rFonts w:ascii="Open Sans" w:hAnsi="Open Sans" w:eastAsia="Open Sans" w:cs="Open Sans"/>
          <w:b/>
          <w:i/>
          <w:color w:val="212529"/>
          <w:sz w:val="24"/>
        </w:rPr>
        <w:t xml:space="preserve">Add</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665737"/>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72116" name=""/>
                        <pic:cNvPicPr>
                          <a:picLocks noChangeAspect="1"/>
                        </pic:cNvPicPr>
                        <pic:nvPr/>
                      </pic:nvPicPr>
                      <pic:blipFill>
                        <a:blip r:embed="rId24"/>
                        <a:stretch/>
                      </pic:blipFill>
                      <pic:spPr bwMode="auto">
                        <a:xfrm>
                          <a:off x="0" y="0"/>
                          <a:ext cx="5940424" cy="6657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52.42pt;mso-wrap-distance-left:0.00pt;mso-wrap-distance-top:0.00pt;mso-wrap-distance-right:0.00pt;mso-wrap-distance-bottom:0.00pt;" stroked="false">
                <v:path textboxrect="0,0,0,0"/>
                <v:imagedata r:id="rId24" o:title=""/>
              </v:shape>
            </w:pict>
          </mc:Fallback>
        </mc:AlternateContent>
      </w:r>
      <w:r/>
    </w:p>
    <w:p>
      <w:pPr>
        <w:pStyle w:val="998"/>
        <w:numPr>
          <w:ilvl w:val="0"/>
          <w:numId w:val="96"/>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Write </w:t>
      </w:r>
      <w:r>
        <w:rPr>
          <w:rFonts w:ascii="Open Sans" w:hAnsi="Open Sans" w:eastAsia="Open Sans" w:cs="Open Sans"/>
          <w:b/>
          <w:i/>
          <w:color w:val="212529"/>
          <w:sz w:val="24"/>
        </w:rPr>
        <w:t xml:space="preserve">newman</w:t>
      </w:r>
      <w:r>
        <w:rPr>
          <w:rFonts w:ascii="Open Sans" w:hAnsi="Open Sans" w:eastAsia="Open Sans" w:cs="Open Sans"/>
          <w:color w:val="212529"/>
          <w:sz w:val="24"/>
        </w:rPr>
        <w:t xml:space="preserve"> in the directory and report name of your choice.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260908"/>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59232" name=""/>
                        <pic:cNvPicPr>
                          <a:picLocks noChangeAspect="1"/>
                        </pic:cNvPicPr>
                        <pic:nvPr/>
                      </pic:nvPicPr>
                      <pic:blipFill>
                        <a:blip r:embed="rId25"/>
                        <a:stretch/>
                      </pic:blipFill>
                      <pic:spPr bwMode="auto">
                        <a:xfrm>
                          <a:off x="0" y="0"/>
                          <a:ext cx="5940424" cy="2260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178.02pt;mso-wrap-distance-left:0.00pt;mso-wrap-distance-top:0.00pt;mso-wrap-distance-right:0.00pt;mso-wrap-distance-bottom:0.00pt;" stroked="false">
                <v:path textboxrect="0,0,0,0"/>
                <v:imagedata r:id="rId25" o:title=""/>
              </v:shape>
            </w:pict>
          </mc:Fallback>
        </mc:AlternateContent>
      </w:r>
      <w:r/>
    </w:p>
    <w:p>
      <w:pPr>
        <w:pStyle w:val="998"/>
        <w:numPr>
          <w:ilvl w:val="0"/>
          <w:numId w:val="97"/>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Click on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Save</w:t>
      </w:r>
      <w:r>
        <w:rPr>
          <w:rFonts w:ascii="Open Sans" w:hAnsi="Open Sans" w:eastAsia="Open Sans" w:cs="Open Sans"/>
          <w:color w:val="212529"/>
          <w:sz w:val="24"/>
        </w:rPr>
        <w:t xml:space="preserve"> </w:t>
      </w:r>
      <w:r>
        <w:rPr>
          <w:rFonts w:ascii="Open Sans" w:hAnsi="Open Sans" w:eastAsia="Open Sans" w:cs="Open Sans"/>
          <w:color w:val="212529"/>
        </w:rPr>
        <w:t xml:space="preserve">and</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Build</w:t>
      </w:r>
      <w:r>
        <w:rPr>
          <w:rFonts w:ascii="Open Sans" w:hAnsi="Open Sans" w:eastAsia="Open Sans" w:cs="Open Sans"/>
          <w:color w:val="212529"/>
          <w:sz w:val="24"/>
        </w:rPr>
        <w:t xml:space="preserve"> </w:t>
      </w:r>
      <w:r>
        <w:rPr>
          <w:rFonts w:ascii="Open Sans" w:hAnsi="Open Sans" w:eastAsia="Open Sans" w:cs="Open Sans"/>
          <w:color w:val="212529"/>
        </w:rPr>
        <w:t xml:space="preserve">it in Dashboard.</w:t>
      </w:r>
      <w:r/>
    </w:p>
    <w:p>
      <w:pPr>
        <w:pStyle w:val="998"/>
        <w:numPr>
          <w:ilvl w:val="0"/>
          <w:numId w:val="97"/>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As soon as the build is completed, refresh the page.</w:t>
      </w:r>
      <w:r/>
    </w:p>
    <w:p>
      <w:pPr>
        <w:pStyle w:val="998"/>
        <w:numPr>
          <w:ilvl w:val="0"/>
          <w:numId w:val="97"/>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A new element is now visible on the dashboard now</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90925" cy="218122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54851" name=""/>
                        <pic:cNvPicPr>
                          <a:picLocks noChangeAspect="1"/>
                        </pic:cNvPicPr>
                        <pic:nvPr/>
                      </pic:nvPicPr>
                      <pic:blipFill>
                        <a:blip r:embed="rId26"/>
                        <a:stretch/>
                      </pic:blipFill>
                      <pic:spPr bwMode="auto">
                        <a:xfrm>
                          <a:off x="0" y="0"/>
                          <a:ext cx="3590924" cy="2181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2.75pt;height:171.75pt;mso-wrap-distance-left:0.00pt;mso-wrap-distance-top:0.00pt;mso-wrap-distance-right:0.00pt;mso-wrap-distance-bottom:0.00pt;" stroked="false">
                <v:path textboxrect="0,0,0,0"/>
                <v:imagedata r:id="rId26"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The report will be visible to you in HTML format. So by concluding this tutorial we are all done on our journey to running Postman with Newman and Jenkins. You can explore Jenkins on your own to discover some great features it offers. We will continue to o</w:t>
      </w:r>
      <w:r>
        <w:rPr>
          <w:rFonts w:ascii="Open Sans" w:hAnsi="Open Sans" w:eastAsia="Open Sans" w:cs="Open Sans"/>
          <w:color w:val="212529"/>
        </w:rPr>
        <w:t xml:space="preserve">ur next section now.</w:t>
      </w: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color w:val="27579e"/>
        <w:sz w:val="24"/>
      </w:rPr>
    </w:lvl>
    <w:lvl w:ilvl="1">
      <w:start w:val="1"/>
      <w:numFmt w:val="bullet"/>
      <w:isLgl w:val="false"/>
      <w:suff w:val="tab"/>
      <w:lvlText w:val="·"/>
      <w:lvlJc w:val="left"/>
      <w:pPr>
        <w:ind w:left="1429" w:hanging="360"/>
      </w:pPr>
      <w:rPr>
        <w:rFonts w:hint="default" w:ascii="Symbol" w:hAnsi="Symbol" w:eastAsia="Symbol" w:cs="Symbol"/>
        <w:color w:val="27579e"/>
        <w:sz w:val="24"/>
      </w:rPr>
    </w:lvl>
    <w:lvl w:ilvl="2">
      <w:start w:val="1"/>
      <w:numFmt w:val="bullet"/>
      <w:isLgl w:val="false"/>
      <w:suff w:val="tab"/>
      <w:lvlText w:val="·"/>
      <w:lvlJc w:val="left"/>
      <w:pPr>
        <w:ind w:left="2149" w:hanging="360"/>
      </w:pPr>
      <w:rPr>
        <w:rFonts w:hint="default" w:ascii="Symbol" w:hAnsi="Symbol" w:eastAsia="Symbol" w:cs="Symbol"/>
        <w:color w:val="27579e"/>
        <w:sz w:val="24"/>
      </w:rPr>
    </w:lvl>
    <w:lvl w:ilvl="3">
      <w:start w:val="1"/>
      <w:numFmt w:val="bullet"/>
      <w:isLgl w:val="false"/>
      <w:suff w:val="tab"/>
      <w:lvlText w:val="·"/>
      <w:lvlJc w:val="left"/>
      <w:pPr>
        <w:ind w:left="2869" w:hanging="360"/>
      </w:pPr>
      <w:rPr>
        <w:rFonts w:hint="default" w:ascii="Symbol" w:hAnsi="Symbol" w:eastAsia="Symbol" w:cs="Symbol"/>
        <w:color w:val="27579e"/>
        <w:sz w:val="24"/>
      </w:rPr>
    </w:lvl>
    <w:lvl w:ilvl="4">
      <w:start w:val="1"/>
      <w:numFmt w:val="bullet"/>
      <w:isLgl w:val="false"/>
      <w:suff w:val="tab"/>
      <w:lvlText w:val="·"/>
      <w:lvlJc w:val="left"/>
      <w:pPr>
        <w:ind w:left="3589" w:hanging="360"/>
      </w:pPr>
      <w:rPr>
        <w:rFonts w:hint="default" w:ascii="Symbol" w:hAnsi="Symbol" w:eastAsia="Symbol" w:cs="Symbol"/>
        <w:color w:val="27579e"/>
        <w:sz w:val="24"/>
      </w:rPr>
    </w:lvl>
    <w:lvl w:ilvl="5">
      <w:start w:val="1"/>
      <w:numFmt w:val="bullet"/>
      <w:isLgl w:val="false"/>
      <w:suff w:val="tab"/>
      <w:lvlText w:val="·"/>
      <w:lvlJc w:val="left"/>
      <w:pPr>
        <w:ind w:left="4309" w:hanging="360"/>
      </w:pPr>
      <w:rPr>
        <w:rFonts w:hint="default" w:ascii="Symbol" w:hAnsi="Symbol" w:eastAsia="Symbol" w:cs="Symbol"/>
        <w:color w:val="27579e"/>
        <w:sz w:val="24"/>
      </w:rPr>
    </w:lvl>
    <w:lvl w:ilvl="6">
      <w:start w:val="1"/>
      <w:numFmt w:val="bullet"/>
      <w:isLgl w:val="false"/>
      <w:suff w:val="tab"/>
      <w:lvlText w:val="·"/>
      <w:lvlJc w:val="left"/>
      <w:pPr>
        <w:ind w:left="5029" w:hanging="360"/>
      </w:pPr>
      <w:rPr>
        <w:rFonts w:hint="default" w:ascii="Symbol" w:hAnsi="Symbol" w:eastAsia="Symbol" w:cs="Symbol"/>
        <w:color w:val="27579e"/>
        <w:sz w:val="24"/>
      </w:rPr>
    </w:lvl>
    <w:lvl w:ilvl="7">
      <w:start w:val="1"/>
      <w:numFmt w:val="bullet"/>
      <w:isLgl w:val="false"/>
      <w:suff w:val="tab"/>
      <w:lvlText w:val="·"/>
      <w:lvlJc w:val="left"/>
      <w:pPr>
        <w:ind w:left="5749" w:hanging="360"/>
      </w:pPr>
      <w:rPr>
        <w:rFonts w:hint="default" w:ascii="Symbol" w:hAnsi="Symbol" w:eastAsia="Symbol" w:cs="Symbol"/>
        <w:color w:val="27579e"/>
        <w:sz w:val="24"/>
      </w:rPr>
    </w:lvl>
    <w:lvl w:ilvl="8">
      <w:start w:val="1"/>
      <w:numFmt w:val="bullet"/>
      <w:isLgl w:val="false"/>
      <w:suff w:val="tab"/>
      <w:lvlText w:val="·"/>
      <w:lvlJc w:val="left"/>
      <w:pPr>
        <w:ind w:left="6469" w:hanging="360"/>
      </w:pPr>
      <w:rPr>
        <w:rFonts w:hint="default" w:ascii="Symbol" w:hAnsi="Symbol" w:eastAsia="Symbol" w:cs="Symbol"/>
        <w:color w:val="27579e"/>
        <w:sz w:val="24"/>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7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84">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8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9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18">
    <w:name w:val="Heading 1"/>
    <w:basedOn w:val="994"/>
    <w:next w:val="994"/>
    <w:link w:val="819"/>
    <w:uiPriority w:val="9"/>
    <w:qFormat/>
    <w:pPr>
      <w:keepLines/>
      <w:keepNext/>
      <w:spacing w:before="480" w:after="200"/>
      <w:outlineLvl w:val="0"/>
    </w:pPr>
    <w:rPr>
      <w:rFonts w:ascii="Arial" w:hAnsi="Arial" w:eastAsia="Arial" w:cs="Arial"/>
      <w:sz w:val="40"/>
      <w:szCs w:val="40"/>
    </w:rPr>
  </w:style>
  <w:style w:type="character" w:styleId="819">
    <w:name w:val="Heading 1 Char"/>
    <w:link w:val="818"/>
    <w:uiPriority w:val="9"/>
    <w:rPr>
      <w:rFonts w:ascii="Arial" w:hAnsi="Arial" w:eastAsia="Arial" w:cs="Arial"/>
      <w:sz w:val="40"/>
      <w:szCs w:val="40"/>
    </w:rPr>
  </w:style>
  <w:style w:type="paragraph" w:styleId="820">
    <w:name w:val="Heading 2"/>
    <w:basedOn w:val="994"/>
    <w:next w:val="994"/>
    <w:link w:val="821"/>
    <w:uiPriority w:val="9"/>
    <w:unhideWhenUsed/>
    <w:qFormat/>
    <w:pPr>
      <w:keepLines/>
      <w:keepNext/>
      <w:spacing w:before="360" w:after="200"/>
      <w:outlineLvl w:val="1"/>
    </w:pPr>
    <w:rPr>
      <w:rFonts w:ascii="Arial" w:hAnsi="Arial" w:eastAsia="Arial" w:cs="Arial"/>
      <w:sz w:val="34"/>
    </w:rPr>
  </w:style>
  <w:style w:type="character" w:styleId="821">
    <w:name w:val="Heading 2 Char"/>
    <w:link w:val="820"/>
    <w:uiPriority w:val="9"/>
    <w:rPr>
      <w:rFonts w:ascii="Arial" w:hAnsi="Arial" w:eastAsia="Arial" w:cs="Arial"/>
      <w:sz w:val="34"/>
    </w:rPr>
  </w:style>
  <w:style w:type="paragraph" w:styleId="822">
    <w:name w:val="Heading 3"/>
    <w:basedOn w:val="994"/>
    <w:next w:val="994"/>
    <w:link w:val="823"/>
    <w:uiPriority w:val="9"/>
    <w:unhideWhenUsed/>
    <w:qFormat/>
    <w:pPr>
      <w:keepLines/>
      <w:keepNext/>
      <w:spacing w:before="320" w:after="200"/>
      <w:outlineLvl w:val="2"/>
    </w:pPr>
    <w:rPr>
      <w:rFonts w:ascii="Arial" w:hAnsi="Arial" w:eastAsia="Arial" w:cs="Arial"/>
      <w:sz w:val="30"/>
      <w:szCs w:val="30"/>
    </w:rPr>
  </w:style>
  <w:style w:type="character" w:styleId="823">
    <w:name w:val="Heading 3 Char"/>
    <w:link w:val="822"/>
    <w:uiPriority w:val="9"/>
    <w:rPr>
      <w:rFonts w:ascii="Arial" w:hAnsi="Arial" w:eastAsia="Arial" w:cs="Arial"/>
      <w:sz w:val="30"/>
      <w:szCs w:val="30"/>
    </w:rPr>
  </w:style>
  <w:style w:type="paragraph" w:styleId="824">
    <w:name w:val="Heading 4"/>
    <w:basedOn w:val="994"/>
    <w:next w:val="994"/>
    <w:link w:val="825"/>
    <w:uiPriority w:val="9"/>
    <w:unhideWhenUsed/>
    <w:qFormat/>
    <w:pPr>
      <w:keepLines/>
      <w:keepNext/>
      <w:spacing w:before="320" w:after="200"/>
      <w:outlineLvl w:val="3"/>
    </w:pPr>
    <w:rPr>
      <w:rFonts w:ascii="Arial" w:hAnsi="Arial" w:eastAsia="Arial" w:cs="Arial"/>
      <w:b/>
      <w:bCs/>
      <w:sz w:val="26"/>
      <w:szCs w:val="26"/>
    </w:rPr>
  </w:style>
  <w:style w:type="character" w:styleId="825">
    <w:name w:val="Heading 4 Char"/>
    <w:link w:val="824"/>
    <w:uiPriority w:val="9"/>
    <w:rPr>
      <w:rFonts w:ascii="Arial" w:hAnsi="Arial" w:eastAsia="Arial" w:cs="Arial"/>
      <w:b/>
      <w:bCs/>
      <w:sz w:val="26"/>
      <w:szCs w:val="26"/>
    </w:rPr>
  </w:style>
  <w:style w:type="paragraph" w:styleId="826">
    <w:name w:val="Heading 5"/>
    <w:basedOn w:val="994"/>
    <w:next w:val="994"/>
    <w:link w:val="827"/>
    <w:uiPriority w:val="9"/>
    <w:unhideWhenUsed/>
    <w:qFormat/>
    <w:pPr>
      <w:keepLines/>
      <w:keepNext/>
      <w:spacing w:before="320" w:after="200"/>
      <w:outlineLvl w:val="4"/>
    </w:pPr>
    <w:rPr>
      <w:rFonts w:ascii="Arial" w:hAnsi="Arial" w:eastAsia="Arial" w:cs="Arial"/>
      <w:b/>
      <w:bCs/>
      <w:sz w:val="24"/>
      <w:szCs w:val="24"/>
    </w:rPr>
  </w:style>
  <w:style w:type="character" w:styleId="827">
    <w:name w:val="Heading 5 Char"/>
    <w:link w:val="826"/>
    <w:uiPriority w:val="9"/>
    <w:rPr>
      <w:rFonts w:ascii="Arial" w:hAnsi="Arial" w:eastAsia="Arial" w:cs="Arial"/>
      <w:b/>
      <w:bCs/>
      <w:sz w:val="24"/>
      <w:szCs w:val="24"/>
    </w:rPr>
  </w:style>
  <w:style w:type="paragraph" w:styleId="828">
    <w:name w:val="Heading 6"/>
    <w:basedOn w:val="994"/>
    <w:next w:val="994"/>
    <w:link w:val="829"/>
    <w:uiPriority w:val="9"/>
    <w:unhideWhenUsed/>
    <w:qFormat/>
    <w:pPr>
      <w:keepLines/>
      <w:keepNext/>
      <w:spacing w:before="320" w:after="200"/>
      <w:outlineLvl w:val="5"/>
    </w:pPr>
    <w:rPr>
      <w:rFonts w:ascii="Arial" w:hAnsi="Arial" w:eastAsia="Arial" w:cs="Arial"/>
      <w:b/>
      <w:bCs/>
      <w:sz w:val="22"/>
      <w:szCs w:val="22"/>
    </w:rPr>
  </w:style>
  <w:style w:type="character" w:styleId="829">
    <w:name w:val="Heading 6 Char"/>
    <w:link w:val="828"/>
    <w:uiPriority w:val="9"/>
    <w:rPr>
      <w:rFonts w:ascii="Arial" w:hAnsi="Arial" w:eastAsia="Arial" w:cs="Arial"/>
      <w:b/>
      <w:bCs/>
      <w:sz w:val="22"/>
      <w:szCs w:val="22"/>
    </w:rPr>
  </w:style>
  <w:style w:type="paragraph" w:styleId="830">
    <w:name w:val="Heading 7"/>
    <w:basedOn w:val="994"/>
    <w:next w:val="994"/>
    <w:link w:val="831"/>
    <w:uiPriority w:val="9"/>
    <w:unhideWhenUsed/>
    <w:qFormat/>
    <w:pPr>
      <w:keepLines/>
      <w:keepNext/>
      <w:spacing w:before="320" w:after="200"/>
      <w:outlineLvl w:val="6"/>
    </w:pPr>
    <w:rPr>
      <w:rFonts w:ascii="Arial" w:hAnsi="Arial" w:eastAsia="Arial" w:cs="Arial"/>
      <w:b/>
      <w:bCs/>
      <w:i/>
      <w:iCs/>
      <w:sz w:val="22"/>
      <w:szCs w:val="22"/>
    </w:rPr>
  </w:style>
  <w:style w:type="character" w:styleId="831">
    <w:name w:val="Heading 7 Char"/>
    <w:link w:val="830"/>
    <w:uiPriority w:val="9"/>
    <w:rPr>
      <w:rFonts w:ascii="Arial" w:hAnsi="Arial" w:eastAsia="Arial" w:cs="Arial"/>
      <w:b/>
      <w:bCs/>
      <w:i/>
      <w:iCs/>
      <w:sz w:val="22"/>
      <w:szCs w:val="22"/>
    </w:rPr>
  </w:style>
  <w:style w:type="paragraph" w:styleId="832">
    <w:name w:val="Heading 8"/>
    <w:basedOn w:val="994"/>
    <w:next w:val="994"/>
    <w:link w:val="833"/>
    <w:uiPriority w:val="9"/>
    <w:unhideWhenUsed/>
    <w:qFormat/>
    <w:pPr>
      <w:keepLines/>
      <w:keepNext/>
      <w:spacing w:before="320" w:after="200"/>
      <w:outlineLvl w:val="7"/>
    </w:pPr>
    <w:rPr>
      <w:rFonts w:ascii="Arial" w:hAnsi="Arial" w:eastAsia="Arial" w:cs="Arial"/>
      <w:i/>
      <w:iCs/>
      <w:sz w:val="22"/>
      <w:szCs w:val="22"/>
    </w:rPr>
  </w:style>
  <w:style w:type="character" w:styleId="833">
    <w:name w:val="Heading 8 Char"/>
    <w:link w:val="832"/>
    <w:uiPriority w:val="9"/>
    <w:rPr>
      <w:rFonts w:ascii="Arial" w:hAnsi="Arial" w:eastAsia="Arial" w:cs="Arial"/>
      <w:i/>
      <w:iCs/>
      <w:sz w:val="22"/>
      <w:szCs w:val="22"/>
    </w:rPr>
  </w:style>
  <w:style w:type="paragraph" w:styleId="834">
    <w:name w:val="Heading 9"/>
    <w:basedOn w:val="994"/>
    <w:next w:val="994"/>
    <w:link w:val="835"/>
    <w:uiPriority w:val="9"/>
    <w:unhideWhenUsed/>
    <w:qFormat/>
    <w:pPr>
      <w:keepLines/>
      <w:keepNext/>
      <w:spacing w:before="320" w:after="200"/>
      <w:outlineLvl w:val="8"/>
    </w:pPr>
    <w:rPr>
      <w:rFonts w:ascii="Arial" w:hAnsi="Arial" w:eastAsia="Arial" w:cs="Arial"/>
      <w:i/>
      <w:iCs/>
      <w:sz w:val="21"/>
      <w:szCs w:val="21"/>
    </w:rPr>
  </w:style>
  <w:style w:type="character" w:styleId="835">
    <w:name w:val="Heading 9 Char"/>
    <w:link w:val="834"/>
    <w:uiPriority w:val="9"/>
    <w:rPr>
      <w:rFonts w:ascii="Arial" w:hAnsi="Arial" w:eastAsia="Arial" w:cs="Arial"/>
      <w:i/>
      <w:iCs/>
      <w:sz w:val="21"/>
      <w:szCs w:val="21"/>
    </w:rPr>
  </w:style>
  <w:style w:type="paragraph" w:styleId="836">
    <w:name w:val="Title"/>
    <w:basedOn w:val="994"/>
    <w:next w:val="994"/>
    <w:link w:val="837"/>
    <w:uiPriority w:val="10"/>
    <w:qFormat/>
    <w:pPr>
      <w:contextualSpacing/>
      <w:spacing w:before="300" w:after="200"/>
    </w:pPr>
    <w:rPr>
      <w:sz w:val="48"/>
      <w:szCs w:val="48"/>
    </w:rPr>
  </w:style>
  <w:style w:type="character" w:styleId="837">
    <w:name w:val="Title Char"/>
    <w:link w:val="836"/>
    <w:uiPriority w:val="10"/>
    <w:rPr>
      <w:sz w:val="48"/>
      <w:szCs w:val="48"/>
    </w:rPr>
  </w:style>
  <w:style w:type="paragraph" w:styleId="838">
    <w:name w:val="Subtitle"/>
    <w:basedOn w:val="994"/>
    <w:next w:val="994"/>
    <w:link w:val="839"/>
    <w:uiPriority w:val="11"/>
    <w:qFormat/>
    <w:pPr>
      <w:spacing w:before="200" w:after="200"/>
    </w:pPr>
    <w:rPr>
      <w:sz w:val="24"/>
      <w:szCs w:val="24"/>
    </w:rPr>
  </w:style>
  <w:style w:type="character" w:styleId="839">
    <w:name w:val="Subtitle Char"/>
    <w:link w:val="838"/>
    <w:uiPriority w:val="11"/>
    <w:rPr>
      <w:sz w:val="24"/>
      <w:szCs w:val="24"/>
    </w:rPr>
  </w:style>
  <w:style w:type="paragraph" w:styleId="840">
    <w:name w:val="Quote"/>
    <w:basedOn w:val="994"/>
    <w:next w:val="994"/>
    <w:link w:val="841"/>
    <w:uiPriority w:val="29"/>
    <w:qFormat/>
    <w:pPr>
      <w:ind w:left="720" w:right="720"/>
    </w:pPr>
    <w:rPr>
      <w:i/>
    </w:rPr>
  </w:style>
  <w:style w:type="character" w:styleId="841">
    <w:name w:val="Quote Char"/>
    <w:link w:val="840"/>
    <w:uiPriority w:val="29"/>
    <w:rPr>
      <w:i/>
    </w:rPr>
  </w:style>
  <w:style w:type="paragraph" w:styleId="842">
    <w:name w:val="Intense Quote"/>
    <w:basedOn w:val="994"/>
    <w:next w:val="994"/>
    <w:link w:val="84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43">
    <w:name w:val="Intense Quote Char"/>
    <w:link w:val="842"/>
    <w:uiPriority w:val="30"/>
    <w:rPr>
      <w:i/>
    </w:rPr>
  </w:style>
  <w:style w:type="paragraph" w:styleId="844">
    <w:name w:val="Header"/>
    <w:basedOn w:val="994"/>
    <w:link w:val="845"/>
    <w:uiPriority w:val="99"/>
    <w:unhideWhenUsed/>
    <w:pPr>
      <w:spacing w:after="0" w:line="240" w:lineRule="auto"/>
      <w:tabs>
        <w:tab w:val="center" w:pos="7143" w:leader="none"/>
        <w:tab w:val="right" w:pos="14287" w:leader="none"/>
      </w:tabs>
    </w:pPr>
  </w:style>
  <w:style w:type="character" w:styleId="845">
    <w:name w:val="Header Char"/>
    <w:link w:val="844"/>
    <w:uiPriority w:val="99"/>
  </w:style>
  <w:style w:type="paragraph" w:styleId="846">
    <w:name w:val="Footer"/>
    <w:basedOn w:val="994"/>
    <w:link w:val="849"/>
    <w:uiPriority w:val="99"/>
    <w:unhideWhenUsed/>
    <w:pPr>
      <w:spacing w:after="0" w:line="240" w:lineRule="auto"/>
      <w:tabs>
        <w:tab w:val="center" w:pos="7143" w:leader="none"/>
        <w:tab w:val="right" w:pos="14287" w:leader="none"/>
      </w:tabs>
    </w:pPr>
  </w:style>
  <w:style w:type="character" w:styleId="847">
    <w:name w:val="Footer Char"/>
    <w:link w:val="846"/>
    <w:uiPriority w:val="99"/>
  </w:style>
  <w:style w:type="paragraph" w:styleId="848">
    <w:name w:val="Caption"/>
    <w:basedOn w:val="994"/>
    <w:next w:val="994"/>
    <w:uiPriority w:val="35"/>
    <w:semiHidden/>
    <w:unhideWhenUsed/>
    <w:qFormat/>
    <w:pPr>
      <w:spacing w:line="276" w:lineRule="auto"/>
    </w:pPr>
    <w:rPr>
      <w:b/>
      <w:bCs/>
      <w:color w:val="4f81bd" w:themeColor="accent1"/>
      <w:sz w:val="18"/>
      <w:szCs w:val="18"/>
    </w:rPr>
  </w:style>
  <w:style w:type="character" w:styleId="849">
    <w:name w:val="Caption Char"/>
    <w:basedOn w:val="848"/>
    <w:link w:val="846"/>
    <w:uiPriority w:val="99"/>
  </w:style>
  <w:style w:type="table" w:styleId="850">
    <w:name w:val="Table Grid"/>
    <w:basedOn w:val="9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51">
    <w:name w:val="Table Grid Light"/>
    <w:basedOn w:val="9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2">
    <w:name w:val="Plain Table 1"/>
    <w:basedOn w:val="9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53">
    <w:name w:val="Plain Table 2"/>
    <w:basedOn w:val="9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54">
    <w:name w:val="Plain Table 3"/>
    <w:basedOn w:val="9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55">
    <w:name w:val="Plain Table 4"/>
    <w:basedOn w:val="9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56">
    <w:name w:val="Plain Table 5"/>
    <w:basedOn w:val="9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57">
    <w:name w:val="Grid Table 1 Light"/>
    <w:basedOn w:val="9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58">
    <w:name w:val="Grid Table 1 Light - Accent 1"/>
    <w:basedOn w:val="9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59">
    <w:name w:val="Grid Table 1 Light - Accent 2"/>
    <w:basedOn w:val="9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60">
    <w:name w:val="Grid Table 1 Light - Accent 3"/>
    <w:basedOn w:val="9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61">
    <w:name w:val="Grid Table 1 Light - Accent 4"/>
    <w:basedOn w:val="9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62">
    <w:name w:val="Grid Table 1 Light - Accent 5"/>
    <w:basedOn w:val="9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63">
    <w:name w:val="Grid Table 1 Light - Accent 6"/>
    <w:basedOn w:val="9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64">
    <w:name w:val="Grid Table 2"/>
    <w:basedOn w:val="9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65">
    <w:name w:val="Grid Table 2 - Accent 1"/>
    <w:basedOn w:val="9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66">
    <w:name w:val="Grid Table 2 - Accent 2"/>
    <w:basedOn w:val="9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67">
    <w:name w:val="Grid Table 2 - Accent 3"/>
    <w:basedOn w:val="9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68">
    <w:name w:val="Grid Table 2 - Accent 4"/>
    <w:basedOn w:val="9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69">
    <w:name w:val="Grid Table 2 - Accent 5"/>
    <w:basedOn w:val="9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70">
    <w:name w:val="Grid Table 2 - Accent 6"/>
    <w:basedOn w:val="9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71">
    <w:name w:val="Grid Table 3"/>
    <w:basedOn w:val="9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2">
    <w:name w:val="Grid Table 3 - Accent 1"/>
    <w:basedOn w:val="9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3">
    <w:name w:val="Grid Table 3 - Accent 2"/>
    <w:basedOn w:val="9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4">
    <w:name w:val="Grid Table 3 - Accent 3"/>
    <w:basedOn w:val="9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5">
    <w:name w:val="Grid Table 3 - Accent 4"/>
    <w:basedOn w:val="9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6">
    <w:name w:val="Grid Table 3 - Accent 5"/>
    <w:basedOn w:val="9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7">
    <w:name w:val="Grid Table 3 - Accent 6"/>
    <w:basedOn w:val="9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8">
    <w:name w:val="Grid Table 4"/>
    <w:basedOn w:val="9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79">
    <w:name w:val="Grid Table 4 - Accent 1"/>
    <w:basedOn w:val="9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80">
    <w:name w:val="Grid Table 4 - Accent 2"/>
    <w:basedOn w:val="9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81">
    <w:name w:val="Grid Table 4 - Accent 3"/>
    <w:basedOn w:val="9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82">
    <w:name w:val="Grid Table 4 - Accent 4"/>
    <w:basedOn w:val="9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83">
    <w:name w:val="Grid Table 4 - Accent 5"/>
    <w:basedOn w:val="9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84">
    <w:name w:val="Grid Table 4 - Accent 6"/>
    <w:basedOn w:val="9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85">
    <w:name w:val="Grid Table 5 Dark"/>
    <w:basedOn w:val="9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86">
    <w:name w:val="Grid Table 5 Dark- Accent 1"/>
    <w:basedOn w:val="9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87">
    <w:name w:val="Grid Table 5 Dark - Accent 2"/>
    <w:basedOn w:val="9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88">
    <w:name w:val="Grid Table 5 Dark - Accent 3"/>
    <w:basedOn w:val="9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9">
    <w:name w:val="Grid Table 5 Dark- Accent 4"/>
    <w:basedOn w:val="9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90">
    <w:name w:val="Grid Table 5 Dark - Accent 5"/>
    <w:basedOn w:val="9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1">
    <w:name w:val="Grid Table 5 Dark - Accent 6"/>
    <w:basedOn w:val="9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2">
    <w:name w:val="Grid Table 6 Colorful"/>
    <w:basedOn w:val="9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3">
    <w:name w:val="Grid Table 6 Colorful - Accent 1"/>
    <w:basedOn w:val="9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94">
    <w:name w:val="Grid Table 6 Colorful - Accent 2"/>
    <w:basedOn w:val="9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5">
    <w:name w:val="Grid Table 6 Colorful - Accent 3"/>
    <w:basedOn w:val="9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96">
    <w:name w:val="Grid Table 6 Colorful - Accent 4"/>
    <w:basedOn w:val="9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97">
    <w:name w:val="Grid Table 6 Colorful - Accent 5"/>
    <w:basedOn w:val="9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98">
    <w:name w:val="Grid Table 6 Colorful - Accent 6"/>
    <w:basedOn w:val="9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99">
    <w:name w:val="Grid Table 7 Colorful"/>
    <w:basedOn w:val="9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00">
    <w:name w:val="Grid Table 7 Colorful - Accent 1"/>
    <w:basedOn w:val="9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01">
    <w:name w:val="Grid Table 7 Colorful - Accent 2"/>
    <w:basedOn w:val="9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02">
    <w:name w:val="Grid Table 7 Colorful - Accent 3"/>
    <w:basedOn w:val="9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03">
    <w:name w:val="Grid Table 7 Colorful - Accent 4"/>
    <w:basedOn w:val="9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04">
    <w:name w:val="Grid Table 7 Colorful - Accent 5"/>
    <w:basedOn w:val="9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05">
    <w:name w:val="Grid Table 7 Colorful - Accent 6"/>
    <w:basedOn w:val="9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06">
    <w:name w:val="List Table 1 Light"/>
    <w:basedOn w:val="9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07">
    <w:name w:val="List Table 1 Light - Accent 1"/>
    <w:basedOn w:val="99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08">
    <w:name w:val="List Table 1 Light - Accent 2"/>
    <w:basedOn w:val="99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09">
    <w:name w:val="List Table 1 Light - Accent 3"/>
    <w:basedOn w:val="99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10">
    <w:name w:val="List Table 1 Light - Accent 4"/>
    <w:basedOn w:val="99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11">
    <w:name w:val="List Table 1 Light - Accent 5"/>
    <w:basedOn w:val="99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12">
    <w:name w:val="List Table 1 Light - Accent 6"/>
    <w:basedOn w:val="99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13">
    <w:name w:val="List Table 2"/>
    <w:basedOn w:val="9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14">
    <w:name w:val="List Table 2 - Accent 1"/>
    <w:basedOn w:val="9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15">
    <w:name w:val="List Table 2 - Accent 2"/>
    <w:basedOn w:val="9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16">
    <w:name w:val="List Table 2 - Accent 3"/>
    <w:basedOn w:val="9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17">
    <w:name w:val="List Table 2 - Accent 4"/>
    <w:basedOn w:val="9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18">
    <w:name w:val="List Table 2 - Accent 5"/>
    <w:basedOn w:val="9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19">
    <w:name w:val="List Table 2 - Accent 6"/>
    <w:basedOn w:val="9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20">
    <w:name w:val="List Table 3"/>
    <w:basedOn w:val="9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1">
    <w:name w:val="List Table 3 - Accent 1"/>
    <w:basedOn w:val="9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22">
    <w:name w:val="List Table 3 - Accent 2"/>
    <w:basedOn w:val="9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23">
    <w:name w:val="List Table 3 - Accent 3"/>
    <w:basedOn w:val="9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24">
    <w:name w:val="List Table 3 - Accent 4"/>
    <w:basedOn w:val="9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25">
    <w:name w:val="List Table 3 - Accent 5"/>
    <w:basedOn w:val="9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926">
    <w:name w:val="List Table 3 - Accent 6"/>
    <w:basedOn w:val="9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27">
    <w:name w:val="List Table 4"/>
    <w:basedOn w:val="9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8">
    <w:name w:val="List Table 4 - Accent 1"/>
    <w:basedOn w:val="9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29">
    <w:name w:val="List Table 4 - Accent 2"/>
    <w:basedOn w:val="9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30">
    <w:name w:val="List Table 4 - Accent 3"/>
    <w:basedOn w:val="9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31">
    <w:name w:val="List Table 4 - Accent 4"/>
    <w:basedOn w:val="9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32">
    <w:name w:val="List Table 4 - Accent 5"/>
    <w:basedOn w:val="9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933">
    <w:name w:val="List Table 4 - Accent 6"/>
    <w:basedOn w:val="9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34">
    <w:name w:val="List Table 5 Dark"/>
    <w:basedOn w:val="9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5">
    <w:name w:val="List Table 5 Dark - Accent 1"/>
    <w:basedOn w:val="9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6">
    <w:name w:val="List Table 5 Dark - Accent 2"/>
    <w:basedOn w:val="9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7">
    <w:name w:val="List Table 5 Dark - Accent 3"/>
    <w:basedOn w:val="9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8">
    <w:name w:val="List Table 5 Dark - Accent 4"/>
    <w:basedOn w:val="9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9">
    <w:name w:val="List Table 5 Dark - Accent 5"/>
    <w:basedOn w:val="9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0">
    <w:name w:val="List Table 5 Dark - Accent 6"/>
    <w:basedOn w:val="9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1">
    <w:name w:val="List Table 6 Colorful"/>
    <w:basedOn w:val="9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42">
    <w:name w:val="List Table 6 Colorful - Accent 1"/>
    <w:basedOn w:val="9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43">
    <w:name w:val="List Table 6 Colorful - Accent 2"/>
    <w:basedOn w:val="9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44">
    <w:name w:val="List Table 6 Colorful - Accent 3"/>
    <w:basedOn w:val="9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45">
    <w:name w:val="List Table 6 Colorful - Accent 4"/>
    <w:basedOn w:val="9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46">
    <w:name w:val="List Table 6 Colorful - Accent 5"/>
    <w:basedOn w:val="9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47">
    <w:name w:val="List Table 6 Colorful - Accent 6"/>
    <w:basedOn w:val="9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48">
    <w:name w:val="List Table 7 Colorful"/>
    <w:basedOn w:val="9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49">
    <w:name w:val="List Table 7 Colorful - Accent 1"/>
    <w:basedOn w:val="9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50">
    <w:name w:val="List Table 7 Colorful - Accent 2"/>
    <w:basedOn w:val="9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51">
    <w:name w:val="List Table 7 Colorful - Accent 3"/>
    <w:basedOn w:val="9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52">
    <w:name w:val="List Table 7 Colorful - Accent 4"/>
    <w:basedOn w:val="9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53">
    <w:name w:val="List Table 7 Colorful - Accent 5"/>
    <w:basedOn w:val="9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54">
    <w:name w:val="List Table 7 Colorful - Accent 6"/>
    <w:basedOn w:val="9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55">
    <w:name w:val="Lined - Accent"/>
    <w:basedOn w:val="9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6">
    <w:name w:val="Lined - Accent 1"/>
    <w:basedOn w:val="9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57">
    <w:name w:val="Lined - Accent 2"/>
    <w:basedOn w:val="9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58">
    <w:name w:val="Lined - Accent 3"/>
    <w:basedOn w:val="9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59">
    <w:name w:val="Lined - Accent 4"/>
    <w:basedOn w:val="9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0">
    <w:name w:val="Lined - Accent 5"/>
    <w:basedOn w:val="9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61">
    <w:name w:val="Lined - Accent 6"/>
    <w:basedOn w:val="9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62">
    <w:name w:val="Bordered &amp; Lined - Accent"/>
    <w:basedOn w:val="9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3">
    <w:name w:val="Bordered &amp; Lined - Accent 1"/>
    <w:basedOn w:val="9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64">
    <w:name w:val="Bordered &amp; Lined - Accent 2"/>
    <w:basedOn w:val="9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65">
    <w:name w:val="Bordered &amp; Lined - Accent 3"/>
    <w:basedOn w:val="9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66">
    <w:name w:val="Bordered &amp; Lined - Accent 4"/>
    <w:basedOn w:val="9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7">
    <w:name w:val="Bordered &amp; Lined - Accent 5"/>
    <w:basedOn w:val="9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68">
    <w:name w:val="Bordered &amp; Lined - Accent 6"/>
    <w:basedOn w:val="9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69">
    <w:name w:val="Bordered"/>
    <w:basedOn w:val="9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70">
    <w:name w:val="Bordered - Accent 1"/>
    <w:basedOn w:val="9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71">
    <w:name w:val="Bordered - Accent 2"/>
    <w:basedOn w:val="9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72">
    <w:name w:val="Bordered - Accent 3"/>
    <w:basedOn w:val="9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73">
    <w:name w:val="Bordered - Accent 4"/>
    <w:basedOn w:val="9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74">
    <w:name w:val="Bordered - Accent 5"/>
    <w:basedOn w:val="9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75">
    <w:name w:val="Bordered - Accent 6"/>
    <w:basedOn w:val="9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76">
    <w:name w:val="Hyperlink"/>
    <w:uiPriority w:val="99"/>
    <w:unhideWhenUsed/>
    <w:rPr>
      <w:color w:val="0000ff" w:themeColor="hyperlink"/>
      <w:u w:val="single"/>
    </w:rPr>
  </w:style>
  <w:style w:type="paragraph" w:styleId="977">
    <w:name w:val="footnote text"/>
    <w:basedOn w:val="994"/>
    <w:link w:val="978"/>
    <w:uiPriority w:val="99"/>
    <w:semiHidden/>
    <w:unhideWhenUsed/>
    <w:pPr>
      <w:spacing w:after="40" w:line="240" w:lineRule="auto"/>
    </w:pPr>
    <w:rPr>
      <w:sz w:val="18"/>
    </w:rPr>
  </w:style>
  <w:style w:type="character" w:styleId="978">
    <w:name w:val="Footnote Text Char"/>
    <w:link w:val="977"/>
    <w:uiPriority w:val="99"/>
    <w:rPr>
      <w:sz w:val="18"/>
    </w:rPr>
  </w:style>
  <w:style w:type="character" w:styleId="979">
    <w:name w:val="footnote reference"/>
    <w:uiPriority w:val="99"/>
    <w:unhideWhenUsed/>
    <w:rPr>
      <w:vertAlign w:val="superscript"/>
    </w:rPr>
  </w:style>
  <w:style w:type="paragraph" w:styleId="980">
    <w:name w:val="endnote text"/>
    <w:basedOn w:val="994"/>
    <w:link w:val="981"/>
    <w:uiPriority w:val="99"/>
    <w:semiHidden/>
    <w:unhideWhenUsed/>
    <w:pPr>
      <w:spacing w:after="0" w:line="240" w:lineRule="auto"/>
    </w:pPr>
    <w:rPr>
      <w:sz w:val="20"/>
    </w:rPr>
  </w:style>
  <w:style w:type="character" w:styleId="981">
    <w:name w:val="Endnote Text Char"/>
    <w:link w:val="980"/>
    <w:uiPriority w:val="99"/>
    <w:rPr>
      <w:sz w:val="20"/>
    </w:rPr>
  </w:style>
  <w:style w:type="character" w:styleId="982">
    <w:name w:val="endnote reference"/>
    <w:uiPriority w:val="99"/>
    <w:semiHidden/>
    <w:unhideWhenUsed/>
    <w:rPr>
      <w:vertAlign w:val="superscript"/>
    </w:rPr>
  </w:style>
  <w:style w:type="paragraph" w:styleId="983">
    <w:name w:val="toc 1"/>
    <w:basedOn w:val="994"/>
    <w:next w:val="994"/>
    <w:uiPriority w:val="39"/>
    <w:unhideWhenUsed/>
    <w:pPr>
      <w:ind w:left="0" w:right="0" w:firstLine="0"/>
      <w:spacing w:after="57"/>
    </w:pPr>
  </w:style>
  <w:style w:type="paragraph" w:styleId="984">
    <w:name w:val="toc 2"/>
    <w:basedOn w:val="994"/>
    <w:next w:val="994"/>
    <w:uiPriority w:val="39"/>
    <w:unhideWhenUsed/>
    <w:pPr>
      <w:ind w:left="283" w:right="0" w:firstLine="0"/>
      <w:spacing w:after="57"/>
    </w:pPr>
  </w:style>
  <w:style w:type="paragraph" w:styleId="985">
    <w:name w:val="toc 3"/>
    <w:basedOn w:val="994"/>
    <w:next w:val="994"/>
    <w:uiPriority w:val="39"/>
    <w:unhideWhenUsed/>
    <w:pPr>
      <w:ind w:left="567" w:right="0" w:firstLine="0"/>
      <w:spacing w:after="57"/>
    </w:pPr>
  </w:style>
  <w:style w:type="paragraph" w:styleId="986">
    <w:name w:val="toc 4"/>
    <w:basedOn w:val="994"/>
    <w:next w:val="994"/>
    <w:uiPriority w:val="39"/>
    <w:unhideWhenUsed/>
    <w:pPr>
      <w:ind w:left="850" w:right="0" w:firstLine="0"/>
      <w:spacing w:after="57"/>
    </w:pPr>
  </w:style>
  <w:style w:type="paragraph" w:styleId="987">
    <w:name w:val="toc 5"/>
    <w:basedOn w:val="994"/>
    <w:next w:val="994"/>
    <w:uiPriority w:val="39"/>
    <w:unhideWhenUsed/>
    <w:pPr>
      <w:ind w:left="1134" w:right="0" w:firstLine="0"/>
      <w:spacing w:after="57"/>
    </w:pPr>
  </w:style>
  <w:style w:type="paragraph" w:styleId="988">
    <w:name w:val="toc 6"/>
    <w:basedOn w:val="994"/>
    <w:next w:val="994"/>
    <w:uiPriority w:val="39"/>
    <w:unhideWhenUsed/>
    <w:pPr>
      <w:ind w:left="1417" w:right="0" w:firstLine="0"/>
      <w:spacing w:after="57"/>
    </w:pPr>
  </w:style>
  <w:style w:type="paragraph" w:styleId="989">
    <w:name w:val="toc 7"/>
    <w:basedOn w:val="994"/>
    <w:next w:val="994"/>
    <w:uiPriority w:val="39"/>
    <w:unhideWhenUsed/>
    <w:pPr>
      <w:ind w:left="1701" w:right="0" w:firstLine="0"/>
      <w:spacing w:after="57"/>
    </w:pPr>
  </w:style>
  <w:style w:type="paragraph" w:styleId="990">
    <w:name w:val="toc 8"/>
    <w:basedOn w:val="994"/>
    <w:next w:val="994"/>
    <w:uiPriority w:val="39"/>
    <w:unhideWhenUsed/>
    <w:pPr>
      <w:ind w:left="1984" w:right="0" w:firstLine="0"/>
      <w:spacing w:after="57"/>
    </w:pPr>
  </w:style>
  <w:style w:type="paragraph" w:styleId="991">
    <w:name w:val="toc 9"/>
    <w:basedOn w:val="994"/>
    <w:next w:val="994"/>
    <w:uiPriority w:val="39"/>
    <w:unhideWhenUsed/>
    <w:pPr>
      <w:ind w:left="2268" w:right="0" w:firstLine="0"/>
      <w:spacing w:after="57"/>
    </w:pPr>
  </w:style>
  <w:style w:type="paragraph" w:styleId="992">
    <w:name w:val="TOC Heading"/>
    <w:uiPriority w:val="39"/>
    <w:unhideWhenUsed/>
  </w:style>
  <w:style w:type="paragraph" w:styleId="993">
    <w:name w:val="table of figures"/>
    <w:basedOn w:val="994"/>
    <w:next w:val="994"/>
    <w:uiPriority w:val="99"/>
    <w:unhideWhenUsed/>
    <w:pPr>
      <w:spacing w:after="0" w:afterAutospacing="0"/>
    </w:pPr>
  </w:style>
  <w:style w:type="paragraph" w:styleId="994" w:default="1">
    <w:name w:val="Normal"/>
    <w:qFormat/>
  </w:style>
  <w:style w:type="table" w:styleId="995" w:default="1">
    <w:name w:val="Normal Table"/>
    <w:uiPriority w:val="99"/>
    <w:semiHidden/>
    <w:unhideWhenUsed/>
    <w:tblPr>
      <w:tblInd w:w="0" w:type="dxa"/>
      <w:tblCellMar>
        <w:left w:w="108" w:type="dxa"/>
        <w:top w:w="0" w:type="dxa"/>
        <w:right w:w="108" w:type="dxa"/>
        <w:bottom w:w="0" w:type="dxa"/>
      </w:tblCellMar>
    </w:tblPr>
  </w:style>
  <w:style w:type="numbering" w:styleId="996" w:default="1">
    <w:name w:val="No List"/>
    <w:uiPriority w:val="99"/>
    <w:semiHidden/>
    <w:unhideWhenUsed/>
  </w:style>
  <w:style w:type="paragraph" w:styleId="997">
    <w:name w:val="No Spacing"/>
    <w:basedOn w:val="994"/>
    <w:uiPriority w:val="1"/>
    <w:qFormat/>
    <w:pPr>
      <w:spacing w:after="0" w:line="240" w:lineRule="auto"/>
    </w:pPr>
  </w:style>
  <w:style w:type="paragraph" w:styleId="998">
    <w:name w:val="List Paragraph"/>
    <w:basedOn w:val="994"/>
    <w:uiPriority w:val="34"/>
    <w:qFormat/>
    <w:pPr>
      <w:contextualSpacing/>
      <w:ind w:left="720"/>
    </w:pPr>
  </w:style>
  <w:style w:type="character" w:styleId="9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toolsqa.com/jenkins/install-jenkins/" TargetMode="External"/><Relationship Id="rId11" Type="http://schemas.openxmlformats.org/officeDocument/2006/relationships/hyperlink" Target="https://toolsqa.com/postman/run-postman-collection-on-jenkins/" TargetMode="External"/><Relationship Id="rId12" Type="http://schemas.openxmlformats.org/officeDocument/2006/relationships/hyperlink" Target="https://toolsqa.com/postman/generate-newman-reports-on-jenkins/"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14</cp:revision>
  <dcterms:modified xsi:type="dcterms:W3CDTF">2024-01-16T10:56:29Z</dcterms:modified>
</cp:coreProperties>
</file>