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4"/>
        <w:ind w:left="0" w:right="0" w:firstLine="0"/>
        <w:spacing w:after="18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send GET Requests in Postman?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2023/07/26/how-to-send-get-requests-in-postman/" w:history="1">
        <w:r>
          <w:rPr>
            <w:rStyle w:val="882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July 28, 2023</w:t>
        </w:r>
      </w:hyperlink>
      <w:r/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" w:history="1">
        <w:r>
          <w:rPr>
            <w:rStyle w:val="882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create a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 GET request in Postman </w:t>
      </w:r>
      <w:r>
        <w:rPr>
          <w:rFonts w:ascii="Open Sans" w:hAnsi="Open Sans" w:eastAsia="Open Sans" w:cs="Open Sans"/>
          <w:color w:val="686868"/>
          <w:sz w:val="24"/>
        </w:rPr>
        <w:t xml:space="preserve">and see how to execute it.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30"/>
        </w:rPr>
        <w:t xml:space="preserve">Table of Contents</w:t>
      </w:r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7/26/how-to-send-get-requests-in-postman/#what-is-get-request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What is GET Request?</w:t>
        </w:r>
      </w:hyperlink>
      <w:r/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7/26/how-to-send-get-requests-in-postman/#implementation-steps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Implementation Steps</w:t>
        </w:r>
      </w:hyperlink>
      <w:r/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7/26/how-to-send-get-requests-in-postman/#create-a-collection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Create a Collection</w:t>
        </w:r>
      </w:hyperlink>
      <w:r/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7/26/how-to-send-get-requests-in-postman/#add-a-request-to-the-collection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Add a request to the Collection</w:t>
        </w:r>
      </w:hyperlink>
      <w:r/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7/26/how-to-send-get-requests-in-postman/#enter-the-details-of-request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Enter the details of request</w:t>
        </w:r>
      </w:hyperlink>
      <w:r/>
      <w:r/>
    </w:p>
    <w:p>
      <w:pPr>
        <w:pStyle w:val="904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7/26/how-to-send-get-requests-in-postman/#verify-the-response" w:history="1">
        <w:r>
          <w:rPr>
            <w:rStyle w:val="882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Verify the Response</w:t>
        </w:r>
      </w:hyperlink>
      <w:r/>
      <w:r/>
    </w:p>
    <w:p>
      <w:pPr>
        <w:pStyle w:val="728"/>
        <w:ind w:left="0" w:right="0" w:firstLine="0"/>
        <w:spacing w:before="0" w:after="24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What is GET Request?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A GET request gets the information from the server. When you make the GET request on the server, then the server responds to the request.</w:t>
        <w:br/>
        <w:t xml:space="preserve">GET requests will not affect any data on the server. This means, there is no creation, updation, addition, or deletion</w:t>
      </w:r>
      <w:r>
        <w:rPr>
          <w:rFonts w:ascii="Open Sans" w:hAnsi="Open Sans" w:eastAsia="Open Sans" w:cs="Open Sans"/>
          <w:color w:val="686868"/>
          <w:sz w:val="24"/>
        </w:rPr>
        <w:t xml:space="preserve"> of data on the server when you are making a GET request.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will use the following URL for this Postman tutorial.</w:t>
      </w:r>
      <w:r/>
    </w:p>
    <w:tbl>
      <w:tblPr>
        <w:tblStyle w:val="75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http:</w:t>
            </w:r>
            <w:r>
              <w:rPr>
                <w:rFonts w:ascii="Arial" w:hAnsi="Arial" w:eastAsia="Arial" w:cs="Arial"/>
                <w:color w:val="008200"/>
              </w:rPr>
              <w:t xml:space="preserve">//dummy.restapiexample.com/api/v1/employees</w:t>
            </w:r>
            <w:r/>
          </w:p>
        </w:tc>
      </w:tr>
    </w:tbl>
    <w:p>
      <w:pPr>
        <w:pStyle w:val="728"/>
        <w:ind w:left="0" w:right="0" w:firstLine="0"/>
        <w:spacing w:before="0" w:after="24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create the first GET request in Postman, follow the following steps:</w:t>
      </w:r>
      <w:r/>
    </w:p>
    <w:p>
      <w:pPr>
        <w:pStyle w:val="730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Create a Collection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1:</w:t>
      </w:r>
      <w:r>
        <w:rPr>
          <w:rFonts w:ascii="Open Sans" w:hAnsi="Open Sans" w:eastAsia="Open Sans" w:cs="Open Sans"/>
          <w:color w:val="686868"/>
          <w:sz w:val="24"/>
        </w:rPr>
        <w:t xml:space="preserve"> Create a Collection, click on Collections, and then click on the “+” plus button.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495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700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8767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4.00pt;height:117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2:</w:t>
      </w:r>
      <w:r>
        <w:rPr>
          <w:rFonts w:ascii="Open Sans" w:hAnsi="Open Sans" w:eastAsia="Open Sans" w:cs="Open Sans"/>
          <w:color w:val="686868"/>
          <w:sz w:val="24"/>
        </w:rPr>
        <w:t xml:space="preserve">  Provide a name to the collection 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“API Testing”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44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80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8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1.14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30"/>
        <w:ind w:left="0" w:right="0" w:firstLine="0"/>
        <w:spacing w:before="0" w:after="255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Add a request to the Collection</w:t>
      </w:r>
      <w:r/>
    </w:p>
    <w:p>
      <w:pPr>
        <w:ind w:left="0" w:right="0" w:firstLine="0"/>
        <w:spacing w:before="0" w:after="3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3: </w:t>
      </w:r>
      <w:r>
        <w:rPr>
          <w:rFonts w:ascii="Open Sans" w:hAnsi="Open Sans" w:eastAsia="Open Sans" w:cs="Open Sans"/>
          <w:color w:val="686868"/>
          <w:sz w:val="24"/>
        </w:rPr>
        <w:t xml:space="preserve">To create a new request, click on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“Add a request”</w:t>
      </w:r>
      <w:r>
        <w:rPr>
          <w:rFonts w:ascii="Open Sans" w:hAnsi="Open Sans" w:eastAsia="Open Sans" w:cs="Open Sans"/>
          <w:color w:val="686868"/>
          <w:sz w:val="24"/>
        </w:rPr>
        <w:t xml:space="preserve">, if it is a new Collection. Otherwise, click on the 3 dots and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“Add request”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2228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77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791074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7.25pt;height:175.5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r/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4: </w:t>
      </w:r>
      <w:r>
        <w:rPr>
          <w:rFonts w:ascii="Open Sans" w:hAnsi="Open Sans" w:eastAsia="Open Sans" w:cs="Open Sans"/>
          <w:color w:val="000000"/>
          <w:sz w:val="24"/>
        </w:rPr>
        <w:t xml:space="preserve">Once you create a new request, then you will get the following window: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13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846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61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46.56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30"/>
        <w:ind w:left="0" w:right="0" w:firstLine="0"/>
        <w:spacing w:before="0" w:after="255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Enter the details of request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5:</w:t>
      </w:r>
      <w:r>
        <w:rPr>
          <w:rFonts w:ascii="Open Sans" w:hAnsi="Open Sans" w:eastAsia="Open Sans" w:cs="Open Sans"/>
          <w:color w:val="000000"/>
          <w:sz w:val="24"/>
        </w:rPr>
        <w:t xml:space="preserve"> 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“name”</w:t>
      </w:r>
      <w:r>
        <w:rPr>
          <w:rFonts w:ascii="Open Sans" w:hAnsi="Open Sans" w:eastAsia="Open Sans" w:cs="Open Sans"/>
          <w:color w:val="000000"/>
          <w:sz w:val="24"/>
        </w:rPr>
        <w:t xml:space="preserve"> in the request. Here, the name is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“GET Demo”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74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40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977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55.7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5: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“URL”</w:t>
      </w:r>
      <w:r>
        <w:rPr>
          <w:rFonts w:ascii="Open Sans" w:hAnsi="Open Sans" w:eastAsia="Open Sans" w:cs="Open Sans"/>
          <w:color w:val="000000"/>
          <w:sz w:val="24"/>
        </w:rPr>
        <w:t xml:space="preserve"> in the address bar.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81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239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401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89.12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6: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Now, select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“GET” </w:t>
      </w:r>
      <w:r>
        <w:rPr>
          <w:rFonts w:ascii="Open Sans" w:hAnsi="Open Sans" w:eastAsia="Open Sans" w:cs="Open Sans"/>
          <w:color w:val="000000"/>
          <w:sz w:val="24"/>
        </w:rPr>
        <w:t xml:space="preserve">request from the list of request methods.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3676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768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714500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35.00pt;height:289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Send the Request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7:</w:t>
      </w:r>
      <w:r>
        <w:rPr>
          <w:rFonts w:ascii="Open Sans" w:hAnsi="Open Sans" w:eastAsia="Open Sans" w:cs="Open Sans"/>
          <w:color w:val="000000"/>
          <w:sz w:val="24"/>
        </w:rPr>
        <w:t xml:space="preserve"> Press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“Send” </w:t>
      </w:r>
      <w:r>
        <w:rPr>
          <w:rFonts w:ascii="Open Sans" w:hAnsi="Open Sans" w:eastAsia="Open Sans" w:cs="Open Sans"/>
          <w:color w:val="000000"/>
          <w:sz w:val="24"/>
        </w:rPr>
        <w:t xml:space="preserve">button.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392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641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103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86.9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730"/>
        <w:ind w:left="0" w:right="0" w:firstLine="0"/>
        <w:spacing w:before="0" w:after="255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Verify the Response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Step 8: </w:t>
      </w:r>
      <w:r>
        <w:rPr>
          <w:rFonts w:ascii="Open Sans" w:hAnsi="Open Sans" w:eastAsia="Open Sans" w:cs="Open Sans"/>
          <w:color w:val="000000"/>
          <w:sz w:val="24"/>
        </w:rPr>
        <w:t xml:space="preserve">Once you press the send button, you will get the response from the server. Make sure you have a proper internet connection; otherwise, you will not get a response.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76200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753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52974" cy="7619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4.25pt;height:600.0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Status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You can check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status code</w:t>
      </w:r>
      <w:r>
        <w:rPr>
          <w:rFonts w:ascii="Open Sans" w:hAnsi="Open Sans" w:eastAsia="Open Sans" w:cs="Open Sans"/>
          <w:color w:val="000000"/>
          <w:sz w:val="24"/>
        </w:rPr>
        <w:t xml:space="preserve">. Here, we got the status code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200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,</w:t>
      </w:r>
      <w:r>
        <w:rPr>
          <w:rFonts w:ascii="Open Sans" w:hAnsi="Open Sans" w:eastAsia="Open Sans" w:cs="Open Sans"/>
          <w:color w:val="000000"/>
          <w:sz w:val="24"/>
        </w:rPr>
        <w:t xml:space="preserve"> which means we got a successful response to the request.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994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372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999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57.48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Body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Body tab of the response box, we have multiple options to see the response in a different format.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4762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789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52974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4.25pt;height:375.0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Format Type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Each request has a defined response to it as defined by the Content-Type header. That response can be in any format. Such as in the above example, we have JSON code file.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Below are the various format type present in Postman.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XML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533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611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465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6.64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HTML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207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627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632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85.99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Text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23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429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475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7.42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Headers</w: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Headers are the extra information that is transferred to the server or the client. In Postman, headers will show like key-value pairs under the headers tab. Click on the Headers link as shown in the below image: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873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33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618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06.2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right="0" w:firstLine="0"/>
        <w:spacing w:before="0" w:after="36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We are done! Congratulations on making it through this tutorial and hope you found it useful! Happy Learning!!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a1241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a1241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a1241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0"/>
    <w:next w:val="900"/>
    <w:link w:val="72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5">
    <w:name w:val="Heading 1 Char"/>
    <w:link w:val="724"/>
    <w:uiPriority w:val="9"/>
    <w:rPr>
      <w:rFonts w:ascii="Arial" w:hAnsi="Arial" w:eastAsia="Arial" w:cs="Arial"/>
      <w:sz w:val="40"/>
      <w:szCs w:val="40"/>
    </w:rPr>
  </w:style>
  <w:style w:type="paragraph" w:styleId="726">
    <w:name w:val="Heading 2"/>
    <w:basedOn w:val="900"/>
    <w:next w:val="900"/>
    <w:link w:val="7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7">
    <w:name w:val="Heading 2 Char"/>
    <w:link w:val="726"/>
    <w:uiPriority w:val="9"/>
    <w:rPr>
      <w:rFonts w:ascii="Arial" w:hAnsi="Arial" w:eastAsia="Arial" w:cs="Arial"/>
      <w:sz w:val="34"/>
    </w:rPr>
  </w:style>
  <w:style w:type="paragraph" w:styleId="728">
    <w:name w:val="Heading 3"/>
    <w:basedOn w:val="900"/>
    <w:next w:val="900"/>
    <w:link w:val="7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9">
    <w:name w:val="Heading 3 Char"/>
    <w:link w:val="728"/>
    <w:uiPriority w:val="9"/>
    <w:rPr>
      <w:rFonts w:ascii="Arial" w:hAnsi="Arial" w:eastAsia="Arial" w:cs="Arial"/>
      <w:sz w:val="30"/>
      <w:szCs w:val="30"/>
    </w:rPr>
  </w:style>
  <w:style w:type="paragraph" w:styleId="730">
    <w:name w:val="Heading 4"/>
    <w:basedOn w:val="900"/>
    <w:next w:val="900"/>
    <w:link w:val="7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1">
    <w:name w:val="Heading 4 Char"/>
    <w:link w:val="730"/>
    <w:uiPriority w:val="9"/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900"/>
    <w:next w:val="900"/>
    <w:link w:val="7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5 Char"/>
    <w:link w:val="732"/>
    <w:uiPriority w:val="9"/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900"/>
    <w:next w:val="900"/>
    <w:link w:val="73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5">
    <w:name w:val="Heading 6 Char"/>
    <w:link w:val="734"/>
    <w:uiPriority w:val="9"/>
    <w:rPr>
      <w:rFonts w:ascii="Arial" w:hAnsi="Arial" w:eastAsia="Arial" w:cs="Arial"/>
      <w:b/>
      <w:bCs/>
      <w:sz w:val="22"/>
      <w:szCs w:val="22"/>
    </w:rPr>
  </w:style>
  <w:style w:type="paragraph" w:styleId="736">
    <w:name w:val="Heading 7"/>
    <w:basedOn w:val="900"/>
    <w:next w:val="900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7 Char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8">
    <w:name w:val="Heading 8"/>
    <w:basedOn w:val="900"/>
    <w:next w:val="900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8 Char"/>
    <w:link w:val="738"/>
    <w:uiPriority w:val="9"/>
    <w:rPr>
      <w:rFonts w:ascii="Arial" w:hAnsi="Arial" w:eastAsia="Arial" w:cs="Arial"/>
      <w:i/>
      <w:iCs/>
      <w:sz w:val="22"/>
      <w:szCs w:val="22"/>
    </w:rPr>
  </w:style>
  <w:style w:type="paragraph" w:styleId="740">
    <w:name w:val="Heading 9"/>
    <w:basedOn w:val="900"/>
    <w:next w:val="900"/>
    <w:link w:val="74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1">
    <w:name w:val="Heading 9 Char"/>
    <w:link w:val="740"/>
    <w:uiPriority w:val="9"/>
    <w:rPr>
      <w:rFonts w:ascii="Arial" w:hAnsi="Arial" w:eastAsia="Arial" w:cs="Arial"/>
      <w:i/>
      <w:iCs/>
      <w:sz w:val="21"/>
      <w:szCs w:val="21"/>
    </w:rPr>
  </w:style>
  <w:style w:type="paragraph" w:styleId="742">
    <w:name w:val="Title"/>
    <w:basedOn w:val="900"/>
    <w:next w:val="900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>
    <w:name w:val="Title Char"/>
    <w:link w:val="742"/>
    <w:uiPriority w:val="10"/>
    <w:rPr>
      <w:sz w:val="48"/>
      <w:szCs w:val="48"/>
    </w:rPr>
  </w:style>
  <w:style w:type="paragraph" w:styleId="744">
    <w:name w:val="Subtitle"/>
    <w:basedOn w:val="900"/>
    <w:next w:val="900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>
    <w:name w:val="Subtitle Char"/>
    <w:link w:val="744"/>
    <w:uiPriority w:val="11"/>
    <w:rPr>
      <w:sz w:val="24"/>
      <w:szCs w:val="24"/>
    </w:rPr>
  </w:style>
  <w:style w:type="paragraph" w:styleId="746">
    <w:name w:val="Quote"/>
    <w:basedOn w:val="900"/>
    <w:next w:val="900"/>
    <w:link w:val="747"/>
    <w:uiPriority w:val="29"/>
    <w:qFormat/>
    <w:pPr>
      <w:ind w:left="720" w:right="720"/>
    </w:pPr>
    <w:rPr>
      <w:i/>
    </w:rPr>
  </w:style>
  <w:style w:type="character" w:styleId="747">
    <w:name w:val="Quote Char"/>
    <w:link w:val="746"/>
    <w:uiPriority w:val="29"/>
    <w:rPr>
      <w:i/>
    </w:rPr>
  </w:style>
  <w:style w:type="paragraph" w:styleId="748">
    <w:name w:val="Intense Quote"/>
    <w:basedOn w:val="900"/>
    <w:next w:val="900"/>
    <w:link w:val="7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>
    <w:name w:val="Intense Quote Char"/>
    <w:link w:val="748"/>
    <w:uiPriority w:val="30"/>
    <w:rPr>
      <w:i/>
    </w:rPr>
  </w:style>
  <w:style w:type="paragraph" w:styleId="750">
    <w:name w:val="Header"/>
    <w:basedOn w:val="900"/>
    <w:link w:val="7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Header Char"/>
    <w:link w:val="750"/>
    <w:uiPriority w:val="99"/>
  </w:style>
  <w:style w:type="paragraph" w:styleId="752">
    <w:name w:val="Footer"/>
    <w:basedOn w:val="900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Footer Char"/>
    <w:link w:val="752"/>
    <w:uiPriority w:val="99"/>
  </w:style>
  <w:style w:type="paragraph" w:styleId="754">
    <w:name w:val="Caption"/>
    <w:basedOn w:val="900"/>
    <w:next w:val="9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752"/>
    <w:uiPriority w:val="99"/>
  </w:style>
  <w:style w:type="table" w:styleId="756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6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8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0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1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2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3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4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5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8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0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1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2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3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4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6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7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8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9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0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1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3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7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0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1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2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3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4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5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6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8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9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0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1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2">
    <w:name w:val="Hyperlink"/>
    <w:uiPriority w:val="99"/>
    <w:unhideWhenUsed/>
    <w:rPr>
      <w:color w:val="0000ff" w:themeColor="hyperlink"/>
      <w:u w:val="single"/>
    </w:rPr>
  </w:style>
  <w:style w:type="paragraph" w:styleId="883">
    <w:name w:val="footnote text"/>
    <w:basedOn w:val="900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>
    <w:name w:val="Footnote Text Char"/>
    <w:link w:val="883"/>
    <w:uiPriority w:val="99"/>
    <w:rPr>
      <w:sz w:val="18"/>
    </w:rPr>
  </w:style>
  <w:style w:type="character" w:styleId="885">
    <w:name w:val="footnote reference"/>
    <w:uiPriority w:val="99"/>
    <w:unhideWhenUsed/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spacing w:after="0" w:line="240" w:lineRule="auto"/>
    </w:pPr>
    <w:rPr>
      <w:sz w:val="20"/>
    </w:r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No Spacing"/>
    <w:basedOn w:val="900"/>
    <w:uiPriority w:val="1"/>
    <w:qFormat/>
    <w:pPr>
      <w:spacing w:after="0" w:line="240" w:lineRule="auto"/>
    </w:pPr>
  </w:style>
  <w:style w:type="paragraph" w:styleId="904">
    <w:name w:val="List Paragraph"/>
    <w:basedOn w:val="900"/>
    <w:uiPriority w:val="34"/>
    <w:qFormat/>
    <w:pPr>
      <w:contextualSpacing/>
      <w:ind w:left="720"/>
    </w:pPr>
  </w:style>
  <w:style w:type="character" w:styleId="90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2023/07/26/how-to-send-get-requests-in-postman/" TargetMode="External"/><Relationship Id="rId10" Type="http://schemas.openxmlformats.org/officeDocument/2006/relationships/hyperlink" Target="https://qaautomation.expert/" TargetMode="External"/><Relationship Id="rId11" Type="http://schemas.openxmlformats.org/officeDocument/2006/relationships/hyperlink" Target="https://qaautomation.expert/2023/07/26/how-to-send-get-requests-in-postman/#what-is-get-request" TargetMode="External"/><Relationship Id="rId12" Type="http://schemas.openxmlformats.org/officeDocument/2006/relationships/hyperlink" Target="https://qaautomation.expert/2023/07/26/how-to-send-get-requests-in-postman/#implementation-steps" TargetMode="External"/><Relationship Id="rId13" Type="http://schemas.openxmlformats.org/officeDocument/2006/relationships/hyperlink" Target="https://qaautomation.expert/2023/07/26/how-to-send-get-requests-in-postman/#create-a-collection" TargetMode="External"/><Relationship Id="rId14" Type="http://schemas.openxmlformats.org/officeDocument/2006/relationships/hyperlink" Target="https://qaautomation.expert/2023/07/26/how-to-send-get-requests-in-postman/#add-a-request-to-the-collection" TargetMode="External"/><Relationship Id="rId15" Type="http://schemas.openxmlformats.org/officeDocument/2006/relationships/hyperlink" Target="https://qaautomation.expert/2023/07/26/how-to-send-get-requests-in-postman/#enter-the-details-of-request" TargetMode="External"/><Relationship Id="rId16" Type="http://schemas.openxmlformats.org/officeDocument/2006/relationships/hyperlink" Target="https://qaautomation.expert/2023/07/26/how-to-send-get-requests-in-postman/#verify-the-response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2024-01-02T03:38:10Z</dcterms:modified>
</cp:coreProperties>
</file>