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62"/>
        <w:ind w:left="0" w:right="0" w:firstLine="0"/>
        <w:spacing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424242"/>
        </w:rPr>
        <w:t xml:space="preserve">What is API Chaining in Postman?</w:t>
      </w:r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Last Updated On</w:t>
      </w:r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9" w:tooltip="https://qaautomation.expert/" w:history="1">
        <w:r>
          <w:rPr>
            <w:rStyle w:val="920"/>
            <w:rFonts w:ascii="Open Sans" w:hAnsi="Open Sans" w:eastAsia="Open Sans" w:cs="Open Sans"/>
            <w:b/>
            <w:color w:val="a12410"/>
            <w:sz w:val="24"/>
            <w:u w:val="none"/>
          </w:rPr>
          <w:t xml:space="preserve">HOME</w:t>
        </w:r>
      </w:hyperlink>
      <w:r/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In this tutorial, we will discuss the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API Chaining in the Postman.</w:t>
      </w:r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0000ee"/>
          <w:sz w:val="30"/>
        </w:rPr>
        <w:t xml:space="preserve">Table of Contents</w:t>
      </w:r>
      <w:r/>
    </w:p>
    <w:p>
      <w:pPr>
        <w:pStyle w:val="942"/>
        <w:numPr>
          <w:ilvl w:val="0"/>
          <w:numId w:val="55"/>
        </w:numPr>
        <w:ind w:right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0" w:tooltip="https://qaautomation.expert/2023/09/20/what-is-api-chaining-in-postman/#what-is-collection" w:history="1">
        <w:r>
          <w:rPr>
            <w:rStyle w:val="920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What is API Chaining?</w:t>
        </w:r>
      </w:hyperlink>
      <w:r/>
      <w:r/>
    </w:p>
    <w:p>
      <w:pPr>
        <w:pStyle w:val="942"/>
        <w:numPr>
          <w:ilvl w:val="0"/>
          <w:numId w:val="55"/>
        </w:numPr>
        <w:ind w:right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1" w:tooltip="https://qaautomation.expert/2023/09/20/what-is-api-chaining-in-postman/#how-to-create-a-collection" w:history="1">
        <w:r>
          <w:rPr>
            <w:rStyle w:val="920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How to create a Collection?</w:t>
        </w:r>
      </w:hyperlink>
      <w:r/>
      <w:r/>
    </w:p>
    <w:p>
      <w:pPr>
        <w:pStyle w:val="942"/>
        <w:numPr>
          <w:ilvl w:val="0"/>
          <w:numId w:val="55"/>
        </w:numPr>
        <w:ind w:right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2" w:tooltip="https://qaautomation.expert/2023/09/20/what-is-api-chaining-in-postman/#how-to-create-a-request-in-collection" w:history="1">
        <w:r>
          <w:rPr>
            <w:rStyle w:val="920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Add 2 requests in the Postman</w:t>
        </w:r>
      </w:hyperlink>
      <w:r/>
      <w:r/>
    </w:p>
    <w:p>
      <w:pPr>
        <w:pStyle w:val="942"/>
        <w:numPr>
          <w:ilvl w:val="0"/>
          <w:numId w:val="55"/>
        </w:numPr>
        <w:ind w:right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3" w:tooltip="https://qaautomation.expert/2023/09/20/what-is-api-chaining-in-postman/#how-to-delete-a-collection" w:history="1">
        <w:r>
          <w:rPr>
            <w:rStyle w:val="920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Use Environment variables to parameterize the value to be referred</w:t>
        </w:r>
      </w:hyperlink>
      <w:r/>
      <w:r/>
    </w:p>
    <w:p>
      <w:pPr>
        <w:pStyle w:val="942"/>
        <w:numPr>
          <w:ilvl w:val="0"/>
          <w:numId w:val="55"/>
        </w:numPr>
        <w:ind w:right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4" w:tooltip="https://qaautomation.expert/2023/09/20/what-is-api-chaining-in-postman/#update-the-fetched-values-in-the-env-variables" w:history="1">
        <w:r>
          <w:rPr>
            <w:rStyle w:val="920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Update the fetched values in the env variables</w:t>
        </w:r>
      </w:hyperlink>
      <w:r/>
      <w:r/>
    </w:p>
    <w:p>
      <w:pPr>
        <w:pStyle w:val="942"/>
        <w:numPr>
          <w:ilvl w:val="0"/>
          <w:numId w:val="55"/>
        </w:numPr>
        <w:ind w:right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5" w:tooltip="https://qaautomation.expert/2023/09/20/what-is-api-chaining-in-postman/#run-the-second-request" w:history="1">
        <w:r>
          <w:rPr>
            <w:rStyle w:val="920"/>
            <w:rFonts w:ascii="Open Sans" w:hAnsi="Open Sans" w:eastAsia="Open Sans" w:cs="Open Sans"/>
            <w:b/>
            <w:i/>
            <w:color w:val="686868"/>
            <w:sz w:val="24"/>
            <w:u w:val="none"/>
          </w:rPr>
          <w:t xml:space="preserve">Run the second request</w:t>
        </w:r>
      </w:hyperlink>
      <w:r/>
      <w:r/>
    </w:p>
    <w:p>
      <w:pPr>
        <w:pStyle w:val="768"/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What is API Chaining?</w:t>
      </w:r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The API chaining method is to create a sequence of API calls where the output of one API request is used as the input for the next. The technique is an automated and efficient way of executing a Multistep Process.</w:t>
      </w:r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686868"/>
          <w:sz w:val="24"/>
        </w:rPr>
        <w:t xml:space="preserve">We will learn to get a response from one API and pass it as a request parameter in another API.</w:t>
        <w:br/>
      </w:r>
      <w:r/>
    </w:p>
    <w:p>
      <w:pPr>
        <w:pStyle w:val="768"/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How to create a Collection?</w:t>
      </w:r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Step 1: </w:t>
      </w:r>
      <w:r>
        <w:rPr>
          <w:rFonts w:ascii="Open Sans" w:hAnsi="Open Sans" w:eastAsia="Open Sans" w:cs="Open Sans"/>
          <w:color w:val="686868"/>
          <w:sz w:val="24"/>
        </w:rPr>
        <w:t xml:space="preserve">Create a Collection, click on Collections, and then click on the “+” plus button.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76800" cy="14954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04823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876799" cy="1495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84.00pt;height:117.75pt;mso-wrap-distance-left:0.00pt;mso-wrap-distance-top:0.00pt;mso-wrap-distance-right:0.00pt;mso-wrap-distance-bottom:0.00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Step 2:</w:t>
      </w:r>
      <w:r>
        <w:rPr>
          <w:rFonts w:ascii="Open Sans" w:hAnsi="Open Sans" w:eastAsia="Open Sans" w:cs="Open Sans"/>
          <w:color w:val="686868"/>
          <w:sz w:val="24"/>
        </w:rPr>
        <w:t xml:space="preserve">  Provide a name to the collection –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“APIChainingDemo”</w:t>
      </w:r>
      <w:r>
        <w:rPr>
          <w:rFonts w:ascii="Open Sans" w:hAnsi="Open Sans" w:eastAsia="Open Sans" w:cs="Open Sans"/>
          <w:color w:val="686868"/>
          <w:sz w:val="24"/>
        </w:rPr>
        <w:t xml:space="preserve">.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7104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34690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19710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75pt;height:155.20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pStyle w:val="768"/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Add 2 requests in the Postman</w:t>
      </w:r>
      <w:r/>
    </w:p>
    <w:p>
      <w:pPr>
        <w:ind w:left="0" w:right="0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Step 1:</w:t>
      </w:r>
      <w:r>
        <w:rPr>
          <w:rFonts w:ascii="Open Sans" w:hAnsi="Open Sans" w:eastAsia="Open Sans" w:cs="Open Sans"/>
          <w:color w:val="686868"/>
          <w:sz w:val="24"/>
        </w:rPr>
        <w:t xml:space="preserve"> To add new requests to the collection, click on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Collection</w:t>
      </w:r>
      <w:r>
        <w:rPr>
          <w:rFonts w:ascii="Open Sans" w:hAnsi="Open Sans" w:eastAsia="Open Sans" w:cs="Open Sans"/>
          <w:color w:val="686868"/>
          <w:sz w:val="24"/>
        </w:rPr>
        <w:t xml:space="preserve"> and click </w:t>
      </w:r>
      <w:r>
        <w:rPr>
          <w:rFonts w:ascii="Open Sans" w:hAnsi="Open Sans" w:eastAsia="Open Sans" w:cs="Open Sans"/>
          <w:b/>
          <w:i/>
          <w:color w:val="686868"/>
          <w:sz w:val="24"/>
        </w:rPr>
        <w:t xml:space="preserve">Add requests </w:t>
      </w:r>
      <w:r>
        <w:rPr>
          <w:rFonts w:ascii="Open Sans" w:hAnsi="Open Sans" w:eastAsia="Open Sans" w:cs="Open Sans"/>
          <w:color w:val="686868"/>
          <w:sz w:val="24"/>
        </w:rPr>
        <w:t xml:space="preserve">(please note it’s also possible to create a request first and then add it to the collection, as well as move-in requests from one collection to another).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95675" cy="58864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96687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495674" cy="5886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275.25pt;height:463.50pt;mso-wrap-distance-left:0.00pt;mso-wrap-distance-top:0.00pt;mso-wrap-distance-right:0.00pt;mso-wrap-distance-bottom:0.00pt;" stroked="false">
                <v:path textboxrect="0,0,0,0"/>
                <v:imagedata r:id="rId18" o:title=""/>
              </v:shape>
            </w:pict>
          </mc:Fallback>
        </mc:AlternateContent>
      </w:r>
      <w:r/>
    </w:p>
    <w:p>
      <w:pPr>
        <w:ind w:left="225" w:right="225" w:firstLine="0"/>
        <w:spacing w:before="0" w:after="0" w:afterAutospacing="0" w:line="24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686868"/>
          <w:spacing w:val="15"/>
          <w:sz w:val="17"/>
        </w:rPr>
        <w:t xml:space="preserve">Advertisement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Request 1</w:t>
      </w:r>
      <w:r/>
    </w:p>
    <w:tbl>
      <w:tblPr>
        <w:tblStyle w:val="794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501"/>
        <w:gridCol w:w="885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1" w:type="dxa"/>
            <w:vAlign w:val="top"/>
            <w:textDirection w:val="lrTb"/>
            <w:noWrap w:val="false"/>
          </w:tcPr>
          <w:p>
            <w:pPr>
              <w:ind w:left="0" w:right="240" w:firstLine="0"/>
              <w:jc w:val="right"/>
              <w:spacing w:before="0" w:after="0" w:afterAutospacing="0" w:line="240" w:lineRule="auto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5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afterAutospacing="0" w:line="240" w:lineRule="auto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hyperlink r:id="rId19" w:tooltip="https://reqres.in/api/users?page=1" w:history="1">
              <w:r>
                <w:rPr>
                  <w:rStyle w:val="920"/>
                  <w:rFonts w:ascii="Arial" w:hAnsi="Arial" w:eastAsia="Arial" w:cs="Arial"/>
                  <w:color w:val="000000"/>
                  <w:u w:val="none"/>
                </w:rPr>
                <w:t xml:space="preserve">https://reqres.in/api/users?page=1</w:t>
              </w:r>
            </w:hyperlink>
            <w:r/>
          </w:p>
        </w:tc>
      </w:tr>
    </w:tbl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Request 2</w:t>
      </w:r>
      <w:r/>
    </w:p>
    <w:tbl>
      <w:tblPr>
        <w:tblStyle w:val="794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501"/>
        <w:gridCol w:w="885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1" w:type="dxa"/>
            <w:vAlign w:val="top"/>
            <w:textDirection w:val="lrTb"/>
            <w:noWrap w:val="false"/>
          </w:tcPr>
          <w:p>
            <w:pPr>
              <w:ind w:left="0" w:right="240" w:firstLine="0"/>
              <w:jc w:val="right"/>
              <w:spacing w:before="0" w:after="0" w:afterAutospacing="0" w:line="240" w:lineRule="auto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5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afterAutospacing="0" w:line="240" w:lineRule="auto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hyperlink r:id="rId20" w:tooltip="https://reqres.in/api/users/4" w:history="1">
              <w:r>
                <w:rPr>
                  <w:rStyle w:val="920"/>
                  <w:rFonts w:ascii="Arial" w:hAnsi="Arial" w:eastAsia="Arial" w:cs="Arial"/>
                  <w:color w:val="000000"/>
                  <w:u w:val="none"/>
                </w:rPr>
                <w:t xml:space="preserve">https://reqres.in/api/users/4</w:t>
              </w:r>
            </w:hyperlink>
            <w:r/>
          </w:p>
        </w:tc>
      </w:tr>
    </w:tbl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Request Body</w:t>
      </w:r>
      <w:r/>
    </w:p>
    <w:tbl>
      <w:tblPr>
        <w:tblStyle w:val="794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501"/>
        <w:gridCol w:w="885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1" w:type="dxa"/>
            <w:vAlign w:val="top"/>
            <w:textDirection w:val="lrTb"/>
            <w:noWrap w:val="false"/>
          </w:tcPr>
          <w:p>
            <w:pPr>
              <w:ind w:left="0" w:right="240" w:firstLine="0"/>
              <w:jc w:val="right"/>
              <w:spacing w:before="0" w:after="0" w:afterAutospacing="0" w:line="240" w:lineRule="auto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1</w:t>
            </w:r>
            <w:r/>
          </w:p>
          <w:p>
            <w:pPr>
              <w:ind w:left="0" w:right="240" w:firstLine="0"/>
              <w:jc w:val="right"/>
              <w:spacing w:before="0" w:after="0" w:afterAutospacing="0" w:line="240" w:lineRule="auto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2</w:t>
            </w:r>
            <w:r/>
          </w:p>
          <w:p>
            <w:pPr>
              <w:ind w:left="0" w:right="240" w:firstLine="0"/>
              <w:jc w:val="right"/>
              <w:spacing w:before="0" w:after="0" w:afterAutospacing="0" w:line="240" w:lineRule="auto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3</w:t>
            </w:r>
            <w:r/>
          </w:p>
          <w:p>
            <w:pPr>
              <w:ind w:left="0" w:right="240" w:firstLine="0"/>
              <w:jc w:val="right"/>
              <w:spacing w:before="0" w:after="0" w:afterAutospacing="0" w:line="240" w:lineRule="auto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5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afterAutospacing="0" w:line="240" w:lineRule="auto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{</w:t>
            </w:r>
            <w:r/>
          </w:p>
          <w:p>
            <w:pPr>
              <w:ind w:left="0" w:right="0" w:firstLine="0"/>
              <w:spacing w:before="0" w:after="0" w:afterAutospacing="0" w:line="240" w:lineRule="auto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    "name": "Test",</w:t>
            </w:r>
            <w:r/>
          </w:p>
          <w:p>
            <w:pPr>
              <w:ind w:left="0" w:right="0" w:firstLine="0"/>
              <w:spacing w:before="0" w:after="0" w:afterAutospacing="0" w:line="240" w:lineRule="auto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    "job": "zion resident"</w:t>
            </w:r>
            <w:r/>
          </w:p>
          <w:p>
            <w:pPr>
              <w:ind w:left="0" w:right="0" w:firstLine="0"/>
              <w:spacing w:before="0" w:after="0" w:afterAutospacing="0" w:line="240" w:lineRule="auto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}</w:t>
            </w:r>
            <w:r/>
          </w:p>
        </w:tc>
      </w:tr>
    </w:tbl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Below is the image of the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first request</w:t>
      </w:r>
      <w:r>
        <w:rPr>
          <w:rFonts w:ascii="Open Sans" w:hAnsi="Open Sans" w:eastAsia="Open Sans" w:cs="Open Sans"/>
          <w:color w:val="000000"/>
          <w:sz w:val="24"/>
        </w:rPr>
        <w:t xml:space="preserve"> in the collection.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7910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79682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21791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75pt;height:171.58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The output of the first response is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91050" cy="76104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6923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591049" cy="7610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61.50pt;height:599.25pt;mso-wrap-distance-left:0.00pt;mso-wrap-distance-top:0.00pt;mso-wrap-distance-right:0.00pt;mso-wrap-distance-bottom:0.00pt;" stroked="false">
                <v:path textboxrect="0,0,0,0"/>
                <v:imagedata r:id="rId22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Below is the image of the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second request</w:t>
      </w:r>
      <w:r>
        <w:rPr>
          <w:rFonts w:ascii="Open Sans" w:hAnsi="Open Sans" w:eastAsia="Open Sans" w:cs="Open Sans"/>
          <w:color w:val="000000"/>
          <w:sz w:val="24"/>
        </w:rPr>
        <w:t xml:space="preserve"> in the collection.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1753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78911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31175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75pt;height:245.48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  <w:r/>
    </w:p>
    <w:p>
      <w:pPr>
        <w:pStyle w:val="768"/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Use Environment variables to parameterize the value to be referred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Select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Environments</w:t>
      </w:r>
      <w:r>
        <w:rPr>
          <w:rFonts w:ascii="Open Sans" w:hAnsi="Open Sans" w:eastAsia="Open Sans" w:cs="Open Sans"/>
          <w:i/>
          <w:color w:val="000000"/>
          <w:sz w:val="24"/>
        </w:rPr>
        <w:t xml:space="preserve"> </w:t>
      </w:r>
      <w:r>
        <w:rPr>
          <w:rFonts w:ascii="Open Sans" w:hAnsi="Open Sans" w:eastAsia="Open Sans" w:cs="Open Sans"/>
          <w:color w:val="000000"/>
          <w:sz w:val="24"/>
        </w:rPr>
        <w:t xml:space="preserve">on the left and select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+.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09975" cy="319087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70448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3609974" cy="3190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84.25pt;height:251.25pt;mso-wrap-distance-left:0.00pt;mso-wrap-distance-top:0.00pt;mso-wrap-distance-right:0.00pt;mso-wrap-distance-bottom:0.00pt;" stroked="false">
                <v:path textboxrect="0,0,0,0"/>
                <v:imagedata r:id="rId24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Enter a name for your environment, and initialize it with any variables you need. You can also specify variables for the environment later.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270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05204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4" cy="2027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75pt;height:159.61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In the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Key</w:t>
      </w:r>
      <w:r>
        <w:rPr>
          <w:rFonts w:ascii="Open Sans" w:hAnsi="Open Sans" w:eastAsia="Open Sans" w:cs="Open Sans"/>
          <w:i/>
          <w:color w:val="000000"/>
          <w:sz w:val="24"/>
        </w:rPr>
        <w:t xml:space="preserve"> </w:t>
      </w:r>
      <w:r>
        <w:rPr>
          <w:rFonts w:ascii="Open Sans" w:hAnsi="Open Sans" w:eastAsia="Open Sans" w:cs="Open Sans"/>
          <w:color w:val="000000"/>
          <w:sz w:val="24"/>
        </w:rPr>
        <w:t xml:space="preserve">field, enter the name of the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 environment variable</w:t>
      </w:r>
      <w:r>
        <w:rPr>
          <w:rFonts w:ascii="Open Sans" w:hAnsi="Open Sans" w:eastAsia="Open Sans" w:cs="Open Sans"/>
          <w:color w:val="000000"/>
          <w:sz w:val="24"/>
        </w:rPr>
        <w:t xml:space="preserve"> that will be used in the Postman Collection. In the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Value</w:t>
      </w:r>
      <w:r>
        <w:rPr>
          <w:rFonts w:ascii="Open Sans" w:hAnsi="Open Sans" w:eastAsia="Open Sans" w:cs="Open Sans"/>
          <w:i/>
          <w:color w:val="000000"/>
          <w:sz w:val="24"/>
        </w:rPr>
        <w:t xml:space="preserve"> </w:t>
      </w:r>
      <w:r>
        <w:rPr>
          <w:rFonts w:ascii="Open Sans" w:hAnsi="Open Sans" w:eastAsia="Open Sans" w:cs="Open Sans"/>
          <w:color w:val="000000"/>
          <w:sz w:val="24"/>
        </w:rPr>
        <w:t xml:space="preserve">field, enter the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value</w:t>
      </w:r>
      <w:r>
        <w:rPr>
          <w:rFonts w:ascii="Open Sans" w:hAnsi="Open Sans" w:eastAsia="Open Sans" w:cs="Open Sans"/>
          <w:color w:val="000000"/>
          <w:sz w:val="24"/>
        </w:rPr>
        <w:t xml:space="preserve"> that will replace the variable when the call is made. For example: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060431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22482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4" cy="10604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75pt;height:83.50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Add scripts to fetch the value from the response of the first API.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Go to the Test tab of the first request and add the script to get the value of first_name.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The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first test</w:t>
      </w:r>
      <w:r>
        <w:rPr>
          <w:rFonts w:ascii="Open Sans" w:hAnsi="Open Sans" w:eastAsia="Open Sans" w:cs="Open Sans"/>
          <w:color w:val="000000"/>
          <w:sz w:val="24"/>
        </w:rPr>
        <w:t xml:space="preserve"> will check if the status code for the first response is 200.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The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second test</w:t>
      </w:r>
      <w:r>
        <w:rPr>
          <w:rFonts w:ascii="Open Sans" w:hAnsi="Open Sans" w:eastAsia="Open Sans" w:cs="Open Sans"/>
          <w:color w:val="000000"/>
          <w:sz w:val="24"/>
        </w:rPr>
        <w:t xml:space="preserve"> will fetch the value of 3rd first_name from the response.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The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third test</w:t>
      </w:r>
      <w:r>
        <w:rPr>
          <w:rFonts w:ascii="Open Sans" w:hAnsi="Open Sans" w:eastAsia="Open Sans" w:cs="Open Sans"/>
          <w:color w:val="000000"/>
          <w:sz w:val="24"/>
        </w:rPr>
        <w:t xml:space="preserve"> will assign the value fetched in the previous script to the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“Username”</w:t>
      </w:r>
      <w:r>
        <w:rPr>
          <w:rFonts w:ascii="Open Sans" w:hAnsi="Open Sans" w:eastAsia="Open Sans" w:cs="Open Sans"/>
          <w:color w:val="000000"/>
          <w:sz w:val="24"/>
        </w:rPr>
        <w:t xml:space="preserve"> variable.</w:t>
      </w:r>
      <w:r/>
    </w:p>
    <w:tbl>
      <w:tblPr>
        <w:tblStyle w:val="794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501"/>
        <w:gridCol w:w="885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1" w:type="dxa"/>
            <w:vAlign w:val="top"/>
            <w:textDirection w:val="lrTb"/>
            <w:noWrap w:val="false"/>
          </w:tcPr>
          <w:p>
            <w:pPr>
              <w:ind w:left="0" w:right="240" w:firstLine="0"/>
              <w:jc w:val="right"/>
              <w:spacing w:before="0" w:after="0" w:afterAutospacing="0" w:line="240" w:lineRule="auto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1</w:t>
            </w:r>
            <w:r/>
          </w:p>
          <w:p>
            <w:pPr>
              <w:ind w:left="0" w:right="240" w:firstLine="0"/>
              <w:jc w:val="right"/>
              <w:spacing w:before="0" w:after="0" w:afterAutospacing="0" w:line="240" w:lineRule="auto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2</w:t>
            </w:r>
            <w:r/>
          </w:p>
          <w:p>
            <w:pPr>
              <w:ind w:left="0" w:right="240" w:firstLine="0"/>
              <w:jc w:val="right"/>
              <w:spacing w:before="0" w:after="0" w:afterAutospacing="0" w:line="240" w:lineRule="auto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3</w:t>
            </w:r>
            <w:r/>
          </w:p>
          <w:p>
            <w:pPr>
              <w:ind w:left="0" w:right="240" w:firstLine="0"/>
              <w:jc w:val="right"/>
              <w:spacing w:before="0" w:after="0" w:afterAutospacing="0" w:line="240" w:lineRule="auto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4</w:t>
            </w:r>
            <w:r/>
          </w:p>
          <w:p>
            <w:pPr>
              <w:ind w:left="0" w:right="240" w:firstLine="0"/>
              <w:jc w:val="right"/>
              <w:spacing w:before="0" w:after="0" w:afterAutospacing="0" w:line="240" w:lineRule="auto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5</w:t>
            </w:r>
            <w:r/>
          </w:p>
          <w:p>
            <w:pPr>
              <w:ind w:left="0" w:right="240" w:firstLine="0"/>
              <w:jc w:val="right"/>
              <w:spacing w:before="0" w:after="0" w:afterAutospacing="0" w:line="240" w:lineRule="auto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6</w:t>
            </w:r>
            <w:r/>
          </w:p>
          <w:p>
            <w:pPr>
              <w:ind w:left="0" w:right="240" w:firstLine="0"/>
              <w:jc w:val="right"/>
              <w:spacing w:before="0" w:after="0" w:afterAutospacing="0" w:line="240" w:lineRule="auto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7</w:t>
            </w:r>
            <w:r/>
          </w:p>
          <w:p>
            <w:pPr>
              <w:ind w:left="0" w:right="240" w:firstLine="0"/>
              <w:jc w:val="right"/>
              <w:spacing w:before="0" w:after="0" w:afterAutospacing="0" w:line="240" w:lineRule="auto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8</w:t>
            </w:r>
            <w:r/>
          </w:p>
          <w:p>
            <w:pPr>
              <w:ind w:left="0" w:right="240" w:firstLine="0"/>
              <w:jc w:val="right"/>
              <w:spacing w:before="0" w:after="0" w:afterAutospacing="0" w:line="240" w:lineRule="auto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9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5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afterAutospacing="0" w:line="240" w:lineRule="auto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pm.test("Status code is 200", function () {</w:t>
            </w:r>
            <w:r/>
          </w:p>
          <w:p>
            <w:pPr>
              <w:ind w:left="0" w:right="0" w:firstLine="0"/>
              <w:spacing w:before="0" w:after="0" w:afterAutospacing="0" w:line="240" w:lineRule="auto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    pm.response.to.have.status(200);</w:t>
            </w:r>
            <w:r/>
          </w:p>
          <w:p>
            <w:pPr>
              <w:ind w:left="0" w:right="0" w:firstLine="0"/>
              <w:spacing w:before="0" w:after="0" w:afterAutospacing="0" w:line="240" w:lineRule="auto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});</w:t>
            </w:r>
            <w:r/>
          </w:p>
          <w:p>
            <w:pPr>
              <w:ind w:left="0" w:right="0" w:firstLine="0"/>
              <w:spacing w:before="0" w:after="0" w:afterAutospacing="0" w:line="240" w:lineRule="auto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afterAutospacing="0" w:line="240" w:lineRule="auto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var jsonData = pm.response.json();</w:t>
            </w:r>
            <w:r/>
          </w:p>
          <w:p>
            <w:pPr>
              <w:ind w:left="0" w:right="0" w:firstLine="0"/>
              <w:spacing w:before="0" w:after="0" w:afterAutospacing="0" w:line="240" w:lineRule="auto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value = jsonData.data[2].first_name</w:t>
            </w:r>
            <w:r/>
          </w:p>
          <w:p>
            <w:pPr>
              <w:ind w:left="0" w:right="0" w:firstLine="0"/>
              <w:spacing w:before="0" w:after="0" w:afterAutospacing="0" w:line="240" w:lineRule="auto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console.log(value)</w:t>
            </w:r>
            <w:r/>
          </w:p>
          <w:p>
            <w:pPr>
              <w:ind w:left="0" w:right="0" w:firstLine="0"/>
              <w:spacing w:before="0" w:after="0" w:afterAutospacing="0" w:line="240" w:lineRule="auto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 </w:t>
            </w:r>
            <w:r/>
          </w:p>
          <w:p>
            <w:pPr>
              <w:ind w:left="0" w:right="0" w:firstLine="0"/>
              <w:spacing w:before="0" w:after="0" w:afterAutospacing="0" w:line="240" w:lineRule="auto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pm.environment.set("Username", value);</w:t>
            </w:r>
            <w:r/>
          </w:p>
        </w:tc>
      </w:tr>
    </w:tbl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71950" cy="314325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23093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4171950" cy="3143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28.50pt;height:247.50pt;mso-wrap-distance-left:0.00pt;mso-wrap-distance-top:0.00pt;mso-wrap-distance-right:0.00pt;mso-wrap-distance-bottom:0.00pt;" stroked="false">
                <v:path textboxrect="0,0,0,0"/>
                <v:imagedata r:id="rId27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Go to the Test tab of the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second request</w:t>
      </w:r>
      <w:r>
        <w:rPr>
          <w:rFonts w:ascii="Open Sans" w:hAnsi="Open Sans" w:eastAsia="Open Sans" w:cs="Open Sans"/>
          <w:color w:val="000000"/>
          <w:sz w:val="24"/>
        </w:rPr>
        <w:t xml:space="preserve"> and add the script to verify the status code.</w:t>
      </w:r>
      <w:r/>
    </w:p>
    <w:tbl>
      <w:tblPr>
        <w:tblStyle w:val="794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501"/>
        <w:gridCol w:w="885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501" w:type="dxa"/>
            <w:vAlign w:val="top"/>
            <w:textDirection w:val="lrTb"/>
            <w:noWrap w:val="false"/>
          </w:tcPr>
          <w:p>
            <w:pPr>
              <w:ind w:left="0" w:right="240" w:firstLine="0"/>
              <w:jc w:val="right"/>
              <w:spacing w:before="0" w:after="0" w:afterAutospacing="0" w:line="240" w:lineRule="auto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1</w:t>
            </w:r>
            <w:r/>
          </w:p>
          <w:p>
            <w:pPr>
              <w:ind w:left="0" w:right="240" w:firstLine="0"/>
              <w:jc w:val="right"/>
              <w:spacing w:before="0" w:after="0" w:afterAutospacing="0" w:line="240" w:lineRule="auto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2</w:t>
            </w:r>
            <w:r/>
          </w:p>
          <w:p>
            <w:pPr>
              <w:ind w:left="0" w:right="240" w:firstLine="0"/>
              <w:jc w:val="right"/>
              <w:spacing w:before="0" w:after="0" w:afterAutospacing="0" w:line="240" w:lineRule="auto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afafaf"/>
              </w:rP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853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before="0" w:after="0" w:afterAutospacing="0" w:line="240" w:lineRule="auto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pm.test("Status code is 200", function () {</w:t>
            </w:r>
            <w:r/>
          </w:p>
          <w:p>
            <w:pPr>
              <w:ind w:left="0" w:right="0" w:firstLine="0"/>
              <w:spacing w:before="0" w:after="0" w:afterAutospacing="0" w:line="240" w:lineRule="auto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    pm.response.to.have.status(200);</w:t>
            </w:r>
            <w:r/>
          </w:p>
          <w:p>
            <w:pPr>
              <w:ind w:left="0" w:right="0" w:firstLine="0"/>
              <w:spacing w:before="0" w:after="0" w:afterAutospacing="0" w:line="240" w:lineRule="auto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</w:rPr>
              <w:t xml:space="preserve">});</w:t>
            </w:r>
            <w:r/>
          </w:p>
        </w:tc>
      </w:tr>
    </w:tbl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62600" cy="215265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08240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562599" cy="2152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38.00pt;height:169.50pt;mso-wrap-distance-left:0.00pt;mso-wrap-distance-top:0.00pt;mso-wrap-distance-right:0.00pt;mso-wrap-distance-bottom:0.00pt;" stroked="false">
                <v:path textboxrect="0,0,0,0"/>
                <v:imagedata r:id="rId28" o:title=""/>
              </v:shape>
            </w:pict>
          </mc:Fallback>
        </mc:AlternateContent>
      </w:r>
      <w:r/>
    </w:p>
    <w:p>
      <w:pPr>
        <w:pStyle w:val="768"/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Update the fetched values in the env variables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Go to the new request and select the environment created just now. In this case, I have selected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“APIChainingEnv”</w:t>
      </w:r>
      <w:r>
        <w:rPr>
          <w:rFonts w:ascii="Open Sans" w:hAnsi="Open Sans" w:eastAsia="Open Sans" w:cs="Open Sans"/>
          <w:color w:val="000000"/>
          <w:sz w:val="24"/>
        </w:rPr>
        <w:t xml:space="preserve"> environment. Replace the hard code value of first_name with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 {{Username}}</w:t>
      </w:r>
      <w:r>
        <w:rPr>
          <w:rFonts w:ascii="Open Sans" w:hAnsi="Open Sans" w:eastAsia="Open Sans" w:cs="Open Sans"/>
          <w:color w:val="000000"/>
          <w:sz w:val="24"/>
        </w:rPr>
        <w:t xml:space="preserve">.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17615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45161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940424" cy="24176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75pt;height:190.36pt;mso-wrap-distance-left:0.00pt;mso-wrap-distance-top:0.00pt;mso-wrap-distance-right:0.00pt;mso-wrap-distance-bottom:0.00pt;" stroked="false">
                <v:path textboxrect="0,0,0,0"/>
                <v:imagedata r:id="rId29" o:title=""/>
              </v:shape>
            </w:pict>
          </mc:Fallback>
        </mc:AlternateContent>
      </w:r>
      <w:r/>
    </w:p>
    <w:p>
      <w:pPr>
        <w:pStyle w:val="768"/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i/>
          <w:color w:val="0000ee"/>
          <w:sz w:val="33"/>
        </w:rPr>
        <w:t xml:space="preserve">Run the second request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The first request will fetch the first_name value and pass it to the name in the second request. We can see that </w:t>
      </w:r>
      <w:r>
        <w:rPr>
          <w:rFonts w:ascii="Open Sans" w:hAnsi="Open Sans" w:eastAsia="Open Sans" w:cs="Open Sans"/>
          <w:b/>
          <w:i/>
          <w:color w:val="000000"/>
          <w:sz w:val="24"/>
        </w:rPr>
        <w:t xml:space="preserve">“Emma”</w:t>
      </w:r>
      <w:r>
        <w:rPr>
          <w:rFonts w:ascii="Open Sans" w:hAnsi="Open Sans" w:eastAsia="Open Sans" w:cs="Open Sans"/>
          <w:color w:val="000000"/>
          <w:sz w:val="24"/>
        </w:rPr>
        <w:t xml:space="preserve"> name is fetched from the first request and passed to the second request.</w: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6754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0061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940424" cy="4167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67.75pt;height:328.15pt;mso-wrap-distance-left:0.00pt;mso-wrap-distance-top:0.00pt;mso-wrap-distance-right:0.00pt;mso-wrap-distance-bottom:0.00pt;" stroked="false">
                <v:path textboxrect="0,0,0,0"/>
                <v:imagedata r:id="rId30" o:title=""/>
              </v:shape>
            </w:pict>
          </mc:Fallback>
        </mc:AlternateContent>
      </w:r>
      <w:r/>
    </w:p>
    <w:p>
      <w:pPr>
        <w:ind w:left="0" w:right="0" w:firstLine="0"/>
        <w:spacing w:before="0" w:after="0" w:afterAutospacing="0" w:line="24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color w:val="000000"/>
          <w:sz w:val="24"/>
        </w:rPr>
        <w:t xml:space="preserve">Congratulations. This tutorial has explained the steps to perform API Chaining in the Postman. Happy Learning!!</w:t>
      </w:r>
      <w:r/>
    </w:p>
    <w:p>
      <w:pPr>
        <w:spacing w:after="0" w:afterAutospacing="0" w:line="240" w:lineRule="auto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d3748"/>
        <w:sz w:val="26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d3748"/>
        <w:sz w:val="26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d3748"/>
        <w:sz w:val="26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d3748"/>
        <w:sz w:val="26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d3748"/>
        <w:sz w:val="26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d3748"/>
        <w:sz w:val="26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d3748"/>
        <w:sz w:val="26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d3748"/>
        <w:sz w:val="26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d3748"/>
        <w:sz w:val="26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d3748"/>
        <w:sz w:val="26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d3748"/>
        <w:sz w:val="26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d3748"/>
        <w:sz w:val="26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d3748"/>
        <w:sz w:val="26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d3748"/>
        <w:sz w:val="26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d3748"/>
        <w:sz w:val="26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d3748"/>
        <w:sz w:val="26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d3748"/>
        <w:sz w:val="26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d3748"/>
        <w:sz w:val="26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d3748"/>
        <w:sz w:val="26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d3748"/>
        <w:sz w:val="26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d3748"/>
        <w:sz w:val="26"/>
      </w:r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686868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686868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686868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686868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686868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686868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686868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686868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686868"/>
        <w:sz w:val="24"/>
      </w:r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686868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686868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686868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686868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686868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686868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686868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686868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686868"/>
        <w:sz w:val="24"/>
      </w:r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686868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686868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686868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686868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686868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686868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686868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686868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686868"/>
        <w:sz w:val="24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686868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686868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686868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686868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686868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686868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686868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686868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686868"/>
        <w:sz w:val="24"/>
      </w:r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Open Sans" w:hAnsi="Open Sans" w:eastAsia="Open Sans" w:cs="Open Sans"/>
        <w:color w:val="686868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62">
    <w:name w:val="Heading 1"/>
    <w:basedOn w:val="938"/>
    <w:next w:val="938"/>
    <w:link w:val="76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63">
    <w:name w:val="Heading 1 Char"/>
    <w:link w:val="762"/>
    <w:uiPriority w:val="9"/>
    <w:rPr>
      <w:rFonts w:ascii="Arial" w:hAnsi="Arial" w:eastAsia="Arial" w:cs="Arial"/>
      <w:sz w:val="40"/>
      <w:szCs w:val="40"/>
    </w:rPr>
  </w:style>
  <w:style w:type="paragraph" w:styleId="764">
    <w:name w:val="Heading 2"/>
    <w:basedOn w:val="938"/>
    <w:next w:val="938"/>
    <w:link w:val="76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65">
    <w:name w:val="Heading 2 Char"/>
    <w:link w:val="764"/>
    <w:uiPriority w:val="9"/>
    <w:rPr>
      <w:rFonts w:ascii="Arial" w:hAnsi="Arial" w:eastAsia="Arial" w:cs="Arial"/>
      <w:sz w:val="34"/>
    </w:rPr>
  </w:style>
  <w:style w:type="paragraph" w:styleId="766">
    <w:name w:val="Heading 3"/>
    <w:basedOn w:val="938"/>
    <w:next w:val="938"/>
    <w:link w:val="76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67">
    <w:name w:val="Heading 3 Char"/>
    <w:link w:val="766"/>
    <w:uiPriority w:val="9"/>
    <w:rPr>
      <w:rFonts w:ascii="Arial" w:hAnsi="Arial" w:eastAsia="Arial" w:cs="Arial"/>
      <w:sz w:val="30"/>
      <w:szCs w:val="30"/>
    </w:rPr>
  </w:style>
  <w:style w:type="paragraph" w:styleId="768">
    <w:name w:val="Heading 4"/>
    <w:basedOn w:val="938"/>
    <w:next w:val="938"/>
    <w:link w:val="76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69">
    <w:name w:val="Heading 4 Char"/>
    <w:link w:val="768"/>
    <w:uiPriority w:val="9"/>
    <w:rPr>
      <w:rFonts w:ascii="Arial" w:hAnsi="Arial" w:eastAsia="Arial" w:cs="Arial"/>
      <w:b/>
      <w:bCs/>
      <w:sz w:val="26"/>
      <w:szCs w:val="26"/>
    </w:rPr>
  </w:style>
  <w:style w:type="paragraph" w:styleId="770">
    <w:name w:val="Heading 5"/>
    <w:basedOn w:val="938"/>
    <w:next w:val="938"/>
    <w:link w:val="77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71">
    <w:name w:val="Heading 5 Char"/>
    <w:link w:val="770"/>
    <w:uiPriority w:val="9"/>
    <w:rPr>
      <w:rFonts w:ascii="Arial" w:hAnsi="Arial" w:eastAsia="Arial" w:cs="Arial"/>
      <w:b/>
      <w:bCs/>
      <w:sz w:val="24"/>
      <w:szCs w:val="24"/>
    </w:rPr>
  </w:style>
  <w:style w:type="paragraph" w:styleId="772">
    <w:name w:val="Heading 6"/>
    <w:basedOn w:val="938"/>
    <w:next w:val="938"/>
    <w:link w:val="77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73">
    <w:name w:val="Heading 6 Char"/>
    <w:link w:val="772"/>
    <w:uiPriority w:val="9"/>
    <w:rPr>
      <w:rFonts w:ascii="Arial" w:hAnsi="Arial" w:eastAsia="Arial" w:cs="Arial"/>
      <w:b/>
      <w:bCs/>
      <w:sz w:val="22"/>
      <w:szCs w:val="22"/>
    </w:rPr>
  </w:style>
  <w:style w:type="paragraph" w:styleId="774">
    <w:name w:val="Heading 7"/>
    <w:basedOn w:val="938"/>
    <w:next w:val="938"/>
    <w:link w:val="77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75">
    <w:name w:val="Heading 7 Char"/>
    <w:link w:val="77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76">
    <w:name w:val="Heading 8"/>
    <w:basedOn w:val="938"/>
    <w:next w:val="938"/>
    <w:link w:val="77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77">
    <w:name w:val="Heading 8 Char"/>
    <w:link w:val="776"/>
    <w:uiPriority w:val="9"/>
    <w:rPr>
      <w:rFonts w:ascii="Arial" w:hAnsi="Arial" w:eastAsia="Arial" w:cs="Arial"/>
      <w:i/>
      <w:iCs/>
      <w:sz w:val="22"/>
      <w:szCs w:val="22"/>
    </w:rPr>
  </w:style>
  <w:style w:type="paragraph" w:styleId="778">
    <w:name w:val="Heading 9"/>
    <w:basedOn w:val="938"/>
    <w:next w:val="938"/>
    <w:link w:val="77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79">
    <w:name w:val="Heading 9 Char"/>
    <w:link w:val="778"/>
    <w:uiPriority w:val="9"/>
    <w:rPr>
      <w:rFonts w:ascii="Arial" w:hAnsi="Arial" w:eastAsia="Arial" w:cs="Arial"/>
      <w:i/>
      <w:iCs/>
      <w:sz w:val="21"/>
      <w:szCs w:val="21"/>
    </w:rPr>
  </w:style>
  <w:style w:type="paragraph" w:styleId="780">
    <w:name w:val="Title"/>
    <w:basedOn w:val="938"/>
    <w:next w:val="938"/>
    <w:link w:val="78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81">
    <w:name w:val="Title Char"/>
    <w:link w:val="780"/>
    <w:uiPriority w:val="10"/>
    <w:rPr>
      <w:sz w:val="48"/>
      <w:szCs w:val="48"/>
    </w:rPr>
  </w:style>
  <w:style w:type="paragraph" w:styleId="782">
    <w:name w:val="Subtitle"/>
    <w:basedOn w:val="938"/>
    <w:next w:val="938"/>
    <w:link w:val="783"/>
    <w:uiPriority w:val="11"/>
    <w:qFormat/>
    <w:pPr>
      <w:spacing w:before="200" w:after="200"/>
    </w:pPr>
    <w:rPr>
      <w:sz w:val="24"/>
      <w:szCs w:val="24"/>
    </w:rPr>
  </w:style>
  <w:style w:type="character" w:styleId="783">
    <w:name w:val="Subtitle Char"/>
    <w:link w:val="782"/>
    <w:uiPriority w:val="11"/>
    <w:rPr>
      <w:sz w:val="24"/>
      <w:szCs w:val="24"/>
    </w:rPr>
  </w:style>
  <w:style w:type="paragraph" w:styleId="784">
    <w:name w:val="Quote"/>
    <w:basedOn w:val="938"/>
    <w:next w:val="938"/>
    <w:link w:val="785"/>
    <w:uiPriority w:val="29"/>
    <w:qFormat/>
    <w:pPr>
      <w:ind w:left="720" w:right="720"/>
    </w:pPr>
    <w:rPr>
      <w:i/>
    </w:rPr>
  </w:style>
  <w:style w:type="character" w:styleId="785">
    <w:name w:val="Quote Char"/>
    <w:link w:val="784"/>
    <w:uiPriority w:val="29"/>
    <w:rPr>
      <w:i/>
    </w:rPr>
  </w:style>
  <w:style w:type="paragraph" w:styleId="786">
    <w:name w:val="Intense Quote"/>
    <w:basedOn w:val="938"/>
    <w:next w:val="938"/>
    <w:link w:val="78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87">
    <w:name w:val="Intense Quote Char"/>
    <w:link w:val="786"/>
    <w:uiPriority w:val="30"/>
    <w:rPr>
      <w:i/>
    </w:rPr>
  </w:style>
  <w:style w:type="paragraph" w:styleId="788">
    <w:name w:val="Header"/>
    <w:basedOn w:val="938"/>
    <w:link w:val="7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89">
    <w:name w:val="Header Char"/>
    <w:link w:val="788"/>
    <w:uiPriority w:val="99"/>
  </w:style>
  <w:style w:type="paragraph" w:styleId="790">
    <w:name w:val="Footer"/>
    <w:basedOn w:val="938"/>
    <w:link w:val="7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91">
    <w:name w:val="Footer Char"/>
    <w:link w:val="790"/>
    <w:uiPriority w:val="99"/>
  </w:style>
  <w:style w:type="paragraph" w:styleId="792">
    <w:name w:val="Caption"/>
    <w:basedOn w:val="938"/>
    <w:next w:val="93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93">
    <w:name w:val="Caption Char"/>
    <w:basedOn w:val="792"/>
    <w:link w:val="790"/>
    <w:uiPriority w:val="99"/>
  </w:style>
  <w:style w:type="table" w:styleId="794">
    <w:name w:val="Table Grid"/>
    <w:basedOn w:val="93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95">
    <w:name w:val="Table Grid Light"/>
    <w:basedOn w:val="9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96">
    <w:name w:val="Plain Table 1"/>
    <w:basedOn w:val="9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7">
    <w:name w:val="Plain Table 2"/>
    <w:basedOn w:val="93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8">
    <w:name w:val="Plain Table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9">
    <w:name w:val="Plain Table 4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Plain Table 5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01">
    <w:name w:val="Grid Table 1 Light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Grid Table 1 Light - Accent 1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Grid Table 1 Light - Accent 2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Grid Table 1 Light - Accent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Grid Table 1 Light - Accent 4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Grid Table 1 Light - Accent 5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Grid Table 1 Light - Accent 6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Grid Table 2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2 - Accent 1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2 - Accent 2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2 - Accent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2 - Accent 4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2 - Accent 5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2 - Accent 6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3 - Accent 1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3 - Accent 2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3 - Accent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3 - Accent 4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3 - Accent 5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3 - Accent 6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4"/>
    <w:basedOn w:val="9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23">
    <w:name w:val="Grid Table 4 - Accent 1"/>
    <w:basedOn w:val="9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24">
    <w:name w:val="Grid Table 4 - Accent 2"/>
    <w:basedOn w:val="9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25">
    <w:name w:val="Grid Table 4 - Accent 3"/>
    <w:basedOn w:val="9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26">
    <w:name w:val="Grid Table 4 - Accent 4"/>
    <w:basedOn w:val="9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27">
    <w:name w:val="Grid Table 4 - Accent 5"/>
    <w:basedOn w:val="9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8">
    <w:name w:val="Grid Table 4 - Accent 6"/>
    <w:basedOn w:val="9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9">
    <w:name w:val="Grid Table 5 Dark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0">
    <w:name w:val="Grid Table 5 Dark- Accent 1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1">
    <w:name w:val="Grid Table 5 Dark - Accent 2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32">
    <w:name w:val="Grid Table 5 Dark - Accent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33">
    <w:name w:val="Grid Table 5 Dark- Accent 4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34">
    <w:name w:val="Grid Table 5 Dark - Accent 5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35">
    <w:name w:val="Grid Table 5 Dark - Accent 6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36">
    <w:name w:val="Grid Table 6 Colorful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37">
    <w:name w:val="Grid Table 6 Colorful - Accent 1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38">
    <w:name w:val="Grid Table 6 Colorful - Accent 2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39">
    <w:name w:val="Grid Table 6 Colorful - Accent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40">
    <w:name w:val="Grid Table 6 Colorful - Accent 4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41">
    <w:name w:val="Grid Table 6 Colorful - Accent 5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42">
    <w:name w:val="Grid Table 6 Colorful - Accent 6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43">
    <w:name w:val="Grid Table 7 Colorful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7 Colorful - Accent 1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7 Colorful - Accent 2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7 Colorful - Accent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Grid Table 7 Colorful - Accent 4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7 Colorful - Accent 5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Grid Table 7 Colorful - Accent 6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List Table 1 Light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List Table 1 Light - Accent 1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List Table 1 Light - Accent 2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List Table 1 Light - Accent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List Table 1 Light - Accent 4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List Table 1 Light - Accent 5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>
    <w:name w:val="List Table 1 Light - Accent 6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>
    <w:name w:val="List Table 2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58">
    <w:name w:val="List Table 2 - Accent 1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59">
    <w:name w:val="List Table 2 - Accent 2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60">
    <w:name w:val="List Table 2 - Accent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61">
    <w:name w:val="List Table 2 - Accent 4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62">
    <w:name w:val="List Table 2 - Accent 5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63">
    <w:name w:val="List Table 2 - Accent 6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64">
    <w:name w:val="List Table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3 - Accent 1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3 - Accent 2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3 - Accent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3 - Accent 4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3 - Accent 5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3 - Accent 6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4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4 - Accent 1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4 - Accent 2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List Table 4 - Accent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List Table 4 - Accent 4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>
    <w:name w:val="List Table 4 - Accent 5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>
    <w:name w:val="List Table 4 - Accent 6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>
    <w:name w:val="List Table 5 Dark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79">
    <w:name w:val="List Table 5 Dark - Accent 1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0">
    <w:name w:val="List Table 5 Dark - Accent 2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1">
    <w:name w:val="List Table 5 Dark - Accent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2">
    <w:name w:val="List Table 5 Dark - Accent 4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3">
    <w:name w:val="List Table 5 Dark - Accent 5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4">
    <w:name w:val="List Table 5 Dark - Accent 6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5">
    <w:name w:val="List Table 6 Colorful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86">
    <w:name w:val="List Table 6 Colorful - Accent 1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87">
    <w:name w:val="List Table 6 Colorful - Accent 2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88">
    <w:name w:val="List Table 6 Colorful - Accent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89">
    <w:name w:val="List Table 6 Colorful - Accent 4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90">
    <w:name w:val="List Table 6 Colorful - Accent 5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91">
    <w:name w:val="List Table 6 Colorful - Accent 6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92">
    <w:name w:val="List Table 7 Colorful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93">
    <w:name w:val="List Table 7 Colorful - Accent 1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94">
    <w:name w:val="List Table 7 Colorful - Accent 2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95">
    <w:name w:val="List Table 7 Colorful - Accent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96">
    <w:name w:val="List Table 7 Colorful - Accent 4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97">
    <w:name w:val="List Table 7 Colorful - Accent 5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98">
    <w:name w:val="List Table 7 Colorful - Accent 6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99">
    <w:name w:val="Lined - Accent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00">
    <w:name w:val="Lined - Accent 1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01">
    <w:name w:val="Lined - Accent 2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02">
    <w:name w:val="Lined - Accent 3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03">
    <w:name w:val="Lined - Accent 4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04">
    <w:name w:val="Lined - Accent 5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05">
    <w:name w:val="Lined - Accent 6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06">
    <w:name w:val="Bordered &amp; Lined - Accent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07">
    <w:name w:val="Bordered &amp; Lined - Accent 1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908">
    <w:name w:val="Bordered &amp; Lined - Accent 2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09">
    <w:name w:val="Bordered &amp; Lined - Accent 3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10">
    <w:name w:val="Bordered &amp; Lined - Accent 4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11">
    <w:name w:val="Bordered &amp; Lined - Accent 5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912">
    <w:name w:val="Bordered &amp; Lined - Accent 6"/>
    <w:basedOn w:val="9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13">
    <w:name w:val="Bordered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14">
    <w:name w:val="Bordered - Accent 1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15">
    <w:name w:val="Bordered - Accent 2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16">
    <w:name w:val="Bordered - Accent 3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17">
    <w:name w:val="Bordered - Accent 4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18">
    <w:name w:val="Bordered - Accent 5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19">
    <w:name w:val="Bordered - Accent 6"/>
    <w:basedOn w:val="9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20">
    <w:name w:val="Hyperlink"/>
    <w:uiPriority w:val="99"/>
    <w:unhideWhenUsed/>
    <w:rPr>
      <w:color w:val="0000ff" w:themeColor="hyperlink"/>
      <w:u w:val="single"/>
    </w:rPr>
  </w:style>
  <w:style w:type="paragraph" w:styleId="921">
    <w:name w:val="footnote text"/>
    <w:basedOn w:val="938"/>
    <w:link w:val="922"/>
    <w:uiPriority w:val="99"/>
    <w:semiHidden/>
    <w:unhideWhenUsed/>
    <w:pPr>
      <w:spacing w:after="40" w:line="240" w:lineRule="auto"/>
    </w:pPr>
    <w:rPr>
      <w:sz w:val="18"/>
    </w:rPr>
  </w:style>
  <w:style w:type="character" w:styleId="922">
    <w:name w:val="Footnote Text Char"/>
    <w:link w:val="921"/>
    <w:uiPriority w:val="99"/>
    <w:rPr>
      <w:sz w:val="18"/>
    </w:rPr>
  </w:style>
  <w:style w:type="character" w:styleId="923">
    <w:name w:val="footnote reference"/>
    <w:uiPriority w:val="99"/>
    <w:unhideWhenUsed/>
    <w:rPr>
      <w:vertAlign w:val="superscript"/>
    </w:rPr>
  </w:style>
  <w:style w:type="paragraph" w:styleId="924">
    <w:name w:val="endnote text"/>
    <w:basedOn w:val="938"/>
    <w:link w:val="925"/>
    <w:uiPriority w:val="99"/>
    <w:semiHidden/>
    <w:unhideWhenUsed/>
    <w:pPr>
      <w:spacing w:after="0" w:line="240" w:lineRule="auto"/>
    </w:pPr>
    <w:rPr>
      <w:sz w:val="20"/>
    </w:rPr>
  </w:style>
  <w:style w:type="character" w:styleId="925">
    <w:name w:val="Endnote Text Char"/>
    <w:link w:val="924"/>
    <w:uiPriority w:val="99"/>
    <w:rPr>
      <w:sz w:val="20"/>
    </w:rPr>
  </w:style>
  <w:style w:type="character" w:styleId="926">
    <w:name w:val="endnote reference"/>
    <w:uiPriority w:val="99"/>
    <w:semiHidden/>
    <w:unhideWhenUsed/>
    <w:rPr>
      <w:vertAlign w:val="superscript"/>
    </w:rPr>
  </w:style>
  <w:style w:type="paragraph" w:styleId="927">
    <w:name w:val="toc 1"/>
    <w:basedOn w:val="938"/>
    <w:next w:val="938"/>
    <w:uiPriority w:val="39"/>
    <w:unhideWhenUsed/>
    <w:pPr>
      <w:ind w:left="0" w:right="0" w:firstLine="0"/>
      <w:spacing w:after="57"/>
    </w:pPr>
  </w:style>
  <w:style w:type="paragraph" w:styleId="928">
    <w:name w:val="toc 2"/>
    <w:basedOn w:val="938"/>
    <w:next w:val="938"/>
    <w:uiPriority w:val="39"/>
    <w:unhideWhenUsed/>
    <w:pPr>
      <w:ind w:left="283" w:right="0" w:firstLine="0"/>
      <w:spacing w:after="57"/>
    </w:pPr>
  </w:style>
  <w:style w:type="paragraph" w:styleId="929">
    <w:name w:val="toc 3"/>
    <w:basedOn w:val="938"/>
    <w:next w:val="938"/>
    <w:uiPriority w:val="39"/>
    <w:unhideWhenUsed/>
    <w:pPr>
      <w:ind w:left="567" w:right="0" w:firstLine="0"/>
      <w:spacing w:after="57"/>
    </w:pPr>
  </w:style>
  <w:style w:type="paragraph" w:styleId="930">
    <w:name w:val="toc 4"/>
    <w:basedOn w:val="938"/>
    <w:next w:val="938"/>
    <w:uiPriority w:val="39"/>
    <w:unhideWhenUsed/>
    <w:pPr>
      <w:ind w:left="850" w:right="0" w:firstLine="0"/>
      <w:spacing w:after="57"/>
    </w:pPr>
  </w:style>
  <w:style w:type="paragraph" w:styleId="931">
    <w:name w:val="toc 5"/>
    <w:basedOn w:val="938"/>
    <w:next w:val="938"/>
    <w:uiPriority w:val="39"/>
    <w:unhideWhenUsed/>
    <w:pPr>
      <w:ind w:left="1134" w:right="0" w:firstLine="0"/>
      <w:spacing w:after="57"/>
    </w:pPr>
  </w:style>
  <w:style w:type="paragraph" w:styleId="932">
    <w:name w:val="toc 6"/>
    <w:basedOn w:val="938"/>
    <w:next w:val="938"/>
    <w:uiPriority w:val="39"/>
    <w:unhideWhenUsed/>
    <w:pPr>
      <w:ind w:left="1417" w:right="0" w:firstLine="0"/>
      <w:spacing w:after="57"/>
    </w:pPr>
  </w:style>
  <w:style w:type="paragraph" w:styleId="933">
    <w:name w:val="toc 7"/>
    <w:basedOn w:val="938"/>
    <w:next w:val="938"/>
    <w:uiPriority w:val="39"/>
    <w:unhideWhenUsed/>
    <w:pPr>
      <w:ind w:left="1701" w:right="0" w:firstLine="0"/>
      <w:spacing w:after="57"/>
    </w:pPr>
  </w:style>
  <w:style w:type="paragraph" w:styleId="934">
    <w:name w:val="toc 8"/>
    <w:basedOn w:val="938"/>
    <w:next w:val="938"/>
    <w:uiPriority w:val="39"/>
    <w:unhideWhenUsed/>
    <w:pPr>
      <w:ind w:left="1984" w:right="0" w:firstLine="0"/>
      <w:spacing w:after="57"/>
    </w:pPr>
  </w:style>
  <w:style w:type="paragraph" w:styleId="935">
    <w:name w:val="toc 9"/>
    <w:basedOn w:val="938"/>
    <w:next w:val="938"/>
    <w:uiPriority w:val="39"/>
    <w:unhideWhenUsed/>
    <w:pPr>
      <w:ind w:left="2268" w:right="0" w:firstLine="0"/>
      <w:spacing w:after="57"/>
    </w:pPr>
  </w:style>
  <w:style w:type="paragraph" w:styleId="936">
    <w:name w:val="TOC Heading"/>
    <w:uiPriority w:val="39"/>
    <w:unhideWhenUsed/>
  </w:style>
  <w:style w:type="paragraph" w:styleId="937">
    <w:name w:val="table of figures"/>
    <w:basedOn w:val="938"/>
    <w:next w:val="938"/>
    <w:uiPriority w:val="99"/>
    <w:unhideWhenUsed/>
    <w:pPr>
      <w:spacing w:after="0" w:afterAutospacing="0"/>
    </w:pPr>
  </w:style>
  <w:style w:type="paragraph" w:styleId="938" w:default="1">
    <w:name w:val="Normal"/>
    <w:qFormat/>
  </w:style>
  <w:style w:type="table" w:styleId="9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40" w:default="1">
    <w:name w:val="No List"/>
    <w:uiPriority w:val="99"/>
    <w:semiHidden/>
    <w:unhideWhenUsed/>
  </w:style>
  <w:style w:type="paragraph" w:styleId="941">
    <w:name w:val="No Spacing"/>
    <w:basedOn w:val="938"/>
    <w:uiPriority w:val="1"/>
    <w:qFormat/>
    <w:pPr>
      <w:spacing w:after="0" w:line="240" w:lineRule="auto"/>
    </w:pPr>
  </w:style>
  <w:style w:type="paragraph" w:styleId="942">
    <w:name w:val="List Paragraph"/>
    <w:basedOn w:val="938"/>
    <w:uiPriority w:val="34"/>
    <w:qFormat/>
    <w:pPr>
      <w:contextualSpacing/>
      <w:ind w:left="720"/>
    </w:pPr>
  </w:style>
  <w:style w:type="character" w:styleId="94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qaautomation.expert/" TargetMode="External"/><Relationship Id="rId10" Type="http://schemas.openxmlformats.org/officeDocument/2006/relationships/hyperlink" Target="https://qaautomation.expert/2023/09/20/what-is-api-chaining-in-postman/#what-is-collection" TargetMode="External"/><Relationship Id="rId11" Type="http://schemas.openxmlformats.org/officeDocument/2006/relationships/hyperlink" Target="https://qaautomation.expert/2023/09/20/what-is-api-chaining-in-postman/#how-to-create-a-collection" TargetMode="External"/><Relationship Id="rId12" Type="http://schemas.openxmlformats.org/officeDocument/2006/relationships/hyperlink" Target="https://qaautomation.expert/2023/09/20/what-is-api-chaining-in-postman/#how-to-create-a-request-in-collection" TargetMode="External"/><Relationship Id="rId13" Type="http://schemas.openxmlformats.org/officeDocument/2006/relationships/hyperlink" Target="https://qaautomation.expert/2023/09/20/what-is-api-chaining-in-postman/#how-to-delete-a-collection" TargetMode="External"/><Relationship Id="rId14" Type="http://schemas.openxmlformats.org/officeDocument/2006/relationships/hyperlink" Target="https://qaautomation.expert/2023/09/20/what-is-api-chaining-in-postman/#update-the-fetched-values-in-the-env-variables" TargetMode="External"/><Relationship Id="rId15" Type="http://schemas.openxmlformats.org/officeDocument/2006/relationships/hyperlink" Target="https://qaautomation.expert/2023/09/20/what-is-api-chaining-in-postman/#run-the-second-request" TargetMode="External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hyperlink" Target="https://reqres.in/api/users?page=1" TargetMode="External"/><Relationship Id="rId20" Type="http://schemas.openxmlformats.org/officeDocument/2006/relationships/hyperlink" Target="https://reqres.in/api/users/4" TargetMode="External"/><Relationship Id="rId21" Type="http://schemas.openxmlformats.org/officeDocument/2006/relationships/image" Target="media/image4.png"/><Relationship Id="rId22" Type="http://schemas.openxmlformats.org/officeDocument/2006/relationships/image" Target="media/image5.png"/><Relationship Id="rId23" Type="http://schemas.openxmlformats.org/officeDocument/2006/relationships/image" Target="media/image6.png"/><Relationship Id="rId24" Type="http://schemas.openxmlformats.org/officeDocument/2006/relationships/image" Target="media/image7.png"/><Relationship Id="rId25" Type="http://schemas.openxmlformats.org/officeDocument/2006/relationships/image" Target="media/image8.png"/><Relationship Id="rId26" Type="http://schemas.openxmlformats.org/officeDocument/2006/relationships/image" Target="media/image9.png"/><Relationship Id="rId27" Type="http://schemas.openxmlformats.org/officeDocument/2006/relationships/image" Target="media/image10.png"/><Relationship Id="rId28" Type="http://schemas.openxmlformats.org/officeDocument/2006/relationships/image" Target="media/image11.png"/><Relationship Id="rId29" Type="http://schemas.openxmlformats.org/officeDocument/2006/relationships/image" Target="media/image12.png"/><Relationship Id="rId30" Type="http://schemas.openxmlformats.org/officeDocument/2006/relationships/image" Target="media/image1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26</cp:revision>
  <dcterms:modified xsi:type="dcterms:W3CDTF">2024-01-03T14:08:53Z</dcterms:modified>
</cp:coreProperties>
</file>