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BETWEEN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BETWEEN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numPr>
          <w:ilvl w:val="0"/>
          <w:numId w:val="61"/>
        </w:numPr>
        <w:spacing w:after="0" w:afterAutospacing="0" w:line="240" w:lineRule="auto"/>
      </w:pPr>
      <w:r/>
      <w:r>
        <w:t xml:space="preserve">The BETWEEN operator selects values within a given range. The values can be numbers, text, or dates.</w:t>
      </w:r>
      <w:r/>
      <w:r/>
    </w:p>
    <w:p>
      <w:pPr>
        <w:pStyle w:val="954"/>
        <w:numPr>
          <w:ilvl w:val="0"/>
          <w:numId w:val="6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column_name BETWEEN value1 AND value2;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54"/>
        <w:numPr>
          <w:ilvl w:val="0"/>
          <w:numId w:val="61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BETWEEN operator is inclusive: begin and end values are included.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numPr>
          <w:ilvl w:val="0"/>
          <w:numId w:val="6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Selects all products with a price between 10 and 20:</w:t>
      </w:r>
      <w:r>
        <w:rPr>
          <w:highlight w:val="none"/>
          <w:lang w:val="en-MY"/>
        </w:rPr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BETWEEN 10 AND 20;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044"/>
        <w:gridCol w:w="1630"/>
        <w:gridCol w:w="1717"/>
        <w:gridCol w:w="1293"/>
        <w:gridCol w:w="98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Genen Shouyu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ml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Pavlova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32 - 500 g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17.45 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Sir Rodney's Scones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pkgs. x 4 pieces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NOT BETWEEN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54"/>
        <w:numPr>
          <w:ilvl w:val="0"/>
          <w:numId w:val="62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display the products outside the range of the previous example, use NOT BETWEEN: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numPr>
          <w:ilvl w:val="0"/>
          <w:numId w:val="6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NOT BETWEEN 10 AND 20;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235"/>
        <w:gridCol w:w="1630"/>
        <w:gridCol w:w="1717"/>
        <w:gridCol w:w="1102"/>
        <w:gridCol w:w="98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21.35 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12 - 8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 lb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3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BETWEEN with IN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54"/>
        <w:numPr>
          <w:ilvl w:val="0"/>
          <w:numId w:val="63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following SQL statement selects all products with a price between 10 and 20. In addition, the CategoryID must be either 1,2, or 3</w:t>
      </w:r>
      <w:r>
        <w:rPr>
          <w:highlight w:val="none"/>
          <w:lang w:val="en-MY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numPr>
          <w:ilvl w:val="0"/>
          <w:numId w:val="6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Price BETWEEN 10 AND 20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AND CategoryID IN (1,2,3);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990"/>
        <w:gridCol w:w="1630"/>
        <w:gridCol w:w="1717"/>
        <w:gridCol w:w="1347"/>
        <w:gridCol w:w="98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Genen Shouyu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ml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Pavlova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32 - 500 g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17.45 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BETWEEN Text Values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54"/>
        <w:numPr>
          <w:ilvl w:val="0"/>
          <w:numId w:val="6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following SQL statement selects all products with a ProductName alphabetically between Carnarvon Tigers and Mozzarella di Giovanni</w:t>
      </w:r>
      <w:r>
        <w:rPr>
          <w:highlight w:val="none"/>
          <w:lang w:val="en-MY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4"/>
        <w:numPr>
          <w:ilvl w:val="0"/>
          <w:numId w:val="6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ProductName BETWEEN 'Carnarvon Tigers' AND 'Mozzarella di Giovanni'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ProductName;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2348"/>
        <w:gridCol w:w="1602"/>
        <w:gridCol w:w="1687"/>
        <w:gridCol w:w="1088"/>
        <w:gridCol w:w="97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Carnarvon Tigers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Chartreuse verte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750 cc per bottle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21.35 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Chocolade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12.75 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Côte de Blaye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12 - 75 cl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263.5 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Escargots de Bourgogne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pieces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13.25 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Filo Mix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16 - 2 kg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Fløtemysost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10 - 500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Geitost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500 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Genen Shouyu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Gnocchi di nonna Alice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Gorgonzola Telino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12 - 100 g pkgs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12 - 8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Gravad lax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Guaraná Fantástica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12 - 355 ml cans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Gudbrandsdalsost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Gula Malacca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20 - 2 kg bags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19.45 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Gumbär Gummibärchen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100 - 250 g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31.23 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Gustaf's Knäckebröd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24 - 500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Ikura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12 - 200 ml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Inlagd Sill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g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Ipoh Coffee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16 - 500 g tins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46 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Jack's New England Clam Chowder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cans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9.65 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Konbu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 kg box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Lakkalikööri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500 ml 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Laughing Lumberjack Lager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Longlife Tofu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 kg pkg.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Louisiana Fiery Hot Pepper Sauce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32 - 8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21.05 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Louisiana Hot Spiced Okra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24 - 8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Manjimup Dried Apples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50 - 300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Mascarpone Fabioli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Maxilaku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24 - 50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Mishi Kobe Niku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18 - 500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Mozzarella di Giovanni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34.8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709" w:firstLine="0"/>
        <w:spacing w:after="0" w:afterAutospacing="0" w:line="240" w:lineRule="auto"/>
        <w:rPr>
          <w:lang w:val="en-MY"/>
        </w:rPr>
      </w:pPr>
      <w:r/>
      <w:r>
        <w:t xml:space="preserve">The following SQL statement selects all products with a ProductName between Carnarvon Tigers and Chef Anton's Cajun Seasoning:</w:t>
      </w:r>
      <w:r>
        <w:br/>
        <w:br/>
      </w:r>
      <w:r>
        <w:rPr>
          <w:lang w:val="en-MY"/>
        </w:rPr>
        <w:t xml:space="preserve">Example:</w:t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SELECT * FROM Products</w:t>
            </w:r>
            <w:r/>
          </w:p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WHERE ProductName BETWEEN "Carnarvon Tigers" AND "Chef Anton's Cajun Seasoning"</w:t>
            </w:r>
            <w:r/>
          </w:p>
          <w:p>
            <w:pPr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ORDER BY ProductName;</w:t>
            </w:r>
            <w:r/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176"/>
        <w:gridCol w:w="1630"/>
        <w:gridCol w:w="1717"/>
        <w:gridCol w:w="1261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Carnarvon Tigers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Chartreuse verte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750 cc per bottle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lang w:val="en-MY"/>
        </w:rPr>
      </w:r>
      <w:r/>
      <w:r>
        <w:rPr>
          <w:b/>
          <w:bCs/>
        </w:rPr>
      </w:r>
      <w:r>
        <w:rPr>
          <w:b/>
          <w:bCs/>
        </w:rPr>
        <w:t xml:space="preserve">NOT BETWEEN Text Values</w:t>
      </w:r>
      <w:r>
        <w:rPr>
          <w:b/>
          <w:bCs/>
        </w:rPr>
        <w:t xml:space="preserve">:</w:t>
      </w:r>
      <w:r/>
      <w:r/>
      <w:r/>
    </w:p>
    <w:p>
      <w:pPr>
        <w:pStyle w:val="954"/>
        <w:numPr>
          <w:ilvl w:val="0"/>
          <w:numId w:val="6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all products with a ProductName not between Carnarvon Tigers and Mozzarella di Giovanni:</w:t>
      </w:r>
      <w:r>
        <w:rPr>
          <w:highlight w:val="none"/>
        </w:rPr>
      </w:r>
      <w:r/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WHERE ProductName NOT BETWEEN 'Carnarvon Tigers' AND 'Mozzarella di Giovanni'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ORDER BY ProductName;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2021"/>
        <w:gridCol w:w="1625"/>
        <w:gridCol w:w="1712"/>
        <w:gridCol w:w="1188"/>
        <w:gridCol w:w="113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Alice Mutton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20 - 1 kg tins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Boston Crab Meat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24 - 4 oz tins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18.4 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Camembert Pierrot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15 - 300 g rounds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Nord-Ost Matjeshering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10 - 200 g glasses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25.89 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NuNuCa Nuß-Nougat-Creme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20 - 450 g glasses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Original Frankfurter grüne Soße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Outback Lager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24 - 355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Pâté chinois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boxes x 2 pies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Pavlova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32 - 500 g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17.45 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Perth Pasties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pieces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32.8 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Queso Cabrales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Queso Manchego La Pastora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10 - 500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Raclette Courdavault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Ravioli Angelo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24 - 250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19.5 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Rhönbräu Klosterbier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24 - 0.5 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7.75 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Röd Kaviar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24 - 150 g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Røgede sild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1k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Rössle Sauerkraut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25 - 825 g cans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45.6 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Sasquatch Ale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Schoggi Schokolade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100 - 100 g pieces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43.9 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Scottish Longbreads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8 pieces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Singaporean Hokkien Fried Mee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32 - 1 kg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Sir Rodney's Marmalade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 gift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81 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Sir Rodney's Scones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pkgs. x 4 pieces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Sirop d'érable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24 - 500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28.5 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Spegesild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4 - 450 g glasses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Steeleye Stout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Tarte au sucre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pies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49.3 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Teatime Chocolate Biscuits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12 pieces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9.2 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Thüringer Rostbratwurst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 bags x 30 sausgs.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123.79 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Tofu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40 - 100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23.25 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Tourtière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pies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7.45 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Tunnbröd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12 - 250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 lb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Valkoinen suklaa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12 - 100 g bars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16.25 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Vegie-spread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15 - 625 g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43.9 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Wimmers gute Semmelknödel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bags x 4 pieces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33.25 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Zaanse koeken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10 - 4 oz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9.5 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BETWEEN Dates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/>
    </w:p>
    <w:p>
      <w:pPr>
        <w:pStyle w:val="954"/>
        <w:numPr>
          <w:ilvl w:val="0"/>
          <w:numId w:val="66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selects all orders with an OrderDate between '01-July-1996' and '31-July-1996':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954"/>
        <w:numPr>
          <w:ilvl w:val="0"/>
          <w:numId w:val="6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lang w:val="en-MY"/>
        </w:rPr>
      </w:r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Orders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OrderDate BETWEEN #07/01/1996# AND #07/31/1996#;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2104"/>
        <w:gridCol w:w="2120"/>
        <w:gridCol w:w="1825"/>
        <w:gridCol w:w="179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EmployeeID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ShipperID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7/4/1996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7/5/1996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7/8/1996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7/8/1996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7/9/1996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7/10/1996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7/11/1996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2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7/12/1996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Or</w:t>
      </w:r>
      <w:r/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lang w:val="en-MY"/>
        </w:rPr>
      </w:r>
    </w:p>
    <w:tbl>
      <w:tblPr>
        <w:tblStyle w:val="8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Orders</w:t>
            </w:r>
            <w:r/>
          </w:p>
          <w:p>
            <w:pPr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OrderDate BETWEEN '1996-07-01' AND '1996-07-31';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93"/>
        <w:gridCol w:w="2109"/>
        <w:gridCol w:w="1865"/>
        <w:gridCol w:w="178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EmployeeID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ShipperID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10248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90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1996-07-04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10249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1996-07-05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10250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1996-07-08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1996-07-08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10252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76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1996-07-09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1996-07-10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9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14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8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1996-07-11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4">
    <w:name w:val="Heading 1"/>
    <w:basedOn w:val="950"/>
    <w:next w:val="950"/>
    <w:link w:val="7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75">
    <w:name w:val="Heading 1 Char"/>
    <w:link w:val="774"/>
    <w:uiPriority w:val="9"/>
    <w:rPr>
      <w:rFonts w:ascii="Arial" w:hAnsi="Arial" w:eastAsia="Arial" w:cs="Arial"/>
      <w:sz w:val="40"/>
      <w:szCs w:val="40"/>
    </w:rPr>
  </w:style>
  <w:style w:type="paragraph" w:styleId="776">
    <w:name w:val="Heading 2"/>
    <w:basedOn w:val="950"/>
    <w:next w:val="950"/>
    <w:link w:val="7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77">
    <w:name w:val="Heading 2 Char"/>
    <w:link w:val="776"/>
    <w:uiPriority w:val="9"/>
    <w:rPr>
      <w:rFonts w:ascii="Arial" w:hAnsi="Arial" w:eastAsia="Arial" w:cs="Arial"/>
      <w:sz w:val="34"/>
    </w:rPr>
  </w:style>
  <w:style w:type="paragraph" w:styleId="778">
    <w:name w:val="Heading 3"/>
    <w:basedOn w:val="950"/>
    <w:next w:val="950"/>
    <w:link w:val="7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9">
    <w:name w:val="Heading 3 Char"/>
    <w:link w:val="778"/>
    <w:uiPriority w:val="9"/>
    <w:rPr>
      <w:rFonts w:ascii="Arial" w:hAnsi="Arial" w:eastAsia="Arial" w:cs="Arial"/>
      <w:sz w:val="30"/>
      <w:szCs w:val="30"/>
    </w:rPr>
  </w:style>
  <w:style w:type="paragraph" w:styleId="780">
    <w:name w:val="Heading 4"/>
    <w:basedOn w:val="950"/>
    <w:next w:val="950"/>
    <w:link w:val="7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1">
    <w:name w:val="Heading 4 Char"/>
    <w:link w:val="780"/>
    <w:uiPriority w:val="9"/>
    <w:rPr>
      <w:rFonts w:ascii="Arial" w:hAnsi="Arial" w:eastAsia="Arial" w:cs="Arial"/>
      <w:b/>
      <w:bCs/>
      <w:sz w:val="26"/>
      <w:szCs w:val="26"/>
    </w:rPr>
  </w:style>
  <w:style w:type="paragraph" w:styleId="782">
    <w:name w:val="Heading 5"/>
    <w:basedOn w:val="950"/>
    <w:next w:val="950"/>
    <w:link w:val="7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3">
    <w:name w:val="Heading 5 Char"/>
    <w:link w:val="782"/>
    <w:uiPriority w:val="9"/>
    <w:rPr>
      <w:rFonts w:ascii="Arial" w:hAnsi="Arial" w:eastAsia="Arial" w:cs="Arial"/>
      <w:b/>
      <w:bCs/>
      <w:sz w:val="24"/>
      <w:szCs w:val="24"/>
    </w:rPr>
  </w:style>
  <w:style w:type="paragraph" w:styleId="784">
    <w:name w:val="Heading 6"/>
    <w:basedOn w:val="950"/>
    <w:next w:val="950"/>
    <w:link w:val="7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5">
    <w:name w:val="Heading 6 Char"/>
    <w:link w:val="784"/>
    <w:uiPriority w:val="9"/>
    <w:rPr>
      <w:rFonts w:ascii="Arial" w:hAnsi="Arial" w:eastAsia="Arial" w:cs="Arial"/>
      <w:b/>
      <w:bCs/>
      <w:sz w:val="22"/>
      <w:szCs w:val="22"/>
    </w:rPr>
  </w:style>
  <w:style w:type="paragraph" w:styleId="786">
    <w:name w:val="Heading 7"/>
    <w:basedOn w:val="950"/>
    <w:next w:val="950"/>
    <w:link w:val="7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7">
    <w:name w:val="Heading 7 Char"/>
    <w:link w:val="7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950"/>
    <w:next w:val="950"/>
    <w:link w:val="7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9">
    <w:name w:val="Heading 8 Char"/>
    <w:link w:val="788"/>
    <w:uiPriority w:val="9"/>
    <w:rPr>
      <w:rFonts w:ascii="Arial" w:hAnsi="Arial" w:eastAsia="Arial" w:cs="Arial"/>
      <w:i/>
      <w:iCs/>
      <w:sz w:val="22"/>
      <w:szCs w:val="22"/>
    </w:rPr>
  </w:style>
  <w:style w:type="paragraph" w:styleId="790">
    <w:name w:val="Heading 9"/>
    <w:basedOn w:val="950"/>
    <w:next w:val="950"/>
    <w:link w:val="7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1">
    <w:name w:val="Heading 9 Char"/>
    <w:link w:val="790"/>
    <w:uiPriority w:val="9"/>
    <w:rPr>
      <w:rFonts w:ascii="Arial" w:hAnsi="Arial" w:eastAsia="Arial" w:cs="Arial"/>
      <w:i/>
      <w:iCs/>
      <w:sz w:val="21"/>
      <w:szCs w:val="21"/>
    </w:rPr>
  </w:style>
  <w:style w:type="paragraph" w:styleId="792">
    <w:name w:val="Title"/>
    <w:basedOn w:val="950"/>
    <w:next w:val="950"/>
    <w:link w:val="7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3">
    <w:name w:val="Title Char"/>
    <w:link w:val="792"/>
    <w:uiPriority w:val="10"/>
    <w:rPr>
      <w:sz w:val="48"/>
      <w:szCs w:val="48"/>
    </w:rPr>
  </w:style>
  <w:style w:type="paragraph" w:styleId="794">
    <w:name w:val="Subtitle"/>
    <w:basedOn w:val="950"/>
    <w:next w:val="950"/>
    <w:link w:val="795"/>
    <w:uiPriority w:val="11"/>
    <w:qFormat/>
    <w:pPr>
      <w:spacing w:before="200" w:after="200"/>
    </w:pPr>
    <w:rPr>
      <w:sz w:val="24"/>
      <w:szCs w:val="24"/>
    </w:rPr>
  </w:style>
  <w:style w:type="character" w:styleId="795">
    <w:name w:val="Subtitle Char"/>
    <w:link w:val="794"/>
    <w:uiPriority w:val="11"/>
    <w:rPr>
      <w:sz w:val="24"/>
      <w:szCs w:val="24"/>
    </w:rPr>
  </w:style>
  <w:style w:type="paragraph" w:styleId="796">
    <w:name w:val="Quote"/>
    <w:basedOn w:val="950"/>
    <w:next w:val="950"/>
    <w:link w:val="797"/>
    <w:uiPriority w:val="29"/>
    <w:qFormat/>
    <w:pPr>
      <w:ind w:left="720" w:right="720"/>
    </w:pPr>
    <w:rPr>
      <w:i/>
    </w:rPr>
  </w:style>
  <w:style w:type="character" w:styleId="797">
    <w:name w:val="Quote Char"/>
    <w:link w:val="796"/>
    <w:uiPriority w:val="29"/>
    <w:rPr>
      <w:i/>
    </w:rPr>
  </w:style>
  <w:style w:type="paragraph" w:styleId="798">
    <w:name w:val="Intense Quote"/>
    <w:basedOn w:val="950"/>
    <w:next w:val="950"/>
    <w:link w:val="7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9">
    <w:name w:val="Intense Quote Char"/>
    <w:link w:val="798"/>
    <w:uiPriority w:val="30"/>
    <w:rPr>
      <w:i/>
    </w:rPr>
  </w:style>
  <w:style w:type="paragraph" w:styleId="800">
    <w:name w:val="Header"/>
    <w:basedOn w:val="950"/>
    <w:link w:val="8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1">
    <w:name w:val="Header Char"/>
    <w:link w:val="800"/>
    <w:uiPriority w:val="99"/>
  </w:style>
  <w:style w:type="paragraph" w:styleId="802">
    <w:name w:val="Footer"/>
    <w:basedOn w:val="950"/>
    <w:link w:val="8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3">
    <w:name w:val="Footer Char"/>
    <w:link w:val="802"/>
    <w:uiPriority w:val="99"/>
  </w:style>
  <w:style w:type="paragraph" w:styleId="804">
    <w:name w:val="Caption"/>
    <w:basedOn w:val="950"/>
    <w:next w:val="9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5">
    <w:name w:val="Caption Char"/>
    <w:basedOn w:val="804"/>
    <w:link w:val="802"/>
    <w:uiPriority w:val="99"/>
  </w:style>
  <w:style w:type="table" w:styleId="806">
    <w:name w:val="Table Grid"/>
    <w:basedOn w:val="9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7">
    <w:name w:val="Table Grid Light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8">
    <w:name w:val="Plain Table 1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9">
    <w:name w:val="Plain Table 2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1">
    <w:name w:val="Plain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Plain Table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3">
    <w:name w:val="Grid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5">
    <w:name w:val="Grid Table 4 - Accent 1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6">
    <w:name w:val="Grid Table 4 - Accent 2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Grid Table 4 - Accent 3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8">
    <w:name w:val="Grid Table 4 - Accent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Grid Table 4 - Accent 5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0">
    <w:name w:val="Grid Table 4 - Accent 6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1">
    <w:name w:val="Grid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2">
    <w:name w:val="Grid Table 5 Dark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3">
    <w:name w:val="Grid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4">
    <w:name w:val="Grid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5">
    <w:name w:val="Grid Table 5 Dark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6">
    <w:name w:val="Grid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48">
    <w:name w:val="Grid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9">
    <w:name w:val="Grid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0">
    <w:name w:val="Grid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1">
    <w:name w:val="Grid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2">
    <w:name w:val="Grid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3">
    <w:name w:val="Grid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4">
    <w:name w:val="Grid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5">
    <w:name w:val="Grid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0">
    <w:name w:val="List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1">
    <w:name w:val="List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2">
    <w:name w:val="List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3">
    <w:name w:val="List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4">
    <w:name w:val="List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5">
    <w:name w:val="List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6">
    <w:name w:val="List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8">
    <w:name w:val="List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9">
    <w:name w:val="List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0">
    <w:name w:val="List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1">
    <w:name w:val="List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2">
    <w:name w:val="List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3">
    <w:name w:val="List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4">
    <w:name w:val="List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5">
    <w:name w:val="List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6">
    <w:name w:val="List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7">
    <w:name w:val="List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08">
    <w:name w:val="List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09">
    <w:name w:val="List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0">
    <w:name w:val="List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1">
    <w:name w:val="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2">
    <w:name w:val="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3">
    <w:name w:val="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4">
    <w:name w:val="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5">
    <w:name w:val="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6">
    <w:name w:val="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7">
    <w:name w:val="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8">
    <w:name w:val="Bordered &amp; 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9">
    <w:name w:val="Bordered &amp; 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0">
    <w:name w:val="Bordered &amp; 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1">
    <w:name w:val="Bordered &amp; 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2">
    <w:name w:val="Bordered &amp; 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3">
    <w:name w:val="Bordered &amp; 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4">
    <w:name w:val="Bordered &amp; 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5">
    <w:name w:val="Bordered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6">
    <w:name w:val="Bordered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7">
    <w:name w:val="Bordered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8">
    <w:name w:val="Bordered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9">
    <w:name w:val="Bordered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0">
    <w:name w:val="Bordered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1">
    <w:name w:val="Bordered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2">
    <w:name w:val="Hyperlink"/>
    <w:uiPriority w:val="99"/>
    <w:unhideWhenUsed/>
    <w:rPr>
      <w:color w:val="0000ff" w:themeColor="hyperlink"/>
      <w:u w:val="single"/>
    </w:rPr>
  </w:style>
  <w:style w:type="paragraph" w:styleId="933">
    <w:name w:val="footnote text"/>
    <w:basedOn w:val="950"/>
    <w:link w:val="934"/>
    <w:uiPriority w:val="99"/>
    <w:semiHidden/>
    <w:unhideWhenUsed/>
    <w:pPr>
      <w:spacing w:after="40" w:line="240" w:lineRule="auto"/>
    </w:pPr>
    <w:rPr>
      <w:sz w:val="18"/>
    </w:rPr>
  </w:style>
  <w:style w:type="character" w:styleId="934">
    <w:name w:val="Footnote Text Char"/>
    <w:link w:val="933"/>
    <w:uiPriority w:val="99"/>
    <w:rPr>
      <w:sz w:val="18"/>
    </w:rPr>
  </w:style>
  <w:style w:type="character" w:styleId="935">
    <w:name w:val="footnote reference"/>
    <w:uiPriority w:val="99"/>
    <w:unhideWhenUsed/>
    <w:rPr>
      <w:vertAlign w:val="superscript"/>
    </w:rPr>
  </w:style>
  <w:style w:type="paragraph" w:styleId="936">
    <w:name w:val="endnote text"/>
    <w:basedOn w:val="950"/>
    <w:link w:val="937"/>
    <w:uiPriority w:val="99"/>
    <w:semiHidden/>
    <w:unhideWhenUsed/>
    <w:pPr>
      <w:spacing w:after="0" w:line="240" w:lineRule="auto"/>
    </w:pPr>
    <w:rPr>
      <w:sz w:val="20"/>
    </w:rPr>
  </w:style>
  <w:style w:type="character" w:styleId="937">
    <w:name w:val="Endnote Text Char"/>
    <w:link w:val="936"/>
    <w:uiPriority w:val="99"/>
    <w:rPr>
      <w:sz w:val="20"/>
    </w:rPr>
  </w:style>
  <w:style w:type="character" w:styleId="938">
    <w:name w:val="endnote reference"/>
    <w:uiPriority w:val="99"/>
    <w:semiHidden/>
    <w:unhideWhenUsed/>
    <w:rPr>
      <w:vertAlign w:val="superscript"/>
    </w:rPr>
  </w:style>
  <w:style w:type="paragraph" w:styleId="939">
    <w:name w:val="toc 1"/>
    <w:basedOn w:val="950"/>
    <w:next w:val="950"/>
    <w:uiPriority w:val="39"/>
    <w:unhideWhenUsed/>
    <w:pPr>
      <w:ind w:left="0" w:right="0" w:firstLine="0"/>
      <w:spacing w:after="57"/>
    </w:pPr>
  </w:style>
  <w:style w:type="paragraph" w:styleId="940">
    <w:name w:val="toc 2"/>
    <w:basedOn w:val="950"/>
    <w:next w:val="950"/>
    <w:uiPriority w:val="39"/>
    <w:unhideWhenUsed/>
    <w:pPr>
      <w:ind w:left="283" w:right="0" w:firstLine="0"/>
      <w:spacing w:after="57"/>
    </w:pPr>
  </w:style>
  <w:style w:type="paragraph" w:styleId="941">
    <w:name w:val="toc 3"/>
    <w:basedOn w:val="950"/>
    <w:next w:val="950"/>
    <w:uiPriority w:val="39"/>
    <w:unhideWhenUsed/>
    <w:pPr>
      <w:ind w:left="567" w:right="0" w:firstLine="0"/>
      <w:spacing w:after="57"/>
    </w:pPr>
  </w:style>
  <w:style w:type="paragraph" w:styleId="942">
    <w:name w:val="toc 4"/>
    <w:basedOn w:val="950"/>
    <w:next w:val="950"/>
    <w:uiPriority w:val="39"/>
    <w:unhideWhenUsed/>
    <w:pPr>
      <w:ind w:left="850" w:right="0" w:firstLine="0"/>
      <w:spacing w:after="57"/>
    </w:pPr>
  </w:style>
  <w:style w:type="paragraph" w:styleId="943">
    <w:name w:val="toc 5"/>
    <w:basedOn w:val="950"/>
    <w:next w:val="950"/>
    <w:uiPriority w:val="39"/>
    <w:unhideWhenUsed/>
    <w:pPr>
      <w:ind w:left="1134" w:right="0" w:firstLine="0"/>
      <w:spacing w:after="57"/>
    </w:pPr>
  </w:style>
  <w:style w:type="paragraph" w:styleId="944">
    <w:name w:val="toc 6"/>
    <w:basedOn w:val="950"/>
    <w:next w:val="950"/>
    <w:uiPriority w:val="39"/>
    <w:unhideWhenUsed/>
    <w:pPr>
      <w:ind w:left="1417" w:right="0" w:firstLine="0"/>
      <w:spacing w:after="57"/>
    </w:pPr>
  </w:style>
  <w:style w:type="paragraph" w:styleId="945">
    <w:name w:val="toc 7"/>
    <w:basedOn w:val="950"/>
    <w:next w:val="950"/>
    <w:uiPriority w:val="39"/>
    <w:unhideWhenUsed/>
    <w:pPr>
      <w:ind w:left="1701" w:right="0" w:firstLine="0"/>
      <w:spacing w:after="57"/>
    </w:pPr>
  </w:style>
  <w:style w:type="paragraph" w:styleId="946">
    <w:name w:val="toc 8"/>
    <w:basedOn w:val="950"/>
    <w:next w:val="950"/>
    <w:uiPriority w:val="39"/>
    <w:unhideWhenUsed/>
    <w:pPr>
      <w:ind w:left="1984" w:right="0" w:firstLine="0"/>
      <w:spacing w:after="57"/>
    </w:pPr>
  </w:style>
  <w:style w:type="paragraph" w:styleId="947">
    <w:name w:val="toc 9"/>
    <w:basedOn w:val="950"/>
    <w:next w:val="950"/>
    <w:uiPriority w:val="39"/>
    <w:unhideWhenUsed/>
    <w:pPr>
      <w:ind w:left="2268" w:right="0" w:firstLine="0"/>
      <w:spacing w:after="57"/>
    </w:pPr>
  </w:style>
  <w:style w:type="paragraph" w:styleId="948">
    <w:name w:val="TOC Heading"/>
    <w:uiPriority w:val="39"/>
    <w:unhideWhenUsed/>
  </w:style>
  <w:style w:type="paragraph" w:styleId="949">
    <w:name w:val="table of figures"/>
    <w:basedOn w:val="950"/>
    <w:next w:val="950"/>
    <w:uiPriority w:val="99"/>
    <w:unhideWhenUsed/>
    <w:pPr>
      <w:spacing w:after="0" w:afterAutospacing="0"/>
    </w:pPr>
  </w:style>
  <w:style w:type="paragraph" w:styleId="950" w:default="1">
    <w:name w:val="Normal"/>
    <w:qFormat/>
  </w:style>
  <w:style w:type="table" w:styleId="9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2" w:default="1">
    <w:name w:val="No List"/>
    <w:uiPriority w:val="99"/>
    <w:semiHidden/>
    <w:unhideWhenUsed/>
  </w:style>
  <w:style w:type="paragraph" w:styleId="953">
    <w:name w:val="No Spacing"/>
    <w:basedOn w:val="950"/>
    <w:uiPriority w:val="1"/>
    <w:qFormat/>
    <w:pPr>
      <w:spacing w:after="0" w:line="240" w:lineRule="auto"/>
    </w:pPr>
  </w:style>
  <w:style w:type="paragraph" w:styleId="954">
    <w:name w:val="List Paragraph"/>
    <w:basedOn w:val="950"/>
    <w:uiPriority w:val="34"/>
    <w:qFormat/>
    <w:pPr>
      <w:contextualSpacing/>
      <w:ind w:left="720"/>
    </w:pPr>
  </w:style>
  <w:style w:type="character" w:styleId="9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2023-11-21T15:11:13Z</dcterms:modified>
</cp:coreProperties>
</file>