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SQL FOREIGN KEY Constraint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SQL FOREIGN KEY Constrain</w:t>
      </w:r>
      <w:r>
        <w:rPr>
          <w:b/>
          <w:bCs/>
        </w:rPr>
        <w:t xml:space="preserve">t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numPr>
          <w:ilvl w:val="0"/>
          <w:numId w:val="37"/>
        </w:numPr>
        <w:spacing w:after="0" w:afterAutospacing="0" w:line="240" w:lineRule="auto"/>
      </w:pPr>
      <w:r/>
      <w:r>
        <w:t xml:space="preserve">The FOREIGN KEY constraint is used to prevent actions that would destroy links between tables.</w:t>
      </w:r>
      <w:r/>
      <w:r/>
    </w:p>
    <w:p>
      <w:pPr>
        <w:pStyle w:val="906"/>
        <w:numPr>
          <w:ilvl w:val="0"/>
          <w:numId w:val="3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A FOREIGN KEY is a field (or collection of fields) in one table, that refers to the PRIMARY KEY in another table.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numPr>
          <w:ilvl w:val="0"/>
          <w:numId w:val="37"/>
        </w:numPr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  <w:t xml:space="preserve">The table with the foreign key is called the child table, and the table with the primary key is called the referenced or parent table.</w:t>
      </w:r>
      <w:r>
        <w:rPr>
          <w:highlight w:val="none"/>
        </w:rPr>
      </w:r>
      <w:r>
        <w:rPr>
          <w:highlight w:val="none"/>
        </w:rPr>
      </w:r>
    </w:p>
    <w:p>
      <w:pPr>
        <w:pStyle w:val="906"/>
        <w:numPr>
          <w:ilvl w:val="0"/>
          <w:numId w:val="37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Look at the following two tables:</w:t>
      </w:r>
      <w:r>
        <w:rPr>
          <w:highlight w:val="none"/>
        </w:rPr>
        <w:br/>
      </w:r>
      <w:r>
        <w:rPr>
          <w:highlight w:val="none"/>
        </w:rPr>
        <w:t xml:space="preserve">Persons Table</w:t>
      </w:r>
      <w:r>
        <w:rPr>
          <w:highlight w:val="none"/>
          <w:lang w:val="en-MY"/>
        </w:rPr>
        <w:t xml:space="preserve">:</w:t>
      </w:r>
      <w:r/>
    </w:p>
    <w:tbl>
      <w:tblPr>
        <w:tblStyle w:val="75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14"/>
        <w:gridCol w:w="2453"/>
        <w:gridCol w:w="2528"/>
        <w:gridCol w:w="1064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1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PersonID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LastName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FirstName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Age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1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Hansen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Ola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30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1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Svendson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Tove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23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1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453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Pettersen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528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Kari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064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20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  <w:lang w:val="en-MY"/>
        </w:rPr>
      </w:r>
      <w:r>
        <w:rPr>
          <w:highlight w:val="none"/>
          <w:lang w:val="en-MY"/>
        </w:rPr>
        <w:t xml:space="preserve">Orders Table</w:t>
      </w:r>
      <w:r>
        <w:rPr>
          <w:highlight w:val="none"/>
          <w:lang w:val="en-MY"/>
        </w:rPr>
        <w:t xml:space="preserve">:</w:t>
        <w:br/>
      </w:r>
      <w:r/>
    </w:p>
    <w:tbl>
      <w:tblPr>
        <w:tblStyle w:val="758"/>
        <w:tblW w:w="0" w:type="auto"/>
        <w:tblInd w:w="708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559"/>
      </w:tblGrid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OrderID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OrderNumber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b/>
                <w:color w:val="000000"/>
                <w:sz w:val="23"/>
              </w:rPr>
              <w:t xml:space="preserve">PersonID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77895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44678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</w:tr>
      <w:tr>
        <w:trPr/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3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22456</w:t>
            </w:r>
            <w:r/>
          </w:p>
        </w:tc>
        <w:tc>
          <w:tcPr>
            <w:shd w:val="clear" w:color="e7e9eb" w:fill="e7e9eb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</w:t>
            </w:r>
            <w:r/>
          </w:p>
        </w:tc>
      </w:tr>
      <w:tr>
        <w:trPr/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240" w:type="dxa"/>
              <w:top w:w="120" w:type="dxa"/>
              <w:right w:w="120" w:type="dxa"/>
              <w:bottom w:w="120" w:type="dxa"/>
            </w:tcMar>
            <w:tcW w:w="1701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4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126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24562</w:t>
            </w:r>
            <w:r/>
          </w:p>
        </w:tc>
        <w:tc>
          <w:tcPr>
            <w:shd w:val="clear" w:color="ffffff" w:fill="ffffff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1559" w:type="dxa"/>
            <w:vAlign w:val="top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Verdana" w:hAnsi="Verdana" w:eastAsia="Verdana" w:cs="Verdana"/>
                <w:color w:val="000000"/>
                <w:sz w:val="23"/>
              </w:rPr>
              <w:t xml:space="preserve">1</w:t>
            </w:r>
            <w:r/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  <w:br/>
      </w:r>
      <w:r/>
      <w:r>
        <w:t xml:space="preserve">Notice that the "PersonID" column in the "Orders" table points to the "PersonID" column in the "Persons" table.</w:t>
      </w:r>
      <w:r>
        <w:br/>
        <w:br/>
      </w:r>
      <w:r>
        <w:t xml:space="preserve">The "PersonID" column in the "Persons" table is the PRIMARY KEY in the "Persons" table.</w:t>
      </w:r>
      <w:r/>
      <w:r/>
    </w:p>
    <w:p>
      <w:pPr>
        <w:ind w:left="709" w:firstLine="0"/>
        <w:spacing w:after="0" w:afterAutospacing="0" w:line="240" w:lineRule="auto"/>
      </w:pPr>
      <w:r/>
      <w:r/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The "PersonID" column in the "Orders" table is a FOREIGN KEY in the "Orders" table.</w:t>
      </w:r>
      <w:r>
        <w:rPr>
          <w:highlight w:val="none"/>
        </w:rPr>
        <w:br/>
        <w:br/>
      </w:r>
      <w:r>
        <w:rPr>
          <w:highlight w:val="none"/>
        </w:rPr>
        <w:t xml:space="preserve">The FOREIGN KEY constraint prevents invalid data from being inserted into the foreign key column, because it has to be one of the values contained in the parent table.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</w:pPr>
      <w:r/>
      <w:r/>
    </w:p>
    <w:p>
      <w:pPr>
        <w:ind w:left="0" w:firstLine="0"/>
        <w:spacing w:after="0" w:afterAutospacing="0" w:line="240" w:lineRule="auto"/>
        <w:rPr>
          <w:b/>
          <w:bCs/>
          <w:highlight w:val="none"/>
        </w:rPr>
      </w:pPr>
      <w:r>
        <w:rPr>
          <w:highlight w:val="none"/>
        </w:rPr>
      </w:r>
      <w:r>
        <w:rPr>
          <w:b/>
          <w:bCs/>
        </w:rPr>
      </w:r>
      <w:r>
        <w:rPr>
          <w:b/>
          <w:bCs/>
        </w:rPr>
        <w:t xml:space="preserve">SQL FOREIGN KEY on CREATE TABLE</w:t>
      </w:r>
      <w:r>
        <w:rPr>
          <w:b/>
          <w:bCs/>
        </w:rPr>
      </w:r>
      <w:r>
        <w:rPr>
          <w:highlight w:val="none"/>
        </w:rPr>
      </w:r>
    </w:p>
    <w:p>
      <w:pPr>
        <w:pStyle w:val="906"/>
        <w:numPr>
          <w:ilvl w:val="0"/>
          <w:numId w:val="38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The following SQL creates a FOREIGN KEY on the "PersonID" column when the "Orders" table is created:</w:t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MySQL: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75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Orders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OrderNumber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PersonID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PRIMARY KEY (OrderID),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FOREIGN KEY (PersonID) REFERENCES Persons(PersonID)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SQL Server / Oracle / MS Access:</w:t>
      </w:r>
      <w:r>
        <w:rPr>
          <w:b w:val="0"/>
          <w:bCs w:val="0"/>
        </w:rPr>
      </w:r>
    </w:p>
    <w:tbl>
      <w:tblPr>
        <w:tblStyle w:val="75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Orders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OrderID int NOT NULL PRIMARY KEY,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OrderNumber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PersonID int FOREIGN KEY REFERENCES Persons(PersonID)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br/>
      </w:r>
      <w:r>
        <w:rPr>
          <w:b w:val="0"/>
          <w:bCs w:val="0"/>
          <w:highlight w:val="none"/>
        </w:rPr>
        <w:t xml:space="preserve">To allow naming of a FOREIGN KEY constraint, and for defining a FOREIGN KEY constraint on multiple columns, use the following SQL syntax:</w:t>
      </w:r>
      <w:r>
        <w:rPr>
          <w:b w:val="0"/>
          <w:bCs w:val="0"/>
          <w:highlight w:val="none"/>
        </w:rPr>
        <w:br/>
        <w:br/>
      </w:r>
      <w:r>
        <w:rPr>
          <w:b w:val="0"/>
          <w:bCs w:val="0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MySQL / SQL Server / Oracle / MS Access: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5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CREATE TABLE Orders (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OrderID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OrderNumber int NOT NULL,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PersonID int,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PRIMARY KEY (OrderID),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CONSTRAINT FK_PersonOrder FOREIGN KEY (PersonID)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    REFERENCES Persons(PersonID)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);</w:t>
            </w:r>
            <w:r/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ind w:left="0" w:firstLine="0"/>
        <w:spacing w:after="0" w:afterAutospacing="0" w:line="240" w:lineRule="auto"/>
        <w:rPr>
          <w:b/>
          <w:bCs/>
        </w:rPr>
      </w:pPr>
      <w:r>
        <w:rPr>
          <w:b w:val="0"/>
          <w:bCs w:val="0"/>
          <w:highlight w:val="none"/>
        </w:rPr>
      </w:r>
      <w:r/>
      <w:r>
        <w:rPr>
          <w:b/>
          <w:bCs/>
        </w:rPr>
      </w:r>
      <w:r>
        <w:rPr>
          <w:b/>
          <w:bCs/>
        </w:rPr>
        <w:t xml:space="preserve">SQL FOREIGN KEY on ALTER TABLE</w:t>
      </w:r>
      <w:r>
        <w:rPr>
          <w:b/>
          <w:bCs/>
        </w:rPr>
      </w:r>
      <w:r>
        <w:rPr>
          <w:b w:val="0"/>
          <w:bCs w:val="0"/>
        </w:rPr>
      </w:r>
    </w:p>
    <w:p>
      <w:pPr>
        <w:pStyle w:val="906"/>
        <w:numPr>
          <w:ilvl w:val="0"/>
          <w:numId w:val="39"/>
        </w:numPr>
        <w:spacing w:after="0" w:afterAutospacing="0" w:line="240" w:lineRule="auto"/>
        <w:rPr>
          <w:b w:val="0"/>
          <w:bCs w:val="0"/>
        </w:rPr>
      </w:pPr>
      <w:r>
        <w:rPr>
          <w:b/>
          <w:bCs/>
        </w:rPr>
      </w:r>
      <w:r>
        <w:rPr>
          <w:b w:val="0"/>
          <w:bCs w:val="0"/>
        </w:rPr>
        <w:t xml:space="preserve">To create a FOREIGN KEY constraint on the "PersonID" column when the "Orders" table is already created, use the following SQL:</w:t>
      </w:r>
      <w:r>
        <w:rPr>
          <w:b/>
          <w:bCs/>
        </w:rPr>
        <w:br/>
      </w:r>
      <w:r>
        <w:rPr>
          <w:b w:val="0"/>
          <w:bCs w:val="0"/>
        </w:rPr>
      </w:r>
      <w:r>
        <w:rPr>
          <w:b w:val="0"/>
          <w:bCs w:val="0"/>
        </w:rPr>
        <w:t xml:space="preserve">MySQL / SQL Server / Oracle / MS Access: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75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ALTER TABLE Orders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ADD FOREIGN KEY (PersonID) REFERENCES Persons(PersonID);</w:t>
            </w:r>
            <w:r/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To allow naming of a FOREIGN KEY constraint, and for defining a FOREIGN KEY constraint on multiple columns, use the following SQL syntax:</w:t>
      </w:r>
      <w:r>
        <w:rPr>
          <w:b w:val="0"/>
          <w:bCs w:val="0"/>
        </w:rPr>
        <w:br/>
        <w:br/>
      </w:r>
      <w:r>
        <w:rPr>
          <w:b w:val="0"/>
          <w:bCs w:val="0"/>
          <w:highlight w:val="none"/>
        </w:rPr>
      </w:r>
      <w:r>
        <w:rPr>
          <w:b w:val="0"/>
          <w:bCs w:val="0"/>
        </w:rPr>
        <w:t xml:space="preserve">MySQL / SQL Server / Oracle / MS Access:</w:t>
      </w:r>
      <w:r/>
      <w:r>
        <w:rPr>
          <w:b w:val="0"/>
          <w:bCs w:val="0"/>
        </w:rPr>
      </w:r>
    </w:p>
    <w:tbl>
      <w:tblPr>
        <w:tblStyle w:val="75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ALTER TABLE Orders</w:t>
            </w:r>
            <w:r/>
          </w:p>
          <w:p>
            <w:pPr>
              <w:ind w:left="0" w:firstLine="0"/>
              <w:spacing w:after="0" w:afterAutospacing="0" w:line="240" w:lineRule="auto"/>
            </w:pPr>
            <w:r>
              <w:rPr>
                <w:b w:val="0"/>
                <w:bCs w:val="0"/>
              </w:rPr>
              <w:t xml:space="preserve">ADD CONSTRAINT FK_PersonOrder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FOREIGN KEY (PersonID) REFERENCES Persons(PersonID);</w:t>
            </w:r>
            <w:r/>
            <w:r>
              <w:rPr>
                <w:b w:val="0"/>
                <w:bCs w:val="0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/>
      <w:r>
        <w:rPr>
          <w:b/>
          <w:bCs/>
        </w:rPr>
      </w:r>
      <w:r>
        <w:rPr>
          <w:b/>
          <w:bCs/>
        </w:rPr>
        <w:t xml:space="preserve">DROP a FOREIGN KEY Constraint</w:t>
      </w:r>
      <w:r/>
      <w:r/>
    </w:p>
    <w:p>
      <w:pPr>
        <w:pStyle w:val="906"/>
        <w:numPr>
          <w:ilvl w:val="0"/>
          <w:numId w:val="41"/>
        </w:numPr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 drop a FOREIGN KEY constraint, use the following SQL:</w:t>
      </w:r>
      <w:r>
        <w:rPr>
          <w:highlight w:val="none"/>
        </w:rPr>
        <w:br/>
      </w:r>
      <w:r>
        <w:rPr>
          <w:highlight w:val="none"/>
        </w:rPr>
        <w:t xml:space="preserve">MySQL: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5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ALTER TABLE Orders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DROP FOREIGN KEY FK_PersonOrder;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SQL Server / Oracle / MS Access:</w:t>
      </w:r>
      <w:r>
        <w:rPr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75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</w:pPr>
            <w:r>
              <w:rPr>
                <w:highlight w:val="none"/>
              </w:rPr>
              <w:t xml:space="preserve">ALTER TABLE Orders</w:t>
            </w:r>
            <w:r/>
          </w:p>
          <w:p>
            <w:pPr>
              <w:ind w:left="0" w:firstLine="0"/>
              <w:spacing w:after="0" w:afterAutospacing="0" w:line="240" w:lineRule="auto"/>
              <w:rPr>
                <w:highlight w:val="none"/>
              </w:rPr>
            </w:pPr>
            <w:r>
              <w:rPr>
                <w:highlight w:val="none"/>
              </w:rPr>
              <w:t xml:space="preserve">DROP CONSTRAINT FK_PersonOrder;</w:t>
            </w:r>
            <w:r/>
            <w:r>
              <w:rPr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highlight w:val="none"/>
        </w:rPr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731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451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171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891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11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31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051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771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26">
    <w:name w:val="Heading 1"/>
    <w:basedOn w:val="902"/>
    <w:next w:val="902"/>
    <w:link w:val="72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27">
    <w:name w:val="Heading 1 Char"/>
    <w:link w:val="726"/>
    <w:uiPriority w:val="9"/>
    <w:rPr>
      <w:rFonts w:ascii="Arial" w:hAnsi="Arial" w:eastAsia="Arial" w:cs="Arial"/>
      <w:sz w:val="40"/>
      <w:szCs w:val="40"/>
    </w:rPr>
  </w:style>
  <w:style w:type="paragraph" w:styleId="728">
    <w:name w:val="Heading 2"/>
    <w:basedOn w:val="902"/>
    <w:next w:val="902"/>
    <w:link w:val="72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29">
    <w:name w:val="Heading 2 Char"/>
    <w:link w:val="728"/>
    <w:uiPriority w:val="9"/>
    <w:rPr>
      <w:rFonts w:ascii="Arial" w:hAnsi="Arial" w:eastAsia="Arial" w:cs="Arial"/>
      <w:sz w:val="34"/>
    </w:rPr>
  </w:style>
  <w:style w:type="paragraph" w:styleId="730">
    <w:name w:val="Heading 3"/>
    <w:basedOn w:val="902"/>
    <w:next w:val="902"/>
    <w:link w:val="73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31">
    <w:name w:val="Heading 3 Char"/>
    <w:link w:val="730"/>
    <w:uiPriority w:val="9"/>
    <w:rPr>
      <w:rFonts w:ascii="Arial" w:hAnsi="Arial" w:eastAsia="Arial" w:cs="Arial"/>
      <w:sz w:val="30"/>
      <w:szCs w:val="30"/>
    </w:rPr>
  </w:style>
  <w:style w:type="paragraph" w:styleId="732">
    <w:name w:val="Heading 4"/>
    <w:basedOn w:val="902"/>
    <w:next w:val="902"/>
    <w:link w:val="73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33">
    <w:name w:val="Heading 4 Char"/>
    <w:link w:val="732"/>
    <w:uiPriority w:val="9"/>
    <w:rPr>
      <w:rFonts w:ascii="Arial" w:hAnsi="Arial" w:eastAsia="Arial" w:cs="Arial"/>
      <w:b/>
      <w:bCs/>
      <w:sz w:val="26"/>
      <w:szCs w:val="26"/>
    </w:rPr>
  </w:style>
  <w:style w:type="paragraph" w:styleId="734">
    <w:name w:val="Heading 5"/>
    <w:basedOn w:val="902"/>
    <w:next w:val="902"/>
    <w:link w:val="73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35">
    <w:name w:val="Heading 5 Char"/>
    <w:link w:val="734"/>
    <w:uiPriority w:val="9"/>
    <w:rPr>
      <w:rFonts w:ascii="Arial" w:hAnsi="Arial" w:eastAsia="Arial" w:cs="Arial"/>
      <w:b/>
      <w:bCs/>
      <w:sz w:val="24"/>
      <w:szCs w:val="24"/>
    </w:rPr>
  </w:style>
  <w:style w:type="paragraph" w:styleId="736">
    <w:name w:val="Heading 6"/>
    <w:basedOn w:val="902"/>
    <w:next w:val="902"/>
    <w:link w:val="73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37">
    <w:name w:val="Heading 6 Char"/>
    <w:link w:val="736"/>
    <w:uiPriority w:val="9"/>
    <w:rPr>
      <w:rFonts w:ascii="Arial" w:hAnsi="Arial" w:eastAsia="Arial" w:cs="Arial"/>
      <w:b/>
      <w:bCs/>
      <w:sz w:val="22"/>
      <w:szCs w:val="22"/>
    </w:rPr>
  </w:style>
  <w:style w:type="paragraph" w:styleId="738">
    <w:name w:val="Heading 7"/>
    <w:basedOn w:val="902"/>
    <w:next w:val="902"/>
    <w:link w:val="73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39">
    <w:name w:val="Heading 7 Char"/>
    <w:link w:val="73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40">
    <w:name w:val="Heading 8"/>
    <w:basedOn w:val="902"/>
    <w:next w:val="902"/>
    <w:link w:val="74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41">
    <w:name w:val="Heading 8 Char"/>
    <w:link w:val="740"/>
    <w:uiPriority w:val="9"/>
    <w:rPr>
      <w:rFonts w:ascii="Arial" w:hAnsi="Arial" w:eastAsia="Arial" w:cs="Arial"/>
      <w:i/>
      <w:iCs/>
      <w:sz w:val="22"/>
      <w:szCs w:val="22"/>
    </w:rPr>
  </w:style>
  <w:style w:type="paragraph" w:styleId="742">
    <w:name w:val="Heading 9"/>
    <w:basedOn w:val="902"/>
    <w:next w:val="902"/>
    <w:link w:val="74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43">
    <w:name w:val="Heading 9 Char"/>
    <w:link w:val="742"/>
    <w:uiPriority w:val="9"/>
    <w:rPr>
      <w:rFonts w:ascii="Arial" w:hAnsi="Arial" w:eastAsia="Arial" w:cs="Arial"/>
      <w:i/>
      <w:iCs/>
      <w:sz w:val="21"/>
      <w:szCs w:val="21"/>
    </w:rPr>
  </w:style>
  <w:style w:type="paragraph" w:styleId="744">
    <w:name w:val="Title"/>
    <w:basedOn w:val="902"/>
    <w:next w:val="902"/>
    <w:link w:val="74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45">
    <w:name w:val="Title Char"/>
    <w:link w:val="744"/>
    <w:uiPriority w:val="10"/>
    <w:rPr>
      <w:sz w:val="48"/>
      <w:szCs w:val="48"/>
    </w:rPr>
  </w:style>
  <w:style w:type="paragraph" w:styleId="746">
    <w:name w:val="Subtitle"/>
    <w:basedOn w:val="902"/>
    <w:next w:val="902"/>
    <w:link w:val="747"/>
    <w:uiPriority w:val="11"/>
    <w:qFormat/>
    <w:pPr>
      <w:spacing w:before="200" w:after="200"/>
    </w:pPr>
    <w:rPr>
      <w:sz w:val="24"/>
      <w:szCs w:val="24"/>
    </w:rPr>
  </w:style>
  <w:style w:type="character" w:styleId="747">
    <w:name w:val="Subtitle Char"/>
    <w:link w:val="746"/>
    <w:uiPriority w:val="11"/>
    <w:rPr>
      <w:sz w:val="24"/>
      <w:szCs w:val="24"/>
    </w:rPr>
  </w:style>
  <w:style w:type="paragraph" w:styleId="748">
    <w:name w:val="Quote"/>
    <w:basedOn w:val="902"/>
    <w:next w:val="902"/>
    <w:link w:val="749"/>
    <w:uiPriority w:val="29"/>
    <w:qFormat/>
    <w:pPr>
      <w:ind w:left="720" w:right="720"/>
    </w:pPr>
    <w:rPr>
      <w:i/>
    </w:rPr>
  </w:style>
  <w:style w:type="character" w:styleId="749">
    <w:name w:val="Quote Char"/>
    <w:link w:val="748"/>
    <w:uiPriority w:val="29"/>
    <w:rPr>
      <w:i/>
    </w:rPr>
  </w:style>
  <w:style w:type="paragraph" w:styleId="750">
    <w:name w:val="Intense Quote"/>
    <w:basedOn w:val="902"/>
    <w:next w:val="902"/>
    <w:link w:val="75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1">
    <w:name w:val="Intense Quote Char"/>
    <w:link w:val="750"/>
    <w:uiPriority w:val="30"/>
    <w:rPr>
      <w:i/>
    </w:rPr>
  </w:style>
  <w:style w:type="paragraph" w:styleId="752">
    <w:name w:val="Header"/>
    <w:basedOn w:val="902"/>
    <w:link w:val="7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3">
    <w:name w:val="Header Char"/>
    <w:link w:val="752"/>
    <w:uiPriority w:val="99"/>
  </w:style>
  <w:style w:type="paragraph" w:styleId="754">
    <w:name w:val="Footer"/>
    <w:basedOn w:val="902"/>
    <w:link w:val="75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55">
    <w:name w:val="Footer Char"/>
    <w:link w:val="754"/>
    <w:uiPriority w:val="99"/>
  </w:style>
  <w:style w:type="paragraph" w:styleId="756">
    <w:name w:val="Caption"/>
    <w:basedOn w:val="902"/>
    <w:next w:val="9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57">
    <w:name w:val="Caption Char"/>
    <w:basedOn w:val="756"/>
    <w:link w:val="754"/>
    <w:uiPriority w:val="99"/>
  </w:style>
  <w:style w:type="table" w:styleId="758">
    <w:name w:val="Table Grid"/>
    <w:basedOn w:val="90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9">
    <w:name w:val="Table Grid Light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60">
    <w:name w:val="Plain Table 1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1">
    <w:name w:val="Plain Table 2"/>
    <w:basedOn w:val="90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62">
    <w:name w:val="Plain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3">
    <w:name w:val="Plain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Plain Table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5">
    <w:name w:val="Grid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Grid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Grid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Grid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7">
    <w:name w:val="Grid Table 4 - Accent 1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8">
    <w:name w:val="Grid Table 4 - Accent 2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9">
    <w:name w:val="Grid Table 4 - Accent 3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0">
    <w:name w:val="Grid Table 4 - Accent 4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1">
    <w:name w:val="Grid Table 4 - Accent 5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92">
    <w:name w:val="Grid Table 4 - Accent 6"/>
    <w:basedOn w:val="90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93">
    <w:name w:val="Grid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94">
    <w:name w:val="Grid Table 5 Dark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95">
    <w:name w:val="Grid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96">
    <w:name w:val="Grid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97">
    <w:name w:val="Grid Table 5 Dark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98">
    <w:name w:val="Grid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99">
    <w:name w:val="Grid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00">
    <w:name w:val="Grid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01">
    <w:name w:val="Grid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02">
    <w:name w:val="Grid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03">
    <w:name w:val="Grid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04">
    <w:name w:val="Grid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05">
    <w:name w:val="Grid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6">
    <w:name w:val="Grid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7">
    <w:name w:val="Grid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1 Light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List Table 1 Light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List Table 1 Light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List Table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22">
    <w:name w:val="List Table 2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23">
    <w:name w:val="List Table 2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24">
    <w:name w:val="List Table 2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25">
    <w:name w:val="List Table 2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26">
    <w:name w:val="List Table 2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27">
    <w:name w:val="List Table 2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28">
    <w:name w:val="List Table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3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3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3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4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4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4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5 Dark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5 Dark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4">
    <w:name w:val="List Table 5 Dark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5">
    <w:name w:val="List Table 5 Dark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6">
    <w:name w:val="List Table 5 Dark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7">
    <w:name w:val="List Table 5 Dark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8">
    <w:name w:val="List Table 5 Dark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9">
    <w:name w:val="List Table 6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50">
    <w:name w:val="List Table 6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51">
    <w:name w:val="List Table 6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52">
    <w:name w:val="List Table 6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53">
    <w:name w:val="List Table 6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54">
    <w:name w:val="List Table 6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55">
    <w:name w:val="List Table 6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56">
    <w:name w:val="List Table 7 Colorful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7">
    <w:name w:val="List Table 7 Colorful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58">
    <w:name w:val="List Table 7 Colorful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9">
    <w:name w:val="List Table 7 Colorful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60">
    <w:name w:val="List Table 7 Colorful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61">
    <w:name w:val="List Table 7 Colorful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62">
    <w:name w:val="List Table 7 Colorful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63">
    <w:name w:val="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64">
    <w:name w:val="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65">
    <w:name w:val="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66">
    <w:name w:val="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67">
    <w:name w:val="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68">
    <w:name w:val="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69">
    <w:name w:val="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0">
    <w:name w:val="Bordered &amp; Lined - Accent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1">
    <w:name w:val="Bordered &amp; Lined - Accent 1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72">
    <w:name w:val="Bordered &amp; Lined - Accent 2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73">
    <w:name w:val="Bordered &amp; Lined - Accent 3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74">
    <w:name w:val="Bordered &amp; Lined - Accent 4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75">
    <w:name w:val="Bordered &amp; Lined - Accent 5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76">
    <w:name w:val="Bordered &amp; Lined - Accent 6"/>
    <w:basedOn w:val="90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77">
    <w:name w:val="Bordered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78">
    <w:name w:val="Bordered - Accent 1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79">
    <w:name w:val="Bordered - Accent 2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80">
    <w:name w:val="Bordered - Accent 3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81">
    <w:name w:val="Bordered - Accent 4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82">
    <w:name w:val="Bordered - Accent 5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83">
    <w:name w:val="Bordered - Accent 6"/>
    <w:basedOn w:val="90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000ff" w:themeColor="hyperlink"/>
      <w:u w:val="single"/>
    </w:rPr>
  </w:style>
  <w:style w:type="paragraph" w:styleId="885">
    <w:name w:val="footnote text"/>
    <w:basedOn w:val="902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902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902"/>
    <w:next w:val="902"/>
    <w:uiPriority w:val="39"/>
    <w:unhideWhenUsed/>
    <w:pPr>
      <w:ind w:left="0" w:right="0" w:firstLine="0"/>
      <w:spacing w:after="57"/>
    </w:pPr>
  </w:style>
  <w:style w:type="paragraph" w:styleId="892">
    <w:name w:val="toc 2"/>
    <w:basedOn w:val="902"/>
    <w:next w:val="902"/>
    <w:uiPriority w:val="39"/>
    <w:unhideWhenUsed/>
    <w:pPr>
      <w:ind w:left="283" w:right="0" w:firstLine="0"/>
      <w:spacing w:after="57"/>
    </w:pPr>
  </w:style>
  <w:style w:type="paragraph" w:styleId="893">
    <w:name w:val="toc 3"/>
    <w:basedOn w:val="902"/>
    <w:next w:val="902"/>
    <w:uiPriority w:val="39"/>
    <w:unhideWhenUsed/>
    <w:pPr>
      <w:ind w:left="567" w:right="0" w:firstLine="0"/>
      <w:spacing w:after="57"/>
    </w:pPr>
  </w:style>
  <w:style w:type="paragraph" w:styleId="894">
    <w:name w:val="toc 4"/>
    <w:basedOn w:val="902"/>
    <w:next w:val="902"/>
    <w:uiPriority w:val="39"/>
    <w:unhideWhenUsed/>
    <w:pPr>
      <w:ind w:left="850" w:right="0" w:firstLine="0"/>
      <w:spacing w:after="57"/>
    </w:pPr>
  </w:style>
  <w:style w:type="paragraph" w:styleId="895">
    <w:name w:val="toc 5"/>
    <w:basedOn w:val="902"/>
    <w:next w:val="902"/>
    <w:uiPriority w:val="39"/>
    <w:unhideWhenUsed/>
    <w:pPr>
      <w:ind w:left="1134" w:right="0" w:firstLine="0"/>
      <w:spacing w:after="57"/>
    </w:pPr>
  </w:style>
  <w:style w:type="paragraph" w:styleId="896">
    <w:name w:val="toc 6"/>
    <w:basedOn w:val="902"/>
    <w:next w:val="902"/>
    <w:uiPriority w:val="39"/>
    <w:unhideWhenUsed/>
    <w:pPr>
      <w:ind w:left="1417" w:right="0" w:firstLine="0"/>
      <w:spacing w:after="57"/>
    </w:pPr>
  </w:style>
  <w:style w:type="paragraph" w:styleId="897">
    <w:name w:val="toc 7"/>
    <w:basedOn w:val="902"/>
    <w:next w:val="902"/>
    <w:uiPriority w:val="39"/>
    <w:unhideWhenUsed/>
    <w:pPr>
      <w:ind w:left="1701" w:right="0" w:firstLine="0"/>
      <w:spacing w:after="57"/>
    </w:pPr>
  </w:style>
  <w:style w:type="paragraph" w:styleId="898">
    <w:name w:val="toc 8"/>
    <w:basedOn w:val="902"/>
    <w:next w:val="902"/>
    <w:uiPriority w:val="39"/>
    <w:unhideWhenUsed/>
    <w:pPr>
      <w:ind w:left="1984" w:right="0" w:firstLine="0"/>
      <w:spacing w:after="57"/>
    </w:pPr>
  </w:style>
  <w:style w:type="paragraph" w:styleId="899">
    <w:name w:val="toc 9"/>
    <w:basedOn w:val="902"/>
    <w:next w:val="902"/>
    <w:uiPriority w:val="39"/>
    <w:unhideWhenUsed/>
    <w:pPr>
      <w:ind w:left="2268" w:right="0" w:firstLine="0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902"/>
    <w:next w:val="902"/>
    <w:uiPriority w:val="99"/>
    <w:unhideWhenUsed/>
    <w:pPr>
      <w:spacing w:after="0" w:afterAutospacing="0"/>
    </w:pPr>
  </w:style>
  <w:style w:type="paragraph" w:styleId="902" w:default="1">
    <w:name w:val="Normal"/>
    <w:qFormat/>
  </w:style>
  <w:style w:type="table" w:styleId="90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04" w:default="1">
    <w:name w:val="No List"/>
    <w:uiPriority w:val="99"/>
    <w:semiHidden/>
    <w:unhideWhenUsed/>
  </w:style>
  <w:style w:type="paragraph" w:styleId="905">
    <w:name w:val="No Spacing"/>
    <w:basedOn w:val="902"/>
    <w:uiPriority w:val="1"/>
    <w:qFormat/>
    <w:pPr>
      <w:spacing w:after="0" w:line="240" w:lineRule="auto"/>
    </w:pPr>
  </w:style>
  <w:style w:type="paragraph" w:styleId="906">
    <w:name w:val="List Paragraph"/>
    <w:basedOn w:val="902"/>
    <w:uiPriority w:val="34"/>
    <w:qFormat/>
    <w:pPr>
      <w:contextualSpacing/>
      <w:ind w:left="720"/>
    </w:pPr>
  </w:style>
  <w:style w:type="character" w:styleId="9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16</cp:revision>
  <dcterms:modified xsi:type="dcterms:W3CDTF">2023-11-25T14:07:21Z</dcterms:modified>
</cp:coreProperties>
</file>